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C91B9" w14:textId="77777777" w:rsidR="00D11C41" w:rsidRPr="00FF35AF" w:rsidRDefault="00D11C41" w:rsidP="00037D63">
      <w:pPr>
        <w:widowControl/>
        <w:jc w:val="center"/>
        <w:rPr>
          <w:rFonts w:ascii="微軟正黑體" w:eastAsia="微軟正黑體" w:hAnsi="微軟正黑體"/>
          <w:color w:val="000000"/>
          <w:kern w:val="0"/>
          <w:sz w:val="44"/>
          <w:szCs w:val="44"/>
        </w:rPr>
      </w:pPr>
      <w:r w:rsidRPr="00D11C41">
        <w:rPr>
          <w:rFonts w:ascii="標楷體" w:eastAsia="標楷體" w:hAnsi="標楷體"/>
          <w:color w:val="000000"/>
          <w:kern w:val="0"/>
          <w:sz w:val="44"/>
          <w:szCs w:val="44"/>
        </w:rPr>
        <w:t>《保證不走人蔘店+保肝店+土產店+免稅店》不給你買好好玩韓國(再升等兩晚五星酒店)~樂天世界(含全日卷)、浪漫南怡島(含遊船+入園門票)、塗鴉秀、韓式汗蒸幕體驗五天【德威航空、台中出發】</w:t>
      </w:r>
    </w:p>
    <w:p w14:paraId="57FEEF4D" w14:textId="77777777" w:rsidR="00037D63" w:rsidRDefault="00037D63" w:rsidP="00185044">
      <w:pPr>
        <w:widowControl/>
        <w:rPr>
          <w:rFonts w:ascii="微軟正黑體" w:eastAsia="微軟正黑體" w:hAnsi="微軟正黑體" w:cs="新細明體"/>
          <w:kern w:val="0"/>
        </w:rPr>
      </w:pP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67CFA24A" wp14:editId="0899BEF0">
            <wp:extent cx="6660000" cy="2319316"/>
            <wp:effectExtent l="0" t="0" r="7620" b="5080"/>
            <wp:docPr id="1" name="圖片 1" descr="https://happyholiday.ittms.com.tw/web/images/AD/deals200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liday.ittms.com.tw/web/images/AD/deals200115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31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DC14E5C" wp14:editId="0D3EB1CA">
            <wp:extent cx="6660000" cy="3388421"/>
            <wp:effectExtent l="0" t="0" r="7620" b="2540"/>
            <wp:docPr id="2" name="圖片 2" descr="https://happyholiday.ittms.com.tw/web/images/SEL/point190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SEL/point190111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38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lastRenderedPageBreak/>
        <w:drawing>
          <wp:inline distT="0" distB="0" distL="0" distR="0" wp14:anchorId="3B3BA911" wp14:editId="2405ABBA">
            <wp:extent cx="6612238" cy="9174480"/>
            <wp:effectExtent l="0" t="0" r="0" b="7620"/>
            <wp:docPr id="3" name="圖片 3" descr="https://happyholiday.ittms.com.tw/web/images/SEL/point15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SEL/point151222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61" cy="91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726E0F2C" wp14:editId="28C9FD67">
            <wp:extent cx="6660000" cy="4001842"/>
            <wp:effectExtent l="0" t="0" r="7620" b="0"/>
            <wp:docPr id="5" name="圖片 5" descr="https://happyholiday.ittms.com.tw/web/images/SEL/point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SEL/point1601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0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39849B0" wp14:editId="6BEE1C8B">
            <wp:extent cx="6660000" cy="4451684"/>
            <wp:effectExtent l="0" t="0" r="7620" b="6350"/>
            <wp:docPr id="6" name="圖片 6" descr="https://happyholiday.ittms.com.tw/web/images/SEL/point170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SEL/point170823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EE448AC" wp14:editId="219C80C8">
            <wp:extent cx="6660000" cy="2401105"/>
            <wp:effectExtent l="0" t="0" r="7620" b="0"/>
            <wp:docPr id="7" name="圖片 7" descr="https://happyholiday.ittms.com.tw/web/images/SEL/point170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SEL/point170705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4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5AF">
        <w:rPr>
          <w:rFonts w:ascii="微軟正黑體" w:eastAsia="微軟正黑體" w:hAnsi="微軟正黑體" w:cs="新細明體"/>
          <w:kern w:val="0"/>
        </w:rPr>
        <w:br/>
      </w: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FEDBB1B" wp14:editId="3E2FF6D1">
            <wp:extent cx="6660000" cy="2336842"/>
            <wp:effectExtent l="0" t="0" r="7620" b="6350"/>
            <wp:docPr id="4" name="圖片 4" descr="https://happyholiday.ittms.com.tw/web/images/SEL/point140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SEL/point140113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3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E6B0" w14:textId="41EE53C4" w:rsidR="00037D63" w:rsidRPr="00FF35AF" w:rsidRDefault="00037D63" w:rsidP="00FF35AF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FF35AF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DCBC13D" wp14:editId="19F8C488">
            <wp:extent cx="6660000" cy="4773000"/>
            <wp:effectExtent l="0" t="0" r="7620" b="8890"/>
            <wp:docPr id="10" name="圖片 10" descr="https://happyholiday.ittms.com.tw/web/images/SEL/hotel230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SEL/hotel230211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7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9230" w14:textId="77777777" w:rsidR="00D11C41" w:rsidRPr="00FF35AF" w:rsidRDefault="00D11C41" w:rsidP="00FF35A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FF35AF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0506"/>
      </w:tblGrid>
      <w:tr w:rsidR="00D11C41" w:rsidRPr="00185044" w14:paraId="064D9FEE" w14:textId="77777777" w:rsidTr="00D11C4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F20C35" w14:textId="77777777" w:rsidR="00D11C41" w:rsidRPr="00185044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t>第</w:t>
            </w: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t>1</w:t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E6A5F9" w14:textId="77777777" w:rsidR="00FF35AF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台中→仁川</w:t>
            </w:r>
            <w:r w:rsidRPr="00185044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185044">
              <w:rPr>
                <w:rFonts w:ascii="微軟正黑體" w:eastAsia="微軟正黑體" w:hAnsi="微軟正黑體"/>
                <w:kern w:val="0"/>
              </w:rPr>
              <w:t>RMQ/ICN　TW670　17：20~21：00</w:t>
            </w:r>
          </w:p>
          <w:p w14:paraId="79CB461C" w14:textId="6B7A1141" w:rsidR="00D11C41" w:rsidRPr="00185044" w:rsidRDefault="00FF35AF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今日集合於台中機場，搭乘客機飛往韓國【仁川機場】，爾後專車接往飯店，準備開始一連串韓國歡樂之旅。</w:t>
            </w:r>
          </w:p>
        </w:tc>
      </w:tr>
      <w:tr w:rsidR="00D11C41" w:rsidRPr="00185044" w14:paraId="2498E627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FD1565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2ABCC7" w14:textId="3F732F34" w:rsidR="00FF35AF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早餐：XXX　　中餐：XXX　　晚餐：韓國道地石鍋拌飯+涮涮鍋　</w:t>
            </w:r>
          </w:p>
        </w:tc>
      </w:tr>
      <w:tr w:rsidR="00D11C41" w:rsidRPr="00185044" w14:paraId="137F739A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C22110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7B33CF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16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Riviera Verium Hotel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17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仁川海月觀光飯店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或GUEST HOUSE 或 </w:t>
            </w:r>
            <w:hyperlink r:id="rId18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仁川CHARIS HOTEL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19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仁川CAPITAL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11C41" w:rsidRPr="00185044" w14:paraId="2694BE80" w14:textId="77777777" w:rsidTr="00D11C4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82A7E6" w14:textId="77777777" w:rsidR="00D11C41" w:rsidRPr="00185044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t>第</w:t>
            </w: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t>2</w:t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1D6219" w14:textId="77777777" w:rsidR="00FF35AF" w:rsidRPr="00AD5CBD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AD5CB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金浦現代OUTLET→楊平浪漫兩水頭+櫸樹(韓劇“她很漂亮”拍攝地)(季節性賞花)→韓式汗蒸幕體驗→南山公園(季節性賞花)→東大門自由逛</w:t>
            </w:r>
          </w:p>
          <w:p w14:paraId="7E6FEAEF" w14:textId="0B84014C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兩水頭里公園】這裡經常作為電影、廣告與電視劇、婚紗照的拍攝場景，也是攝影愛好者的取景地。當中以清晨瀰漫的水霧、古老電影中所出現的碼頭、冬天的雪景與日落時分最美~這裡是北漢江與南漢江的交會處，因而亦稱為「兩水里」。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【南山公園】南山是首爾著名旅遊景點南山公園的所在地，主要景點包括N首爾塔、愛情鎖牆，如果您有時間，爲了保健腳步，散步在南山路上也會是您不錯的選擇。</w:t>
            </w:r>
          </w:p>
        </w:tc>
      </w:tr>
      <w:tr w:rsidR="00D11C41" w:rsidRPr="00185044" w14:paraId="05506513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5CE8BA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58F234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中餐：濱海灣~總匯自助餐　　晚餐：【北村家】豆腐鍋+營養石鍋飯+烤魚+季節小菜　　</w:t>
            </w:r>
          </w:p>
        </w:tc>
      </w:tr>
      <w:tr w:rsidR="00D11C41" w:rsidRPr="00185044" w14:paraId="1EA4EC97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423582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0BB17E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0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Riviera Verium Hotel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1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仁川海月觀光飯店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或GUEST HOUSE 或 </w:t>
            </w:r>
            <w:hyperlink r:id="rId22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仁川CHARIS HOTEL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3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仁川CAPITAL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11C41" w:rsidRPr="00185044" w14:paraId="020AE2D6" w14:textId="77777777" w:rsidTr="00D11C4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153113" w14:textId="77777777" w:rsidR="00D11C41" w:rsidRPr="00185044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t>第</w:t>
            </w: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t>3</w:t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9DD7CB" w14:textId="77777777" w:rsidR="00FF35AF" w:rsidRPr="00AD5CBD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AD5CB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南怡島(季節性賞花)(韓劇“冬季戀歌”拍攝地)→樂天世界LOTTE WORLD (含門票+自由券+夢幻遊行)</w:t>
            </w:r>
          </w:p>
          <w:p w14:paraId="2008860A" w14:textId="06D97D05" w:rsidR="00D11C41" w:rsidRPr="00185044" w:rsidRDefault="00FF35AF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="00D11C41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樂天世界】是一座集遊樂，並具有文化內涵的超大型城市休閒遊樂園，園內有劇中男女主角充滿夢幻的~旋轉木馬外，還有世界最大的室內主題公園“驚險樂天世界”，漂浮湖水中的“魔術島”，此外還設有民俗館、劇場、電影院、滑冰場等。</w:t>
            </w:r>
          </w:p>
        </w:tc>
      </w:tr>
      <w:tr w:rsidR="00D11C41" w:rsidRPr="00185044" w14:paraId="0630CCE4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ACDDDE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C87B58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中餐：春川鐵板雞風味+年糕+馬鈴薯+飲料暢飲　　晚餐：方便遊玩，敬請自理　　</w:t>
            </w:r>
          </w:p>
        </w:tc>
      </w:tr>
      <w:tr w:rsidR="00D11C41" w:rsidRPr="00185044" w14:paraId="000385FD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310C37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AE551A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4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國際五星索羅卡門酒店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11C41" w:rsidRPr="00185044" w14:paraId="2E017BAE" w14:textId="77777777" w:rsidTr="00D11C4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37EF96" w14:textId="77777777" w:rsidR="00D11C41" w:rsidRPr="00185044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t>第</w:t>
            </w: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t>4</w:t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194A4" w14:textId="77777777" w:rsidR="00FF35AF" w:rsidRPr="00AD5CBD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AD5CB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慶熙宮→韓流時尚彩粧店→韓國文化體驗營(DIY泡菜+韓式點心+韓服體驗+海苔博物館)→益善洞韓屋村→HERO塗鴉秀→首爾明洞</w:t>
            </w:r>
          </w:p>
          <w:p w14:paraId="56EF1B91" w14:textId="2D6BFD1D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【慶熙宮】位於首爾西側，是朝鮮後期的離宮，也被稱爲西闋。所謂的離宮就是指皇帝避難的地方。慶熙宮是朝鮮時代仁祖至哲宗10代皇帝的離宮。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FF35AF" w:rsidRPr="00185044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【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益善洞韓屋村</w:t>
            </w:r>
            <w:r w:rsidR="00FF35AF" w:rsidRPr="00185044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】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韓國SNS熱門打卡景點。形成於1920年代左右，是首爾年代最久的韓屋村。雖位於首爾的繁華地帶，但很多人卻不知道它的存在，與規模較大、韓屋較集中的北村韓屋村相比，益善洞韓屋村更具有一些樸實無華的寧靜魅力。</w:t>
            </w:r>
            <w:r w:rsidR="00FF35AF"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185044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  <w:r w:rsidRPr="00185044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D11C41" w:rsidRPr="00185044" w14:paraId="383F21A0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F296E2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931952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中餐：★米其林指南必比登推薦★百年土種蔘雞湯　　晚餐：荒謬的生肉~超厚五花肉吃到飽+大醬湯+季節小菜　　</w:t>
            </w:r>
          </w:p>
        </w:tc>
      </w:tr>
      <w:tr w:rsidR="00D11C41" w:rsidRPr="00185044" w14:paraId="17D5F080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F9D1DC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F4E3D9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5" w:history="1">
              <w:r w:rsidRPr="00185044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國際五星索羅卡門酒店</w:t>
              </w:r>
            </w:hyperlink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D11C41" w:rsidRPr="00185044" w14:paraId="25C4F08D" w14:textId="77777777" w:rsidTr="00D11C4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780ADD" w14:textId="77777777" w:rsidR="00D11C41" w:rsidRPr="00185044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t>第</w:t>
            </w:r>
            <w:r w:rsidRPr="00185044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  <w:szCs w:val="22"/>
              </w:rPr>
              <w:br/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t>5</w:t>
            </w:r>
            <w:r w:rsidRPr="00185044">
              <w:rPr>
                <w:rFonts w:ascii="微軟正黑體" w:eastAsia="微軟正黑體" w:hAnsi="微軟正黑體"/>
                <w:b/>
                <w:bCs/>
                <w:kern w:val="0"/>
                <w:sz w:val="22"/>
                <w:szCs w:val="22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CB1FEA" w14:textId="77777777" w:rsidR="00D11C41" w:rsidRPr="00AD5CBD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D5CB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韓國超市巡禮→仁川→台中</w:t>
            </w:r>
            <w:r w:rsidRPr="00AD5CBD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AD5CBD">
              <w:rPr>
                <w:rFonts w:ascii="微軟正黑體" w:eastAsia="微軟正黑體" w:hAnsi="微軟正黑體"/>
                <w:color w:val="000000"/>
                <w:kern w:val="0"/>
              </w:rPr>
              <w:t>ICN/RMQ　TW669　14：10~16：20</w:t>
            </w:r>
          </w:p>
          <w:p w14:paraId="7CC4604B" w14:textId="294A41C7" w:rsidR="00FF35AF" w:rsidRPr="00185044" w:rsidRDefault="00FF35AF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早餐後，來到韓國必逛連鎖超市，應有盡有的伴手禮、食品...等，讓您一次購足。</w:t>
            </w:r>
          </w:p>
          <w:p w14:paraId="694561C7" w14:textId="14AF1E47" w:rsidR="00FF35AF" w:rsidRPr="00185044" w:rsidRDefault="00FF35AF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而後前往國際機場辦理出境手續後，搭乘客機飛返台灣。平平安安、快快樂樂地歸向闊別多日的家園，結束這次愉快的韓國之旅。</w:t>
            </w:r>
          </w:p>
        </w:tc>
      </w:tr>
      <w:tr w:rsidR="00D11C41" w:rsidRPr="00185044" w14:paraId="6EB15D56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4D2239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26A5BF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中餐：XXX　　晚餐：XXX　　</w:t>
            </w:r>
          </w:p>
        </w:tc>
      </w:tr>
      <w:tr w:rsidR="00D11C41" w:rsidRPr="00185044" w14:paraId="292F7B9A" w14:textId="77777777" w:rsidTr="00D11C4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569AFD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84A15F" w14:textId="77777777" w:rsidR="00D11C41" w:rsidRPr="00185044" w:rsidRDefault="00D11C41" w:rsidP="00FF35A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185044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1DA57E5E" w14:textId="77777777" w:rsidR="00D11C41" w:rsidRPr="00037D63" w:rsidRDefault="00D11C41" w:rsidP="00FF35A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D11C41" w:rsidRPr="00FF35AF" w14:paraId="64E81C14" w14:textId="77777777" w:rsidTr="00D11C4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D9132" w14:textId="77777777" w:rsidR="00D11C41" w:rsidRPr="00FF35AF" w:rsidRDefault="00D11C41" w:rsidP="00FF35A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FF35AF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6"/>
                <w:szCs w:val="36"/>
              </w:rPr>
              <w:t>注意事項</w:t>
            </w:r>
          </w:p>
        </w:tc>
      </w:tr>
      <w:tr w:rsidR="00D11C41" w:rsidRPr="00FF35AF" w14:paraId="4EBE858A" w14:textId="77777777" w:rsidTr="00D11C4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A2147" w14:textId="77777777" w:rsidR="00D11C41" w:rsidRPr="00037D63" w:rsidRDefault="00D11C41" w:rsidP="00FF35A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《成團人數》</w:t>
            </w:r>
          </w:p>
          <w:p w14:paraId="492B7DDB" w14:textId="77777777" w:rsidR="00D11C41" w:rsidRPr="00037D63" w:rsidRDefault="00D11C41" w:rsidP="00FF35A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248804F7" w14:textId="77777777" w:rsidR="00D11C41" w:rsidRPr="00037D63" w:rsidRDefault="00D11C41" w:rsidP="00FF35A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《行程費用</w:t>
            </w:r>
            <w:r w:rsidRPr="00037D6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不包含</w:t>
            </w:r>
            <w:r w:rsidRPr="00037D6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以下項目》</w:t>
            </w:r>
          </w:p>
          <w:p w14:paraId="1133395F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售價不含全程領隊、導遊及司機之服務費，每人每日300元台幣。</w:t>
            </w:r>
          </w:p>
          <w:p w14:paraId="752CA97B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個人新辦護照費用。</w:t>
            </w:r>
          </w:p>
          <w:p w14:paraId="4D6EC7D2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旅遊平安保險及旅遊不便險。</w:t>
            </w:r>
          </w:p>
          <w:p w14:paraId="2DF4B21C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若於韓國確診時之隔離飯店及相關車資等費用。</w:t>
            </w:r>
          </w:p>
          <w:p w14:paraId="1F61A874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返台檢疫要求之檢測、隔離飯店及相關車資等費用。</w:t>
            </w:r>
          </w:p>
          <w:p w14:paraId="00881A2D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0060CE06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1CCC6CF6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一經確認後如個人因素取消或被拒絕入境韓國，將無法申請退費。</w:t>
            </w:r>
          </w:p>
          <w:p w14:paraId="697CE1DB" w14:textId="77777777" w:rsidR="00D11C41" w:rsidRPr="00037D63" w:rsidRDefault="00D11C41" w:rsidP="00FF35A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團體旅責險不包含當地染疫後的所有醫療費用。</w:t>
            </w:r>
          </w:p>
          <w:p w14:paraId="76F183BE" w14:textId="77777777" w:rsidR="00D11C41" w:rsidRPr="00037D63" w:rsidRDefault="00D11C41" w:rsidP="00FF35A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《德威航空注意事項》</w:t>
            </w:r>
          </w:p>
          <w:p w14:paraId="2A581386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0FF1CD21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4A572F79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航空公司保留航班時間調整及變更之權利。</w:t>
            </w:r>
          </w:p>
          <w:p w14:paraId="0DC50F8C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此航班包含手提行李10公斤來回，拖運行李20公斤來回。</w:t>
            </w:r>
          </w:p>
          <w:p w14:paraId="5BF2387D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此航班機上不含餐食和水。</w:t>
            </w:r>
          </w:p>
          <w:p w14:paraId="766DE9F3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71B5079C" w14:textId="77777777" w:rsidR="00D11C41" w:rsidRPr="00037D63" w:rsidRDefault="00D11C41" w:rsidP="00FF35A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48F1E116" w14:textId="77777777" w:rsidR="00D11C41" w:rsidRPr="00037D63" w:rsidRDefault="00D11C41" w:rsidP="00FF35AF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《參團須知與相關提醒》</w:t>
            </w:r>
          </w:p>
          <w:p w14:paraId="0254D4C0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0B726F5E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402723AC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389042A2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特殊規定如下：參加本行程若逢以下條件限定，費用需另計：</w:t>
            </w: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037D63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11592482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23DA5908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0A965E87" w14:textId="77777777" w:rsidR="00D11C41" w:rsidRPr="00037D63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45B5139F" w14:textId="77777777" w:rsidR="00D11C41" w:rsidRPr="00FF35AF" w:rsidRDefault="00D11C41" w:rsidP="00FF35AF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037D63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C675313" w14:textId="2431364B" w:rsidR="001C4435" w:rsidRPr="00FF35AF" w:rsidRDefault="001C4435" w:rsidP="00FF35AF">
      <w:pPr>
        <w:spacing w:line="0" w:lineRule="atLeast"/>
        <w:rPr>
          <w:rFonts w:ascii="微軟正黑體" w:eastAsia="微軟正黑體" w:hAnsi="微軟正黑體"/>
        </w:rPr>
      </w:pPr>
    </w:p>
    <w:sectPr w:rsidR="001C4435" w:rsidRPr="00FF35AF" w:rsidSect="00037D63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ADC21" w14:textId="77777777" w:rsidR="000C1776" w:rsidRDefault="000C1776">
      <w:r>
        <w:separator/>
      </w:r>
    </w:p>
  </w:endnote>
  <w:endnote w:type="continuationSeparator" w:id="0">
    <w:p w14:paraId="073A456C" w14:textId="77777777" w:rsidR="000C1776" w:rsidRDefault="000C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DFB76" w14:textId="77777777" w:rsidR="000C1776" w:rsidRDefault="000C1776">
      <w:r>
        <w:separator/>
      </w:r>
    </w:p>
  </w:footnote>
  <w:footnote w:type="continuationSeparator" w:id="0">
    <w:p w14:paraId="270EFF91" w14:textId="77777777" w:rsidR="000C1776" w:rsidRDefault="000C1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1185E"/>
    <w:multiLevelType w:val="multilevel"/>
    <w:tmpl w:val="F14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4E24F61"/>
    <w:multiLevelType w:val="multilevel"/>
    <w:tmpl w:val="E702F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54156C"/>
    <w:multiLevelType w:val="multilevel"/>
    <w:tmpl w:val="2214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016941"/>
    <w:multiLevelType w:val="multilevel"/>
    <w:tmpl w:val="7FAA1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D55A8C"/>
    <w:multiLevelType w:val="multilevel"/>
    <w:tmpl w:val="D622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45655097">
    <w:abstractNumId w:val="1"/>
  </w:num>
  <w:num w:numId="2" w16cid:durableId="50615466">
    <w:abstractNumId w:val="5"/>
  </w:num>
  <w:num w:numId="3" w16cid:durableId="1124082408">
    <w:abstractNumId w:val="7"/>
  </w:num>
  <w:num w:numId="4" w16cid:durableId="2010907772">
    <w:abstractNumId w:val="0"/>
  </w:num>
  <w:num w:numId="5" w16cid:durableId="1641500624">
    <w:abstractNumId w:val="6"/>
  </w:num>
  <w:num w:numId="6" w16cid:durableId="713845683">
    <w:abstractNumId w:val="4"/>
  </w:num>
  <w:num w:numId="7" w16cid:durableId="1151941950">
    <w:abstractNumId w:val="3"/>
  </w:num>
  <w:num w:numId="8" w16cid:durableId="586958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11ECE"/>
    <w:rsid w:val="00022018"/>
    <w:rsid w:val="0002362E"/>
    <w:rsid w:val="00037D63"/>
    <w:rsid w:val="00042641"/>
    <w:rsid w:val="00051840"/>
    <w:rsid w:val="00057A83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EF4"/>
    <w:rsid w:val="00096559"/>
    <w:rsid w:val="000A48E5"/>
    <w:rsid w:val="000A7333"/>
    <w:rsid w:val="000B2EBF"/>
    <w:rsid w:val="000B5F5A"/>
    <w:rsid w:val="000C0BF5"/>
    <w:rsid w:val="000C1776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614A0"/>
    <w:rsid w:val="001622DA"/>
    <w:rsid w:val="00163D87"/>
    <w:rsid w:val="00176C09"/>
    <w:rsid w:val="00177A4F"/>
    <w:rsid w:val="00185044"/>
    <w:rsid w:val="00186969"/>
    <w:rsid w:val="00192A03"/>
    <w:rsid w:val="00195B50"/>
    <w:rsid w:val="001A3A36"/>
    <w:rsid w:val="001A641B"/>
    <w:rsid w:val="001B198B"/>
    <w:rsid w:val="001B6074"/>
    <w:rsid w:val="001B6EA6"/>
    <w:rsid w:val="001C4435"/>
    <w:rsid w:val="001C74A8"/>
    <w:rsid w:val="001D5188"/>
    <w:rsid w:val="001D552F"/>
    <w:rsid w:val="001E41AC"/>
    <w:rsid w:val="001E5DF2"/>
    <w:rsid w:val="002133F8"/>
    <w:rsid w:val="00215474"/>
    <w:rsid w:val="00223389"/>
    <w:rsid w:val="002278A6"/>
    <w:rsid w:val="00231519"/>
    <w:rsid w:val="0023646D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848B0"/>
    <w:rsid w:val="002923D0"/>
    <w:rsid w:val="002C14DE"/>
    <w:rsid w:val="002D3C0E"/>
    <w:rsid w:val="002E5F11"/>
    <w:rsid w:val="002E605C"/>
    <w:rsid w:val="002E6EFC"/>
    <w:rsid w:val="002F5B5D"/>
    <w:rsid w:val="003036EC"/>
    <w:rsid w:val="00304E9D"/>
    <w:rsid w:val="00310DCF"/>
    <w:rsid w:val="00314F92"/>
    <w:rsid w:val="00315F06"/>
    <w:rsid w:val="003167C5"/>
    <w:rsid w:val="003178C4"/>
    <w:rsid w:val="00317EEE"/>
    <w:rsid w:val="00322D2B"/>
    <w:rsid w:val="003276E3"/>
    <w:rsid w:val="00334BFA"/>
    <w:rsid w:val="00344E80"/>
    <w:rsid w:val="00346AD7"/>
    <w:rsid w:val="003505F5"/>
    <w:rsid w:val="0036328D"/>
    <w:rsid w:val="00364597"/>
    <w:rsid w:val="00372899"/>
    <w:rsid w:val="003809CF"/>
    <w:rsid w:val="00381F01"/>
    <w:rsid w:val="00391883"/>
    <w:rsid w:val="003A61B8"/>
    <w:rsid w:val="003B405A"/>
    <w:rsid w:val="003E0410"/>
    <w:rsid w:val="003E1DEB"/>
    <w:rsid w:val="003E2A8F"/>
    <w:rsid w:val="003F67C3"/>
    <w:rsid w:val="00402000"/>
    <w:rsid w:val="0040589F"/>
    <w:rsid w:val="004100DF"/>
    <w:rsid w:val="00430271"/>
    <w:rsid w:val="004313E3"/>
    <w:rsid w:val="00434DCB"/>
    <w:rsid w:val="0043571E"/>
    <w:rsid w:val="00441464"/>
    <w:rsid w:val="00442BED"/>
    <w:rsid w:val="00462193"/>
    <w:rsid w:val="00464C87"/>
    <w:rsid w:val="00465465"/>
    <w:rsid w:val="004765EB"/>
    <w:rsid w:val="00476A0B"/>
    <w:rsid w:val="00484E23"/>
    <w:rsid w:val="00495268"/>
    <w:rsid w:val="004A38F7"/>
    <w:rsid w:val="004B034C"/>
    <w:rsid w:val="004B52D0"/>
    <w:rsid w:val="004C0318"/>
    <w:rsid w:val="004C663B"/>
    <w:rsid w:val="004D4D05"/>
    <w:rsid w:val="004D7065"/>
    <w:rsid w:val="004E15C2"/>
    <w:rsid w:val="004E40D9"/>
    <w:rsid w:val="004E4371"/>
    <w:rsid w:val="004E6DCF"/>
    <w:rsid w:val="00507C1E"/>
    <w:rsid w:val="00511D5C"/>
    <w:rsid w:val="00512BB8"/>
    <w:rsid w:val="0051443D"/>
    <w:rsid w:val="00520D2B"/>
    <w:rsid w:val="00523AA5"/>
    <w:rsid w:val="0052458E"/>
    <w:rsid w:val="0053236B"/>
    <w:rsid w:val="00532E98"/>
    <w:rsid w:val="0054027B"/>
    <w:rsid w:val="00542C70"/>
    <w:rsid w:val="0054637E"/>
    <w:rsid w:val="00551657"/>
    <w:rsid w:val="005538CE"/>
    <w:rsid w:val="00556026"/>
    <w:rsid w:val="0056032F"/>
    <w:rsid w:val="00563429"/>
    <w:rsid w:val="00566B20"/>
    <w:rsid w:val="005707CC"/>
    <w:rsid w:val="00571DA3"/>
    <w:rsid w:val="005878E8"/>
    <w:rsid w:val="00592745"/>
    <w:rsid w:val="005A0B7A"/>
    <w:rsid w:val="005A2755"/>
    <w:rsid w:val="005B144A"/>
    <w:rsid w:val="005B251F"/>
    <w:rsid w:val="005C6D0E"/>
    <w:rsid w:val="005D2049"/>
    <w:rsid w:val="005D29B5"/>
    <w:rsid w:val="005E14C0"/>
    <w:rsid w:val="005E5353"/>
    <w:rsid w:val="005F4569"/>
    <w:rsid w:val="005F669C"/>
    <w:rsid w:val="00615F8B"/>
    <w:rsid w:val="00635DD9"/>
    <w:rsid w:val="00636EE3"/>
    <w:rsid w:val="00640F62"/>
    <w:rsid w:val="00644EBC"/>
    <w:rsid w:val="00651C62"/>
    <w:rsid w:val="00661FAE"/>
    <w:rsid w:val="00662C81"/>
    <w:rsid w:val="0066564C"/>
    <w:rsid w:val="006666B8"/>
    <w:rsid w:val="00683FC9"/>
    <w:rsid w:val="006911D4"/>
    <w:rsid w:val="00691C8F"/>
    <w:rsid w:val="00691F9F"/>
    <w:rsid w:val="006976F9"/>
    <w:rsid w:val="006A2EA9"/>
    <w:rsid w:val="006A2FC3"/>
    <w:rsid w:val="006A43F7"/>
    <w:rsid w:val="006B5E0F"/>
    <w:rsid w:val="006C14E2"/>
    <w:rsid w:val="006C48E9"/>
    <w:rsid w:val="006C5BA6"/>
    <w:rsid w:val="006D6C23"/>
    <w:rsid w:val="006D6E92"/>
    <w:rsid w:val="006E2ED9"/>
    <w:rsid w:val="006E3F77"/>
    <w:rsid w:val="006E5376"/>
    <w:rsid w:val="006F3B92"/>
    <w:rsid w:val="00701A01"/>
    <w:rsid w:val="00704BED"/>
    <w:rsid w:val="00710B10"/>
    <w:rsid w:val="00713AB6"/>
    <w:rsid w:val="007154FB"/>
    <w:rsid w:val="00721DB5"/>
    <w:rsid w:val="007228E1"/>
    <w:rsid w:val="00725C63"/>
    <w:rsid w:val="00731DC1"/>
    <w:rsid w:val="00735358"/>
    <w:rsid w:val="00735A21"/>
    <w:rsid w:val="00737A34"/>
    <w:rsid w:val="007438DB"/>
    <w:rsid w:val="00761884"/>
    <w:rsid w:val="00763759"/>
    <w:rsid w:val="00764156"/>
    <w:rsid w:val="00766D33"/>
    <w:rsid w:val="00767DED"/>
    <w:rsid w:val="0077015D"/>
    <w:rsid w:val="007703DB"/>
    <w:rsid w:val="00774EB0"/>
    <w:rsid w:val="00791565"/>
    <w:rsid w:val="00792E96"/>
    <w:rsid w:val="00797B9B"/>
    <w:rsid w:val="007A2788"/>
    <w:rsid w:val="007B09BC"/>
    <w:rsid w:val="007B213C"/>
    <w:rsid w:val="007B25CC"/>
    <w:rsid w:val="007B3CAF"/>
    <w:rsid w:val="007B7D69"/>
    <w:rsid w:val="007D3558"/>
    <w:rsid w:val="007E1486"/>
    <w:rsid w:val="007E18CF"/>
    <w:rsid w:val="00804565"/>
    <w:rsid w:val="00815837"/>
    <w:rsid w:val="0081792A"/>
    <w:rsid w:val="00823943"/>
    <w:rsid w:val="008308D1"/>
    <w:rsid w:val="00832868"/>
    <w:rsid w:val="00832CD6"/>
    <w:rsid w:val="00834BBA"/>
    <w:rsid w:val="00852ECD"/>
    <w:rsid w:val="00863B28"/>
    <w:rsid w:val="008716FB"/>
    <w:rsid w:val="00871776"/>
    <w:rsid w:val="00877784"/>
    <w:rsid w:val="00880A55"/>
    <w:rsid w:val="008864A8"/>
    <w:rsid w:val="00895D28"/>
    <w:rsid w:val="00897D91"/>
    <w:rsid w:val="008A3A6B"/>
    <w:rsid w:val="008A51E0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9002EF"/>
    <w:rsid w:val="00907323"/>
    <w:rsid w:val="00910912"/>
    <w:rsid w:val="0092313A"/>
    <w:rsid w:val="00924304"/>
    <w:rsid w:val="00927B11"/>
    <w:rsid w:val="00933FCA"/>
    <w:rsid w:val="00935DE9"/>
    <w:rsid w:val="00937401"/>
    <w:rsid w:val="009436A1"/>
    <w:rsid w:val="009549F6"/>
    <w:rsid w:val="00964B1A"/>
    <w:rsid w:val="0096649C"/>
    <w:rsid w:val="00967604"/>
    <w:rsid w:val="009722D1"/>
    <w:rsid w:val="00975069"/>
    <w:rsid w:val="00975BB1"/>
    <w:rsid w:val="00980CB6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C2EEC"/>
    <w:rsid w:val="009C5A37"/>
    <w:rsid w:val="009D04F7"/>
    <w:rsid w:val="009D0AC8"/>
    <w:rsid w:val="009E5BFD"/>
    <w:rsid w:val="009E6159"/>
    <w:rsid w:val="009F2183"/>
    <w:rsid w:val="009F54E6"/>
    <w:rsid w:val="00A11B29"/>
    <w:rsid w:val="00A1322B"/>
    <w:rsid w:val="00A306B9"/>
    <w:rsid w:val="00A324F7"/>
    <w:rsid w:val="00A3585B"/>
    <w:rsid w:val="00A368BD"/>
    <w:rsid w:val="00A467C6"/>
    <w:rsid w:val="00A47D64"/>
    <w:rsid w:val="00A64EB6"/>
    <w:rsid w:val="00A67077"/>
    <w:rsid w:val="00A67921"/>
    <w:rsid w:val="00A817BF"/>
    <w:rsid w:val="00A82F73"/>
    <w:rsid w:val="00A87294"/>
    <w:rsid w:val="00AA027D"/>
    <w:rsid w:val="00AB03B8"/>
    <w:rsid w:val="00AB544C"/>
    <w:rsid w:val="00AD2700"/>
    <w:rsid w:val="00AD4DAD"/>
    <w:rsid w:val="00AD5CBD"/>
    <w:rsid w:val="00AE5CCF"/>
    <w:rsid w:val="00AF235B"/>
    <w:rsid w:val="00AF3E37"/>
    <w:rsid w:val="00AF5756"/>
    <w:rsid w:val="00AF6564"/>
    <w:rsid w:val="00AF7463"/>
    <w:rsid w:val="00B0390C"/>
    <w:rsid w:val="00B03C6D"/>
    <w:rsid w:val="00B117DC"/>
    <w:rsid w:val="00B13623"/>
    <w:rsid w:val="00B159C7"/>
    <w:rsid w:val="00B20371"/>
    <w:rsid w:val="00B23433"/>
    <w:rsid w:val="00B25D5C"/>
    <w:rsid w:val="00B3338E"/>
    <w:rsid w:val="00B345EC"/>
    <w:rsid w:val="00B37C1B"/>
    <w:rsid w:val="00B4034B"/>
    <w:rsid w:val="00B40F00"/>
    <w:rsid w:val="00B449F0"/>
    <w:rsid w:val="00B46606"/>
    <w:rsid w:val="00B55559"/>
    <w:rsid w:val="00B607DB"/>
    <w:rsid w:val="00B64DF1"/>
    <w:rsid w:val="00B7247A"/>
    <w:rsid w:val="00B755A2"/>
    <w:rsid w:val="00B82008"/>
    <w:rsid w:val="00BA1588"/>
    <w:rsid w:val="00BA350D"/>
    <w:rsid w:val="00BA5C0D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723B"/>
    <w:rsid w:val="00C05B8F"/>
    <w:rsid w:val="00C068EA"/>
    <w:rsid w:val="00C10BC9"/>
    <w:rsid w:val="00C11290"/>
    <w:rsid w:val="00C23360"/>
    <w:rsid w:val="00C420C2"/>
    <w:rsid w:val="00C5165D"/>
    <w:rsid w:val="00C65AF4"/>
    <w:rsid w:val="00C72F96"/>
    <w:rsid w:val="00C80A09"/>
    <w:rsid w:val="00C81F11"/>
    <w:rsid w:val="00C821C0"/>
    <w:rsid w:val="00C85623"/>
    <w:rsid w:val="00C9084D"/>
    <w:rsid w:val="00C949C6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E12F2"/>
    <w:rsid w:val="00CF2D4C"/>
    <w:rsid w:val="00D1118B"/>
    <w:rsid w:val="00D11C41"/>
    <w:rsid w:val="00D12507"/>
    <w:rsid w:val="00D244DA"/>
    <w:rsid w:val="00D309C7"/>
    <w:rsid w:val="00D41988"/>
    <w:rsid w:val="00D44D1A"/>
    <w:rsid w:val="00D45F63"/>
    <w:rsid w:val="00D5399E"/>
    <w:rsid w:val="00D5545A"/>
    <w:rsid w:val="00D57CB0"/>
    <w:rsid w:val="00D57CFF"/>
    <w:rsid w:val="00D776E9"/>
    <w:rsid w:val="00D83960"/>
    <w:rsid w:val="00D84BFF"/>
    <w:rsid w:val="00D9030C"/>
    <w:rsid w:val="00D96236"/>
    <w:rsid w:val="00D96B27"/>
    <w:rsid w:val="00DB0155"/>
    <w:rsid w:val="00DB3A4F"/>
    <w:rsid w:val="00DB5E86"/>
    <w:rsid w:val="00DC41AC"/>
    <w:rsid w:val="00DC60B8"/>
    <w:rsid w:val="00DE522E"/>
    <w:rsid w:val="00DE5381"/>
    <w:rsid w:val="00DF2797"/>
    <w:rsid w:val="00DF2FDD"/>
    <w:rsid w:val="00DF4EB1"/>
    <w:rsid w:val="00E06664"/>
    <w:rsid w:val="00E1090F"/>
    <w:rsid w:val="00E22C2C"/>
    <w:rsid w:val="00E23D81"/>
    <w:rsid w:val="00E25C3C"/>
    <w:rsid w:val="00E27D1B"/>
    <w:rsid w:val="00E3678D"/>
    <w:rsid w:val="00E41ED3"/>
    <w:rsid w:val="00E42B8A"/>
    <w:rsid w:val="00E548F8"/>
    <w:rsid w:val="00E563A3"/>
    <w:rsid w:val="00E63C7F"/>
    <w:rsid w:val="00E72826"/>
    <w:rsid w:val="00EB6589"/>
    <w:rsid w:val="00EC0542"/>
    <w:rsid w:val="00EF5142"/>
    <w:rsid w:val="00F02631"/>
    <w:rsid w:val="00F0505F"/>
    <w:rsid w:val="00F0747B"/>
    <w:rsid w:val="00F11BF9"/>
    <w:rsid w:val="00F12E88"/>
    <w:rsid w:val="00F15693"/>
    <w:rsid w:val="00F174A0"/>
    <w:rsid w:val="00F237C5"/>
    <w:rsid w:val="00F33ED3"/>
    <w:rsid w:val="00F34731"/>
    <w:rsid w:val="00F354FD"/>
    <w:rsid w:val="00F449DF"/>
    <w:rsid w:val="00F474E5"/>
    <w:rsid w:val="00F73F75"/>
    <w:rsid w:val="00F750CE"/>
    <w:rsid w:val="00F76B6C"/>
    <w:rsid w:val="00F76BBB"/>
    <w:rsid w:val="00F84011"/>
    <w:rsid w:val="00F8632A"/>
    <w:rsid w:val="00F9446C"/>
    <w:rsid w:val="00F97475"/>
    <w:rsid w:val="00FA167E"/>
    <w:rsid w:val="00FA32F4"/>
    <w:rsid w:val="00FB46FC"/>
    <w:rsid w:val="00FC335F"/>
    <w:rsid w:val="00FD1157"/>
    <w:rsid w:val="00FD5A1C"/>
    <w:rsid w:val="00FE4D28"/>
    <w:rsid w:val="00FE706A"/>
    <w:rsid w:val="00FF2106"/>
    <w:rsid w:val="00FF26E3"/>
    <w:rsid w:val="00FF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hotelcharis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haewolhote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aewolhotel.com/" TargetMode="External"/><Relationship Id="rId25" Type="http://schemas.openxmlformats.org/officeDocument/2006/relationships/hyperlink" Target="http://www.sonohotelsresorts.com/goya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vieraveriumhotel.com/" TargetMode="External"/><Relationship Id="rId20" Type="http://schemas.openxmlformats.org/officeDocument/2006/relationships/hyperlink" Target="http://www.rivieraveriumhote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onohotelsresorts.com/goya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hotelcapital.kr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hotelcapital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hotelchari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28B5B-6320-443D-8E97-70B31D426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32981</TotalTime>
  <Pages>7</Pages>
  <Words>549</Words>
  <Characters>3131</Characters>
  <Application>Microsoft Office Word</Application>
  <DocSecurity>0</DocSecurity>
  <Lines>26</Lines>
  <Paragraphs>7</Paragraphs>
  <ScaleCrop>false</ScaleCrop>
  <Company>HOME</Company>
  <LinksUpToDate>false</LinksUpToDate>
  <CharactersWithSpaces>3673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6</cp:revision>
  <cp:lastPrinted>2015-04-24T04:24:00Z</cp:lastPrinted>
  <dcterms:created xsi:type="dcterms:W3CDTF">2023-12-11T06:13:00Z</dcterms:created>
  <dcterms:modified xsi:type="dcterms:W3CDTF">2023-12-11T07:38:00Z</dcterms:modified>
</cp:coreProperties>
</file>