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A7E12" w:rsidRPr="00E6236D" w:rsidRDefault="002405D0">
      <w:pPr>
        <w:pStyle w:val="A8"/>
        <w:spacing w:line="400" w:lineRule="exact"/>
        <w:jc w:val="center"/>
        <w:rPr>
          <w:rFonts w:ascii="標楷體" w:eastAsia="標楷體" w:hAnsi="標楷體" w:cs="標楷體" w:hint="default"/>
          <w:b/>
          <w:bCs/>
          <w:sz w:val="40"/>
          <w:szCs w:val="40"/>
          <w:lang w:eastAsia="zh-TW"/>
        </w:rPr>
      </w:pPr>
      <w:r w:rsidRPr="00E6236D">
        <w:rPr>
          <w:rFonts w:ascii="標楷體" w:eastAsia="標楷體" w:hAnsi="標楷體" w:cs="標楷體"/>
          <w:b/>
          <w:bCs/>
          <w:sz w:val="40"/>
          <w:szCs w:val="40"/>
          <w:lang w:val="zh-TW" w:eastAsia="zh-TW"/>
        </w:rPr>
        <w:t>長沙、岳陽樓、</w:t>
      </w:r>
      <w:r w:rsidR="005473AD" w:rsidRPr="00E6236D">
        <w:rPr>
          <w:rFonts w:ascii="標楷體" w:eastAsia="標楷體" w:hAnsi="標楷體" w:cs="標楷體"/>
          <w:b/>
          <w:bCs/>
          <w:sz w:val="40"/>
          <w:szCs w:val="40"/>
          <w:lang w:val="zh-TW" w:eastAsia="zh-TW"/>
        </w:rPr>
        <w:t>張家界、</w:t>
      </w:r>
      <w:r w:rsidRPr="00E6236D">
        <w:rPr>
          <w:rFonts w:ascii="標楷體" w:eastAsia="標楷體" w:hAnsi="標楷體" w:cs="標楷體"/>
          <w:b/>
          <w:bCs/>
          <w:sz w:val="40"/>
          <w:szCs w:val="40"/>
          <w:lang w:val="zh-TW" w:eastAsia="zh-TW"/>
        </w:rPr>
        <w:t>天門山、鳳凰古城豪華</w:t>
      </w:r>
      <w:r w:rsidRPr="00E6236D">
        <w:rPr>
          <w:rFonts w:ascii="標楷體" w:eastAsia="標楷體" w:hAnsi="標楷體" w:cs="標楷體" w:hint="default"/>
          <w:b/>
          <w:bCs/>
          <w:sz w:val="40"/>
          <w:szCs w:val="40"/>
          <w:lang w:eastAsia="zh-TW"/>
        </w:rPr>
        <w:t>8</w:t>
      </w:r>
      <w:r w:rsidRPr="00E6236D">
        <w:rPr>
          <w:rFonts w:ascii="標楷體" w:eastAsia="標楷體" w:hAnsi="標楷體" w:cs="標楷體"/>
          <w:b/>
          <w:bCs/>
          <w:sz w:val="40"/>
          <w:szCs w:val="40"/>
          <w:lang w:eastAsia="zh-TW"/>
        </w:rPr>
        <w:t>日</w:t>
      </w:r>
    </w:p>
    <w:p w:rsidR="001B72A8" w:rsidRDefault="001B72A8">
      <w:pPr>
        <w:pStyle w:val="A8"/>
        <w:spacing w:line="400" w:lineRule="exact"/>
        <w:jc w:val="center"/>
        <w:rPr>
          <w:rFonts w:ascii="標楷體" w:eastAsia="標楷體" w:hAnsi="標楷體" w:cs="標楷體" w:hint="default"/>
          <w:b/>
          <w:bCs/>
          <w:sz w:val="28"/>
          <w:szCs w:val="28"/>
          <w:lang w:val="zh-TW" w:eastAsia="zh-TW"/>
        </w:rPr>
      </w:pPr>
    </w:p>
    <w:p w:rsidR="00FA7E12" w:rsidRDefault="000D4CE0">
      <w:pPr>
        <w:pStyle w:val="A8"/>
        <w:spacing w:line="20" w:lineRule="atLeast"/>
        <w:jc w:val="center"/>
        <w:rPr>
          <w:rFonts w:ascii="Wingdings 2" w:eastAsia="新細明體" w:hAnsi="Wingdings 2" w:hint="default"/>
          <w:color w:val="0000FF"/>
          <w:sz w:val="32"/>
          <w:szCs w:val="32"/>
          <w:u w:color="0000FF"/>
          <w:shd w:val="clear" w:color="auto" w:fill="FFFFFF"/>
          <w:lang w:eastAsia="zh-TW"/>
        </w:rPr>
      </w:pPr>
      <w:r>
        <w:rPr>
          <w:rFonts w:ascii="Wingdings 2" w:hAnsi="Wingdings 2" w:hint="default"/>
          <w:color w:val="0000FF"/>
          <w:sz w:val="32"/>
          <w:szCs w:val="32"/>
          <w:u w:color="0000FF"/>
          <w:shd w:val="clear" w:color="auto" w:fill="FFFFFF"/>
        </w:rPr>
        <w:sym w:font="Wingdings 2" w:char="F068"/>
      </w:r>
      <w:r w:rsidR="002405D0">
        <w:rPr>
          <w:rFonts w:ascii="標楷體" w:eastAsia="標楷體" w:hAnsi="標楷體" w:cs="標楷體"/>
          <w:b/>
          <w:bCs/>
          <w:color w:val="0000FF"/>
          <w:sz w:val="32"/>
          <w:szCs w:val="32"/>
          <w:u w:color="0000FF"/>
          <w:lang w:val="zh-TW" w:eastAsia="zh-TW"/>
        </w:rPr>
        <w:t>全程保證無購物站、無自費</w:t>
      </w:r>
      <w:r w:rsidR="002405D0">
        <w:rPr>
          <w:rFonts w:ascii="標楷體" w:eastAsia="標楷體" w:hAnsi="標楷體" w:cs="標楷體" w:hint="default"/>
          <w:b/>
          <w:bCs/>
          <w:color w:val="0000FF"/>
          <w:sz w:val="32"/>
          <w:szCs w:val="32"/>
          <w:u w:color="0000FF"/>
          <w:lang w:eastAsia="zh-TW"/>
        </w:rPr>
        <w:t xml:space="preserve"> + </w:t>
      </w:r>
      <w:r w:rsidR="002405D0">
        <w:rPr>
          <w:rFonts w:ascii="標楷體" w:eastAsia="標楷體" w:hAnsi="標楷體" w:cs="標楷體"/>
          <w:b/>
          <w:bCs/>
          <w:color w:val="0000FF"/>
          <w:sz w:val="32"/>
          <w:szCs w:val="32"/>
          <w:u w:color="0000FF"/>
          <w:lang w:val="zh-TW" w:eastAsia="zh-TW"/>
        </w:rPr>
        <w:t>全程三排座</w:t>
      </w:r>
      <w:r w:rsidR="002405D0">
        <w:rPr>
          <w:rFonts w:ascii="標楷體" w:eastAsia="標楷體" w:hAnsi="標楷體" w:cs="標楷體" w:hint="default"/>
          <w:b/>
          <w:bCs/>
          <w:color w:val="0000FF"/>
          <w:sz w:val="32"/>
          <w:szCs w:val="32"/>
          <w:u w:color="0000FF"/>
          <w:lang w:eastAsia="zh-TW"/>
        </w:rPr>
        <w:t>VIP</w:t>
      </w:r>
      <w:r w:rsidR="002405D0">
        <w:rPr>
          <w:rFonts w:ascii="標楷體" w:eastAsia="標楷體" w:hAnsi="標楷體" w:cs="標楷體"/>
          <w:b/>
          <w:bCs/>
          <w:color w:val="0000FF"/>
          <w:sz w:val="32"/>
          <w:szCs w:val="32"/>
          <w:u w:color="0000FF"/>
          <w:lang w:val="zh-TW" w:eastAsia="zh-TW"/>
        </w:rPr>
        <w:t>航空巴士</w:t>
      </w:r>
      <w:r>
        <w:rPr>
          <w:rFonts w:ascii="Wingdings 2" w:hAnsi="Wingdings 2" w:hint="default"/>
          <w:color w:val="0000FF"/>
          <w:sz w:val="32"/>
          <w:szCs w:val="32"/>
          <w:u w:color="0000FF"/>
          <w:shd w:val="clear" w:color="auto" w:fill="FFFFFF"/>
        </w:rPr>
        <w:sym w:font="Wingdings 2" w:char="F067"/>
      </w:r>
    </w:p>
    <w:p w:rsidR="005473AD" w:rsidRPr="005473AD" w:rsidRDefault="005473AD">
      <w:pPr>
        <w:pStyle w:val="A8"/>
        <w:spacing w:line="20" w:lineRule="atLeast"/>
        <w:jc w:val="center"/>
        <w:rPr>
          <w:rFonts w:ascii="Wingdings 2" w:eastAsia="新細明體" w:hAnsi="Wingdings 2" w:hint="default"/>
          <w:color w:val="0000FF"/>
          <w:sz w:val="32"/>
          <w:szCs w:val="32"/>
          <w:u w:color="0000FF"/>
          <w:shd w:val="clear" w:color="auto" w:fill="FFFFFF"/>
          <w:lang w:eastAsia="zh-TW"/>
        </w:rPr>
      </w:pPr>
    </w:p>
    <w:p w:rsidR="005473AD" w:rsidRPr="003C61A9" w:rsidRDefault="005473AD" w:rsidP="005473AD">
      <w:pPr>
        <w:rPr>
          <w:rFonts w:ascii="NSimSun" w:hAnsi="NSimSun" w:cs="NSimSun"/>
          <w:b/>
          <w:sz w:val="32"/>
          <w:szCs w:val="32"/>
          <w:lang w:eastAsia="zh-TW"/>
        </w:rPr>
      </w:pPr>
      <w:r w:rsidRPr="003C61A9">
        <w:rPr>
          <w:rFonts w:ascii="NSimSun" w:hAnsi="NSimSun" w:cs="NSimSun" w:hint="eastAsia"/>
          <w:b/>
          <w:color w:val="4BACC6" w:themeColor="accent5"/>
          <w:sz w:val="32"/>
          <w:szCs w:val="32"/>
          <w:highlight w:val="yellow"/>
          <w:lang w:eastAsia="zh-TW"/>
        </w:rPr>
        <w:t>贈送煙雨張</w:t>
      </w:r>
      <w:proofErr w:type="gramStart"/>
      <w:r w:rsidRPr="003C61A9">
        <w:rPr>
          <w:rFonts w:ascii="NSimSun" w:hAnsi="NSimSun" w:cs="NSimSun" w:hint="eastAsia"/>
          <w:b/>
          <w:color w:val="4BACC6" w:themeColor="accent5"/>
          <w:sz w:val="32"/>
          <w:szCs w:val="32"/>
          <w:highlight w:val="yellow"/>
          <w:lang w:eastAsia="zh-TW"/>
        </w:rPr>
        <w:t>家界秀</w:t>
      </w:r>
      <w:proofErr w:type="gramEnd"/>
      <w:r w:rsidRPr="003C61A9">
        <w:rPr>
          <w:rFonts w:ascii="NSimSun" w:hAnsi="NSimSun" w:cs="NSimSun" w:hint="eastAsia"/>
          <w:b/>
          <w:color w:val="4BACC6" w:themeColor="accent5"/>
          <w:sz w:val="32"/>
          <w:szCs w:val="32"/>
          <w:highlight w:val="yellow"/>
          <w:lang w:eastAsia="zh-TW"/>
        </w:rPr>
        <w:t xml:space="preserve"> </w:t>
      </w:r>
      <w:r w:rsidRPr="003C61A9">
        <w:rPr>
          <w:rFonts w:ascii="NSimSun" w:hAnsi="NSimSun" w:cs="NSimSun" w:hint="eastAsia"/>
          <w:b/>
          <w:sz w:val="32"/>
          <w:szCs w:val="32"/>
          <w:highlight w:val="yellow"/>
          <w:lang w:eastAsia="zh-TW"/>
        </w:rPr>
        <w:t xml:space="preserve"> </w:t>
      </w:r>
      <w:r w:rsidRPr="003C61A9">
        <w:rPr>
          <w:rFonts w:ascii="NSimSun" w:hAnsi="NSimSun" w:cs="NSimSun" w:hint="eastAsia"/>
          <w:b/>
          <w:sz w:val="32"/>
          <w:szCs w:val="32"/>
          <w:highlight w:val="yellow"/>
          <w:lang w:eastAsia="zh-TW"/>
        </w:rPr>
        <w:t>每周六出發</w:t>
      </w:r>
      <w:r w:rsidRPr="003C61A9">
        <w:rPr>
          <w:rFonts w:ascii="NSimSun" w:hAnsi="NSimSun" w:cs="NSimSun" w:hint="eastAsia"/>
          <w:b/>
          <w:sz w:val="32"/>
          <w:szCs w:val="32"/>
          <w:highlight w:val="yellow"/>
          <w:lang w:eastAsia="zh-TW"/>
        </w:rPr>
        <w:t xml:space="preserve">    </w:t>
      </w:r>
      <w:r w:rsidRPr="003C61A9">
        <w:rPr>
          <w:rFonts w:ascii="NSimSun" w:hAnsi="NSimSun" w:cs="NSimSun" w:hint="eastAsia"/>
          <w:b/>
          <w:sz w:val="32"/>
          <w:szCs w:val="32"/>
          <w:highlight w:val="yellow"/>
          <w:lang w:eastAsia="zh-TW"/>
        </w:rPr>
        <w:t>優惠價</w:t>
      </w:r>
      <w:r w:rsidR="005028F9">
        <w:rPr>
          <w:rFonts w:ascii="新細明體" w:eastAsia="新細明體" w:hAnsi="新細明體" w:cs="NSimSun" w:hint="eastAsia"/>
          <w:b/>
          <w:sz w:val="32"/>
          <w:szCs w:val="32"/>
          <w:highlight w:val="yellow"/>
          <w:lang w:eastAsia="zh-TW"/>
        </w:rPr>
        <w:t xml:space="preserve"> </w:t>
      </w:r>
      <w:r w:rsidRPr="003C61A9">
        <w:rPr>
          <w:rFonts w:ascii="NSimSun" w:hAnsi="NSimSun" w:cs="NSimSun" w:hint="eastAsia"/>
          <w:b/>
          <w:sz w:val="32"/>
          <w:szCs w:val="32"/>
          <w:highlight w:val="yellow"/>
          <w:lang w:eastAsia="zh-TW"/>
        </w:rPr>
        <w:t>$28900/</w:t>
      </w:r>
      <w:r w:rsidRPr="003C61A9">
        <w:rPr>
          <w:rFonts w:ascii="NSimSun" w:hAnsi="NSimSun" w:cs="NSimSun" w:hint="eastAsia"/>
          <w:b/>
          <w:sz w:val="32"/>
          <w:szCs w:val="32"/>
          <w:highlight w:val="yellow"/>
          <w:lang w:eastAsia="zh-TW"/>
        </w:rPr>
        <w:t>人</w:t>
      </w:r>
      <w:r w:rsidRPr="003C61A9">
        <w:rPr>
          <w:rFonts w:ascii="NSimSun" w:hAnsi="NSimSun" w:cs="NSimSun" w:hint="eastAsia"/>
          <w:b/>
          <w:sz w:val="32"/>
          <w:szCs w:val="32"/>
          <w:lang w:eastAsia="zh-TW"/>
        </w:rPr>
        <w:t xml:space="preserve">    </w:t>
      </w:r>
    </w:p>
    <w:p w:rsidR="005473AD" w:rsidRDefault="005473AD" w:rsidP="005473AD">
      <w:pPr>
        <w:rPr>
          <w:rFonts w:ascii="NSimSun" w:eastAsia="新細明體" w:hAnsi="NSimSun" w:cs="NSimSun"/>
          <w:b/>
          <w:sz w:val="28"/>
          <w:szCs w:val="28"/>
          <w:lang w:eastAsia="zh-TW"/>
        </w:rPr>
      </w:pPr>
    </w:p>
    <w:p w:rsidR="005473AD" w:rsidRDefault="005473AD" w:rsidP="005473AD">
      <w:pPr>
        <w:rPr>
          <w:rFonts w:ascii="NSimSun" w:eastAsia="新細明體" w:hAnsi="NSimSun" w:cs="NSimSun"/>
          <w:b/>
          <w:sz w:val="28"/>
          <w:szCs w:val="28"/>
          <w:lang w:eastAsia="zh-TW"/>
        </w:rPr>
      </w:pPr>
      <w:r>
        <w:rPr>
          <w:rFonts w:ascii="NSimSun" w:hAnsi="NSimSun" w:cs="NSimSun" w:hint="eastAsia"/>
          <w:b/>
          <w:sz w:val="28"/>
          <w:szCs w:val="28"/>
          <w:lang w:eastAsia="zh-TW"/>
        </w:rPr>
        <w:t>桃園出發日期</w:t>
      </w:r>
      <w:r>
        <w:rPr>
          <w:rFonts w:ascii="NSimSun" w:hAnsi="NSimSun" w:cs="NSimSun" w:hint="eastAsia"/>
          <w:b/>
          <w:sz w:val="28"/>
          <w:szCs w:val="28"/>
          <w:lang w:eastAsia="zh-TW"/>
        </w:rPr>
        <w:t>:</w:t>
      </w:r>
      <w:r w:rsidR="000C45EC">
        <w:rPr>
          <w:rFonts w:ascii="新細明體" w:eastAsia="新細明體" w:hAnsi="新細明體" w:cs="NSimSun" w:hint="eastAsia"/>
          <w:b/>
          <w:sz w:val="28"/>
          <w:szCs w:val="28"/>
          <w:lang w:eastAsia="zh-TW"/>
        </w:rPr>
        <w:t>7/6   8/5</w:t>
      </w:r>
      <w:r w:rsidR="005028F9">
        <w:rPr>
          <w:rFonts w:ascii="新細明體" w:eastAsia="新細明體" w:hAnsi="新細明體" w:cs="NSimSun" w:hint="eastAsia"/>
          <w:b/>
          <w:sz w:val="28"/>
          <w:szCs w:val="28"/>
          <w:lang w:eastAsia="zh-TW"/>
        </w:rPr>
        <w:t xml:space="preserve">    8/26  9/30  10/28  11/25</w:t>
      </w:r>
    </w:p>
    <w:p w:rsidR="005028F9" w:rsidRPr="005028F9" w:rsidRDefault="005028F9" w:rsidP="005473AD">
      <w:pPr>
        <w:rPr>
          <w:rFonts w:ascii="NSimSun" w:eastAsia="新細明體" w:hAnsi="NSimSun" w:cs="NSimSun"/>
          <w:b/>
          <w:sz w:val="28"/>
          <w:szCs w:val="28"/>
          <w:lang w:eastAsia="zh-TW"/>
        </w:rPr>
      </w:pPr>
      <w:r>
        <w:rPr>
          <w:rFonts w:ascii="NSimSun" w:eastAsia="新細明體" w:hAnsi="NSimSun" w:cs="NSimSun" w:hint="eastAsia"/>
          <w:b/>
          <w:sz w:val="28"/>
          <w:szCs w:val="28"/>
          <w:lang w:eastAsia="zh-TW"/>
        </w:rPr>
        <w:t>高雄出發</w:t>
      </w:r>
      <w:r>
        <w:rPr>
          <w:rFonts w:ascii="NSimSun" w:eastAsia="新細明體" w:hAnsi="NSimSun" w:cs="NSimSun" w:hint="eastAsia"/>
          <w:b/>
          <w:sz w:val="28"/>
          <w:szCs w:val="28"/>
          <w:lang w:eastAsia="zh-TW"/>
        </w:rPr>
        <w:t xml:space="preserve"> 9/21  10/26</w:t>
      </w:r>
    </w:p>
    <w:p w:rsidR="005473AD" w:rsidRDefault="005473AD" w:rsidP="005473AD">
      <w:pPr>
        <w:rPr>
          <w:rFonts w:ascii="NSimSun" w:eastAsia="新細明體" w:hAnsi="NSimSun" w:cs="NSimSun"/>
          <w:b/>
          <w:sz w:val="28"/>
          <w:szCs w:val="28"/>
          <w:lang w:eastAsia="zh-TW"/>
        </w:rPr>
      </w:pPr>
    </w:p>
    <w:p w:rsidR="005473AD" w:rsidRPr="00000AF2" w:rsidRDefault="005473AD" w:rsidP="005473AD">
      <w:pPr>
        <w:rPr>
          <w:rFonts w:ascii="NSimSun" w:hAnsi="NSimSun" w:cs="NSimSun"/>
          <w:b/>
          <w:color w:val="FF0000"/>
          <w:sz w:val="28"/>
          <w:szCs w:val="28"/>
          <w:lang w:eastAsia="zh-TW"/>
        </w:rPr>
      </w:pPr>
      <w:r w:rsidRPr="00000AF2">
        <w:rPr>
          <w:rFonts w:ascii="NSimSun" w:hAnsi="NSimSun" w:cs="NSimSun" w:hint="eastAsia"/>
          <w:b/>
          <w:color w:val="FF0000"/>
          <w:sz w:val="28"/>
          <w:szCs w:val="28"/>
          <w:highlight w:val="yellow"/>
          <w:lang w:eastAsia="zh-TW"/>
        </w:rPr>
        <w:t>下訂</w:t>
      </w:r>
      <w:r>
        <w:rPr>
          <w:rFonts w:ascii="NSimSun" w:hAnsi="NSimSun" w:cs="NSimSun" w:hint="eastAsia"/>
          <w:b/>
          <w:color w:val="FF0000"/>
          <w:sz w:val="28"/>
          <w:szCs w:val="28"/>
          <w:highlight w:val="yellow"/>
          <w:lang w:eastAsia="zh-TW"/>
        </w:rPr>
        <w:t>立即</w:t>
      </w:r>
      <w:r w:rsidRPr="00000AF2">
        <w:rPr>
          <w:rFonts w:ascii="NSimSun" w:hAnsi="NSimSun" w:cs="NSimSun" w:hint="eastAsia"/>
          <w:b/>
          <w:color w:val="FF0000"/>
          <w:sz w:val="28"/>
          <w:szCs w:val="28"/>
          <w:highlight w:val="yellow"/>
          <w:lang w:eastAsia="zh-TW"/>
        </w:rPr>
        <w:t>再優惠，再</w:t>
      </w:r>
      <w:r>
        <w:rPr>
          <w:rFonts w:ascii="NSimSun" w:hAnsi="NSimSun" w:cs="NSimSun" w:hint="eastAsia"/>
          <w:b/>
          <w:color w:val="FF0000"/>
          <w:sz w:val="28"/>
          <w:szCs w:val="28"/>
          <w:highlight w:val="yellow"/>
          <w:lang w:eastAsia="zh-TW"/>
        </w:rPr>
        <w:t>贈</w:t>
      </w:r>
      <w:r w:rsidRPr="00000AF2">
        <w:rPr>
          <w:rFonts w:ascii="NSimSun" w:hAnsi="NSimSun" w:cs="NSimSun" w:hint="eastAsia"/>
          <w:b/>
          <w:color w:val="FF0000"/>
          <w:sz w:val="28"/>
          <w:szCs w:val="28"/>
          <w:highlight w:val="yellow"/>
          <w:lang w:eastAsia="zh-TW"/>
        </w:rPr>
        <w:t>送</w:t>
      </w:r>
      <w:proofErr w:type="gramStart"/>
      <w:r>
        <w:rPr>
          <w:rFonts w:ascii="新細明體" w:eastAsia="新細明體" w:hAnsi="新細明體" w:cs="NSimSun"/>
          <w:b/>
          <w:color w:val="FF0000"/>
          <w:sz w:val="28"/>
          <w:szCs w:val="28"/>
          <w:highlight w:val="yellow"/>
          <w:lang w:eastAsia="zh-TW"/>
        </w:rPr>
        <w:t>”</w:t>
      </w:r>
      <w:proofErr w:type="gramEnd"/>
      <w:r w:rsidRPr="00000AF2">
        <w:rPr>
          <w:rFonts w:ascii="NSimSun" w:hAnsi="NSimSun" w:cs="NSimSun" w:hint="eastAsia"/>
          <w:b/>
          <w:color w:val="FF0000"/>
          <w:sz w:val="28"/>
          <w:szCs w:val="28"/>
          <w:highlight w:val="yellow"/>
          <w:lang w:eastAsia="zh-TW"/>
        </w:rPr>
        <w:t>超值神秘禮物</w:t>
      </w:r>
      <w:proofErr w:type="gramStart"/>
      <w:r w:rsidR="001B72A8">
        <w:rPr>
          <w:rFonts w:ascii="新細明體" w:eastAsia="新細明體" w:hAnsi="新細明體" w:cs="NSimSun"/>
          <w:b/>
          <w:color w:val="FF0000"/>
          <w:sz w:val="28"/>
          <w:szCs w:val="28"/>
          <w:highlight w:val="yellow"/>
          <w:lang w:eastAsia="zh-TW"/>
        </w:rPr>
        <w:t>”</w:t>
      </w:r>
      <w:proofErr w:type="gramEnd"/>
      <w:r>
        <w:rPr>
          <w:rFonts w:ascii="NSimSun" w:hAnsi="NSimSun" w:cs="NSimSun" w:hint="eastAsia"/>
          <w:b/>
          <w:color w:val="FF0000"/>
          <w:sz w:val="28"/>
          <w:szCs w:val="28"/>
          <w:highlight w:val="yellow"/>
          <w:lang w:eastAsia="zh-TW"/>
        </w:rPr>
        <w:t>!</w:t>
      </w:r>
    </w:p>
    <w:p w:rsidR="005473AD" w:rsidRDefault="005473AD" w:rsidP="005473AD">
      <w:pPr>
        <w:rPr>
          <w:rFonts w:ascii="NSimSun" w:eastAsia="新細明體" w:hAnsi="NSimSun" w:cs="NSimSun"/>
          <w:b/>
          <w:szCs w:val="20"/>
          <w:lang w:eastAsia="zh-TW"/>
        </w:rPr>
      </w:pPr>
    </w:p>
    <w:p w:rsidR="005473AD" w:rsidRDefault="005473AD" w:rsidP="005473AD">
      <w:pPr>
        <w:rPr>
          <w:rFonts w:ascii="NSimSun" w:hAnsi="NSimSun" w:cs="NSimSun"/>
          <w:b/>
          <w:szCs w:val="20"/>
          <w:lang w:eastAsia="zh-TW"/>
        </w:rPr>
      </w:pPr>
      <w:r w:rsidRPr="00A338C2">
        <w:rPr>
          <w:rFonts w:ascii="NSimSun" w:hAnsi="NSimSun" w:cs="NSimSun" w:hint="eastAsia"/>
          <w:b/>
          <w:szCs w:val="20"/>
          <w:lang w:eastAsia="zh-TW"/>
        </w:rPr>
        <w:t>[</w:t>
      </w:r>
      <w:r w:rsidRPr="00A338C2">
        <w:rPr>
          <w:rFonts w:ascii="NSimSun" w:hAnsi="NSimSun" w:cs="NSimSun" w:hint="eastAsia"/>
          <w:b/>
          <w:szCs w:val="20"/>
          <w:lang w:eastAsia="zh-TW"/>
        </w:rPr>
        <w:t>備註</w:t>
      </w:r>
      <w:r w:rsidRPr="00A338C2">
        <w:rPr>
          <w:rFonts w:ascii="NSimSun" w:hAnsi="NSimSun" w:cs="NSimSun" w:hint="eastAsia"/>
          <w:b/>
          <w:szCs w:val="20"/>
          <w:lang w:eastAsia="zh-TW"/>
        </w:rPr>
        <w:t>:</w:t>
      </w:r>
      <w:r w:rsidRPr="00A338C2">
        <w:rPr>
          <w:rFonts w:ascii="NSimSun" w:hAnsi="NSimSun" w:cs="NSimSun" w:hint="eastAsia"/>
          <w:b/>
          <w:szCs w:val="20"/>
          <w:lang w:eastAsia="zh-TW"/>
        </w:rPr>
        <w:t>暑假</w:t>
      </w:r>
      <w:r>
        <w:rPr>
          <w:rFonts w:ascii="NSimSun" w:hAnsi="NSimSun" w:cs="NSimSun" w:hint="eastAsia"/>
          <w:b/>
          <w:szCs w:val="20"/>
          <w:lang w:eastAsia="zh-TW"/>
        </w:rPr>
        <w:t>7.8</w:t>
      </w:r>
      <w:r>
        <w:rPr>
          <w:rFonts w:ascii="NSimSun" w:hAnsi="NSimSun" w:cs="NSimSun" w:hint="eastAsia"/>
          <w:b/>
          <w:szCs w:val="20"/>
          <w:lang w:eastAsia="zh-TW"/>
        </w:rPr>
        <w:t>月</w:t>
      </w:r>
      <w:proofErr w:type="gramStart"/>
      <w:r w:rsidRPr="00A338C2">
        <w:rPr>
          <w:rFonts w:ascii="NSimSun" w:hAnsi="NSimSun" w:cs="NSimSun" w:hint="eastAsia"/>
          <w:b/>
          <w:szCs w:val="20"/>
          <w:lang w:eastAsia="zh-TW"/>
        </w:rPr>
        <w:t>不</w:t>
      </w:r>
      <w:proofErr w:type="gramEnd"/>
      <w:r w:rsidRPr="00A338C2">
        <w:rPr>
          <w:rFonts w:ascii="NSimSun" w:hAnsi="NSimSun" w:cs="NSimSun" w:hint="eastAsia"/>
          <w:b/>
          <w:szCs w:val="20"/>
          <w:lang w:eastAsia="zh-TW"/>
        </w:rPr>
        <w:t>加價，</w:t>
      </w:r>
      <w:r w:rsidRPr="00A338C2">
        <w:rPr>
          <w:rFonts w:ascii="NSimSun" w:hAnsi="NSimSun" w:cs="NSimSun" w:hint="eastAsia"/>
          <w:b/>
          <w:szCs w:val="20"/>
          <w:lang w:eastAsia="zh-TW"/>
        </w:rPr>
        <w:t>9</w:t>
      </w:r>
      <w:r w:rsidRPr="00A338C2">
        <w:rPr>
          <w:rFonts w:ascii="NSimSun" w:hAnsi="NSimSun" w:cs="NSimSun" w:hint="eastAsia"/>
          <w:b/>
          <w:szCs w:val="20"/>
          <w:lang w:eastAsia="zh-TW"/>
        </w:rPr>
        <w:t>月，</w:t>
      </w:r>
      <w:r w:rsidRPr="00A338C2">
        <w:rPr>
          <w:rFonts w:ascii="NSimSun" w:hAnsi="NSimSun" w:cs="NSimSun" w:hint="eastAsia"/>
          <w:b/>
          <w:szCs w:val="20"/>
          <w:lang w:eastAsia="zh-TW"/>
        </w:rPr>
        <w:t>10</w:t>
      </w:r>
      <w:r w:rsidRPr="00A338C2">
        <w:rPr>
          <w:rFonts w:ascii="NSimSun" w:hAnsi="NSimSun" w:cs="NSimSun" w:hint="eastAsia"/>
          <w:b/>
          <w:szCs w:val="20"/>
          <w:lang w:eastAsia="zh-TW"/>
        </w:rPr>
        <w:t>月出發需加</w:t>
      </w:r>
      <w:r w:rsidRPr="00A338C2">
        <w:rPr>
          <w:rFonts w:ascii="NSimSun" w:hAnsi="NSimSun" w:cs="NSimSun" w:hint="eastAsia"/>
          <w:b/>
          <w:szCs w:val="20"/>
          <w:lang w:eastAsia="zh-TW"/>
        </w:rPr>
        <w:t>1000/</w:t>
      </w:r>
      <w:r w:rsidRPr="00A338C2">
        <w:rPr>
          <w:rFonts w:ascii="NSimSun" w:hAnsi="NSimSun" w:cs="NSimSun" w:hint="eastAsia"/>
          <w:b/>
          <w:szCs w:val="20"/>
          <w:lang w:eastAsia="zh-TW"/>
        </w:rPr>
        <w:t>人，</w:t>
      </w:r>
      <w:r w:rsidRPr="00A338C2">
        <w:rPr>
          <w:rFonts w:ascii="NSimSun" w:hAnsi="NSimSun" w:cs="NSimSun" w:hint="eastAsia"/>
          <w:b/>
          <w:szCs w:val="20"/>
          <w:lang w:eastAsia="zh-TW"/>
        </w:rPr>
        <w:t>11</w:t>
      </w:r>
      <w:r w:rsidRPr="00A338C2">
        <w:rPr>
          <w:rFonts w:ascii="NSimSun" w:hAnsi="NSimSun" w:cs="NSimSun" w:hint="eastAsia"/>
          <w:b/>
          <w:szCs w:val="20"/>
          <w:lang w:eastAsia="zh-TW"/>
        </w:rPr>
        <w:t>月，</w:t>
      </w:r>
      <w:r w:rsidRPr="00A338C2">
        <w:rPr>
          <w:rFonts w:ascii="NSimSun" w:hAnsi="NSimSun" w:cs="NSimSun" w:hint="eastAsia"/>
          <w:b/>
          <w:szCs w:val="20"/>
          <w:lang w:eastAsia="zh-TW"/>
        </w:rPr>
        <w:t>12</w:t>
      </w:r>
      <w:r w:rsidRPr="00A338C2">
        <w:rPr>
          <w:rFonts w:ascii="NSimSun" w:hAnsi="NSimSun" w:cs="NSimSun" w:hint="eastAsia"/>
          <w:b/>
          <w:szCs w:val="20"/>
          <w:lang w:eastAsia="zh-TW"/>
        </w:rPr>
        <w:t>月出發再減</w:t>
      </w:r>
      <w:r>
        <w:rPr>
          <w:rFonts w:ascii="NSimSun" w:hAnsi="NSimSun" w:cs="NSimSun" w:hint="eastAsia"/>
          <w:b/>
          <w:szCs w:val="20"/>
          <w:lang w:eastAsia="zh-TW"/>
        </w:rPr>
        <w:t>1</w:t>
      </w:r>
      <w:r w:rsidRPr="00A338C2">
        <w:rPr>
          <w:rFonts w:ascii="NSimSun" w:hAnsi="NSimSun" w:cs="NSimSun" w:hint="eastAsia"/>
          <w:b/>
          <w:szCs w:val="20"/>
          <w:lang w:eastAsia="zh-TW"/>
        </w:rPr>
        <w:t>000/</w:t>
      </w:r>
      <w:r w:rsidRPr="00A338C2">
        <w:rPr>
          <w:rFonts w:ascii="NSimSun" w:hAnsi="NSimSun" w:cs="NSimSun" w:hint="eastAsia"/>
          <w:b/>
          <w:szCs w:val="20"/>
          <w:lang w:eastAsia="zh-TW"/>
        </w:rPr>
        <w:t>人</w:t>
      </w:r>
      <w:r w:rsidRPr="00A338C2">
        <w:rPr>
          <w:rFonts w:ascii="NSimSun" w:hAnsi="NSimSun" w:cs="NSimSun" w:hint="eastAsia"/>
          <w:b/>
          <w:szCs w:val="20"/>
          <w:lang w:eastAsia="zh-TW"/>
        </w:rPr>
        <w:t>]</w:t>
      </w:r>
    </w:p>
    <w:p w:rsidR="005473AD" w:rsidRPr="005473AD" w:rsidRDefault="005473AD">
      <w:pPr>
        <w:pStyle w:val="A8"/>
        <w:spacing w:line="20" w:lineRule="atLeast"/>
        <w:jc w:val="center"/>
        <w:rPr>
          <w:rFonts w:ascii="標楷體" w:eastAsia="新細明體" w:hAnsi="標楷體" w:cs="標楷體" w:hint="default"/>
          <w:b/>
          <w:bCs/>
          <w:color w:val="0000FF"/>
          <w:sz w:val="32"/>
          <w:szCs w:val="32"/>
          <w:u w:color="0000FF"/>
          <w:shd w:val="clear" w:color="auto" w:fill="FFFFFF"/>
          <w:lang w:eastAsia="zh-TW"/>
        </w:rPr>
      </w:pPr>
    </w:p>
    <w:p w:rsidR="00FA7E12" w:rsidRDefault="00FA7E12">
      <w:pPr>
        <w:pStyle w:val="A8"/>
        <w:spacing w:line="20" w:lineRule="atLeast"/>
        <w:rPr>
          <w:rFonts w:ascii="標楷體" w:eastAsia="標楷體" w:hAnsi="標楷體" w:cs="標楷體" w:hint="default"/>
          <w:b/>
          <w:bCs/>
          <w:color w:val="FF0000"/>
          <w:sz w:val="4"/>
          <w:szCs w:val="4"/>
          <w:u w:color="FF0000"/>
        </w:rPr>
      </w:pPr>
    </w:p>
    <w:p w:rsidR="00FA7E12" w:rsidRDefault="000D4CE0">
      <w:pPr>
        <w:pStyle w:val="A8"/>
        <w:spacing w:line="20" w:lineRule="atLeast"/>
        <w:jc w:val="center"/>
        <w:rPr>
          <w:rFonts w:ascii="標楷體" w:eastAsia="標楷體" w:hAnsi="標楷體" w:cs="標楷體" w:hint="default"/>
          <w:b/>
          <w:bCs/>
          <w:color w:val="FF0000"/>
          <w:u w:color="FF0000"/>
        </w:rPr>
      </w:pPr>
      <w:r>
        <w:rPr>
          <w:rFonts w:ascii="標楷體" w:eastAsia="標楷體" w:hAnsi="標楷體" w:cs="標楷體"/>
          <w:b/>
          <w:bCs/>
          <w:noProof/>
          <w:color w:val="FF0000"/>
          <w:u w:color="FF0000"/>
          <w:lang w:eastAsia="zh-TW"/>
        </w:rPr>
        <w:drawing>
          <wp:inline distT="0" distB="0" distL="0" distR="0" wp14:anchorId="3ECB388C" wp14:editId="154516F9">
            <wp:extent cx="6799580" cy="2333625"/>
            <wp:effectExtent l="0" t="0" r="0" b="0"/>
            <wp:docPr id="1073741826"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26" name="officeArt object"/>
                    <pic:cNvPicPr>
                      <a:picLocks noChangeAspect="1"/>
                    </pic:cNvPicPr>
                  </pic:nvPicPr>
                  <pic:blipFill>
                    <a:blip r:embed="rId9"/>
                    <a:srcRect b="53422"/>
                    <a:stretch>
                      <a:fillRect/>
                    </a:stretch>
                  </pic:blipFill>
                  <pic:spPr>
                    <a:xfrm>
                      <a:off x="0" y="0"/>
                      <a:ext cx="6800210" cy="2333773"/>
                    </a:xfrm>
                    <a:prstGeom prst="rect">
                      <a:avLst/>
                    </a:prstGeom>
                    <a:ln w="12700" cap="flat">
                      <a:noFill/>
                      <a:miter lim="400000"/>
                      <a:headEnd/>
                      <a:tailEnd/>
                    </a:ln>
                    <a:effectLst/>
                  </pic:spPr>
                </pic:pic>
              </a:graphicData>
            </a:graphic>
          </wp:inline>
        </w:drawing>
      </w:r>
      <w:r>
        <w:rPr>
          <w:rFonts w:ascii="標楷體" w:eastAsia="標楷體" w:hAnsi="標楷體" w:cs="標楷體"/>
          <w:b/>
          <w:bCs/>
          <w:noProof/>
          <w:color w:val="FF0000"/>
          <w:u w:color="FF0000"/>
          <w:lang w:eastAsia="zh-TW"/>
        </w:rPr>
        <w:drawing>
          <wp:inline distT="0" distB="0" distL="0" distR="0" wp14:anchorId="168F0635" wp14:editId="07EDD821">
            <wp:extent cx="6799580" cy="2619375"/>
            <wp:effectExtent l="0" t="0" r="0" b="0"/>
            <wp:docPr id="1073741827"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27" name="officeArt object"/>
                    <pic:cNvPicPr>
                      <a:picLocks noChangeAspect="1"/>
                    </pic:cNvPicPr>
                  </pic:nvPicPr>
                  <pic:blipFill>
                    <a:blip r:embed="rId9"/>
                    <a:srcRect t="46577" b="1141"/>
                    <a:stretch>
                      <a:fillRect/>
                    </a:stretch>
                  </pic:blipFill>
                  <pic:spPr>
                    <a:xfrm>
                      <a:off x="0" y="0"/>
                      <a:ext cx="6800210" cy="2619571"/>
                    </a:xfrm>
                    <a:prstGeom prst="rect">
                      <a:avLst/>
                    </a:prstGeom>
                    <a:ln w="12700" cap="flat">
                      <a:noFill/>
                      <a:miter lim="400000"/>
                      <a:headEnd/>
                      <a:tailEnd/>
                    </a:ln>
                    <a:effectLst/>
                  </pic:spPr>
                </pic:pic>
              </a:graphicData>
            </a:graphic>
          </wp:inline>
        </w:drawing>
      </w:r>
      <w:r>
        <w:rPr>
          <w:rFonts w:ascii="標楷體" w:eastAsia="標楷體" w:hAnsi="標楷體" w:cs="標楷體"/>
          <w:b/>
          <w:bCs/>
          <w:noProof/>
          <w:color w:val="FF0000"/>
          <w:u w:color="FF0000"/>
          <w:lang w:eastAsia="zh-TW"/>
        </w:rPr>
        <w:lastRenderedPageBreak/>
        <w:drawing>
          <wp:inline distT="0" distB="0" distL="0" distR="0" wp14:anchorId="4A89184B" wp14:editId="0875D8D4">
            <wp:extent cx="6591935" cy="3352165"/>
            <wp:effectExtent l="0" t="0" r="0" b="0"/>
            <wp:docPr id="1073741829"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29" name="officeArt object"/>
                    <pic:cNvPicPr>
                      <a:picLocks noChangeAspect="1"/>
                    </pic:cNvPicPr>
                  </pic:nvPicPr>
                  <pic:blipFill>
                    <a:blip r:embed="rId10"/>
                    <a:srcRect t="5239" b="11274"/>
                    <a:stretch>
                      <a:fillRect/>
                    </a:stretch>
                  </pic:blipFill>
                  <pic:spPr>
                    <a:xfrm>
                      <a:off x="0" y="0"/>
                      <a:ext cx="6592459" cy="3352191"/>
                    </a:xfrm>
                    <a:prstGeom prst="rect">
                      <a:avLst/>
                    </a:prstGeom>
                    <a:ln w="12700" cap="flat">
                      <a:noFill/>
                      <a:miter lim="400000"/>
                      <a:headEnd/>
                      <a:tailEnd/>
                    </a:ln>
                    <a:effectLst/>
                  </pic:spPr>
                </pic:pic>
              </a:graphicData>
            </a:graphic>
          </wp:inline>
        </w:drawing>
      </w:r>
    </w:p>
    <w:p w:rsidR="003C61A9" w:rsidRDefault="003C61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80" w:lineRule="exact"/>
        <w:rPr>
          <w:rFonts w:ascii="微軟正黑體" w:eastAsia="微軟正黑體" w:hAnsi="微軟正黑體" w:cs="細明體"/>
          <w:b/>
          <w:color w:val="FF0000"/>
          <w:sz w:val="36"/>
          <w:szCs w:val="36"/>
          <w:lang w:eastAsia="zh-TW"/>
        </w:rPr>
      </w:pPr>
    </w:p>
    <w:p w:rsidR="00FA7E12" w:rsidRDefault="00240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80" w:lineRule="exact"/>
        <w:rPr>
          <w:rFonts w:ascii="微軟正黑體" w:eastAsia="微軟正黑體" w:hAnsi="微軟正黑體" w:cs="細明體"/>
          <w:b/>
          <w:color w:val="FF0000"/>
          <w:sz w:val="36"/>
          <w:szCs w:val="36"/>
          <w:lang w:eastAsia="zh-TW"/>
        </w:rPr>
      </w:pPr>
      <w:r>
        <w:rPr>
          <w:rFonts w:ascii="微軟正黑體" w:eastAsia="微軟正黑體" w:hAnsi="微軟正黑體" w:cs="細明體" w:hint="eastAsia"/>
          <w:b/>
          <w:color w:val="FF0000"/>
          <w:sz w:val="36"/>
          <w:szCs w:val="36"/>
          <w:lang w:eastAsia="zh-TW"/>
        </w:rPr>
        <w:t>【行程特色】</w:t>
      </w:r>
    </w:p>
    <w:p w:rsidR="00FA7E12" w:rsidRDefault="00240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80" w:lineRule="exact"/>
        <w:rPr>
          <w:rFonts w:ascii="微軟正黑體" w:eastAsia="微軟正黑體" w:hAnsi="微軟正黑體" w:cs="細明體"/>
          <w:b/>
          <w:color w:val="FF0000"/>
          <w:sz w:val="36"/>
          <w:szCs w:val="36"/>
          <w:lang w:eastAsia="zh-TW"/>
        </w:rPr>
      </w:pPr>
      <w:r>
        <w:rPr>
          <w:rFonts w:ascii="標楷體" w:eastAsia="標楷體" w:hAnsi="標楷體" w:hint="eastAsia"/>
          <w:sz w:val="28"/>
          <w:szCs w:val="28"/>
          <w:lang w:eastAsia="zh-TW"/>
        </w:rPr>
        <w:t>■</w:t>
      </w:r>
      <w:r w:rsidR="005473AD">
        <w:rPr>
          <w:rFonts w:ascii="微軟正黑體" w:eastAsia="微軟正黑體" w:hAnsi="微軟正黑體" w:hint="eastAsia"/>
          <w:b/>
          <w:sz w:val="26"/>
          <w:szCs w:val="26"/>
          <w:lang w:eastAsia="zh-TW"/>
        </w:rPr>
        <w:t>岳</w:t>
      </w:r>
      <w:r>
        <w:rPr>
          <w:rFonts w:ascii="微軟正黑體" w:eastAsia="微軟正黑體" w:hAnsi="微軟正黑體" w:hint="eastAsia"/>
          <w:b/>
          <w:sz w:val="26"/>
          <w:szCs w:val="26"/>
          <w:lang w:eastAsia="zh-TW"/>
        </w:rPr>
        <w:t>陽樓</w:t>
      </w:r>
      <w:r>
        <w:rPr>
          <w:rFonts w:ascii="微軟正黑體" w:eastAsia="微軟正黑體" w:hAnsi="微軟正黑體" w:hint="eastAsia"/>
          <w:sz w:val="25"/>
          <w:szCs w:val="25"/>
          <w:lang w:eastAsia="zh-TW"/>
        </w:rPr>
        <w:t>位於</w:t>
      </w:r>
      <w:hyperlink r:id="rId11" w:tgtFrame="http://baike.baidu.com/_blank" w:history="1">
        <w:r>
          <w:rPr>
            <w:rFonts w:ascii="微軟正黑體" w:eastAsia="微軟正黑體" w:hAnsi="微軟正黑體" w:hint="eastAsia"/>
            <w:sz w:val="25"/>
            <w:szCs w:val="25"/>
            <w:lang w:eastAsia="zh-TW"/>
          </w:rPr>
          <w:t>湖南省</w:t>
        </w:r>
      </w:hyperlink>
      <w:hyperlink r:id="rId12" w:tgtFrame="http://baike.baidu.com/_blank" w:history="1">
        <w:r>
          <w:rPr>
            <w:rFonts w:ascii="微軟正黑體" w:eastAsia="微軟正黑體" w:hAnsi="微軟正黑體" w:hint="eastAsia"/>
            <w:sz w:val="25"/>
            <w:szCs w:val="25"/>
            <w:lang w:eastAsia="zh-TW"/>
          </w:rPr>
          <w:t>岳陽市</w:t>
        </w:r>
      </w:hyperlink>
      <w:r>
        <w:rPr>
          <w:rFonts w:ascii="微軟正黑體" w:eastAsia="微軟正黑體" w:hAnsi="微軟正黑體" w:hint="eastAsia"/>
          <w:sz w:val="25"/>
          <w:szCs w:val="25"/>
          <w:lang w:eastAsia="zh-TW"/>
        </w:rPr>
        <w:t>古城西門城牆之上，下</w:t>
      </w:r>
      <w:proofErr w:type="gramStart"/>
      <w:r>
        <w:rPr>
          <w:rFonts w:ascii="微軟正黑體" w:eastAsia="微軟正黑體" w:hAnsi="微軟正黑體" w:hint="eastAsia"/>
          <w:sz w:val="25"/>
          <w:szCs w:val="25"/>
          <w:lang w:eastAsia="zh-TW"/>
        </w:rPr>
        <w:t>瞰</w:t>
      </w:r>
      <w:proofErr w:type="gramEnd"/>
      <w:r w:rsidR="00334F90">
        <w:fldChar w:fldCharType="begin"/>
      </w:r>
      <w:r w:rsidR="00334F90">
        <w:rPr>
          <w:lang w:eastAsia="zh-TW"/>
        </w:rPr>
        <w:instrText xml:space="preserve"> HYPERLINK "http://baike.baidu.com/item/%E6%B4%9E%E5%BA%AD" \t "http://baike.baidu.com/_blank" </w:instrText>
      </w:r>
      <w:r w:rsidR="00334F90">
        <w:fldChar w:fldCharType="separate"/>
      </w:r>
      <w:r>
        <w:rPr>
          <w:rFonts w:ascii="微軟正黑體" w:eastAsia="微軟正黑體" w:hAnsi="微軟正黑體" w:hint="eastAsia"/>
          <w:sz w:val="25"/>
          <w:szCs w:val="25"/>
          <w:lang w:eastAsia="zh-TW"/>
        </w:rPr>
        <w:t>洞庭</w:t>
      </w:r>
      <w:r w:rsidR="00334F90">
        <w:rPr>
          <w:rFonts w:ascii="微軟正黑體" w:eastAsia="微軟正黑體" w:hAnsi="微軟正黑體"/>
          <w:sz w:val="25"/>
          <w:szCs w:val="25"/>
          <w:lang w:eastAsia="zh-TW"/>
        </w:rPr>
        <w:fldChar w:fldCharType="end"/>
      </w:r>
      <w:r>
        <w:rPr>
          <w:rFonts w:ascii="微軟正黑體" w:eastAsia="微軟正黑體" w:hAnsi="微軟正黑體" w:hint="eastAsia"/>
          <w:sz w:val="25"/>
          <w:szCs w:val="25"/>
          <w:lang w:eastAsia="zh-TW"/>
        </w:rPr>
        <w:t>，</w:t>
      </w:r>
      <w:proofErr w:type="gramStart"/>
      <w:r>
        <w:rPr>
          <w:rFonts w:ascii="微軟正黑體" w:eastAsia="微軟正黑體" w:hAnsi="微軟正黑體" w:hint="eastAsia"/>
          <w:sz w:val="25"/>
          <w:szCs w:val="25"/>
          <w:lang w:eastAsia="zh-TW"/>
        </w:rPr>
        <w:t>前望</w:t>
      </w:r>
      <w:proofErr w:type="gramEnd"/>
      <w:r w:rsidR="00334F90">
        <w:fldChar w:fldCharType="begin"/>
      </w:r>
      <w:r w:rsidR="00334F90">
        <w:rPr>
          <w:lang w:eastAsia="zh-TW"/>
        </w:rPr>
        <w:instrText xml:space="preserve"> HYPERLINK "http://baike.baidu.com/item/%E5%90%9B%E5%B1%B1/8277" \t "http://baike.baidu.com/_blank" </w:instrText>
      </w:r>
      <w:r w:rsidR="00334F90">
        <w:fldChar w:fldCharType="separate"/>
      </w:r>
      <w:r>
        <w:rPr>
          <w:rFonts w:ascii="微軟正黑體" w:eastAsia="微軟正黑體" w:hAnsi="微軟正黑體" w:hint="eastAsia"/>
          <w:sz w:val="25"/>
          <w:szCs w:val="25"/>
          <w:lang w:eastAsia="zh-TW"/>
        </w:rPr>
        <w:t>君山</w:t>
      </w:r>
      <w:r w:rsidR="00334F90">
        <w:rPr>
          <w:rFonts w:ascii="微軟正黑體" w:eastAsia="微軟正黑體" w:hAnsi="微軟正黑體"/>
          <w:sz w:val="25"/>
          <w:szCs w:val="25"/>
          <w:lang w:eastAsia="zh-TW"/>
        </w:rPr>
        <w:fldChar w:fldCharType="end"/>
      </w:r>
      <w:r>
        <w:rPr>
          <w:rFonts w:ascii="微軟正黑體" w:eastAsia="微軟正黑體" w:hAnsi="微軟正黑體" w:hint="eastAsia"/>
          <w:sz w:val="25"/>
          <w:szCs w:val="25"/>
          <w:lang w:eastAsia="zh-TW"/>
        </w:rPr>
        <w:t>，自古有</w:t>
      </w:r>
      <w:r>
        <w:rPr>
          <w:rFonts w:ascii="微軟正黑體" w:eastAsia="微軟正黑體" w:hAnsi="微軟正黑體"/>
          <w:sz w:val="25"/>
          <w:szCs w:val="25"/>
          <w:lang w:eastAsia="zh-TW"/>
        </w:rPr>
        <w:t>“</w:t>
      </w:r>
      <w:r>
        <w:rPr>
          <w:rFonts w:ascii="微軟正黑體" w:eastAsia="微軟正黑體" w:hAnsi="微軟正黑體" w:hint="eastAsia"/>
          <w:sz w:val="25"/>
          <w:szCs w:val="25"/>
          <w:lang w:eastAsia="zh-TW"/>
        </w:rPr>
        <w:t>洞庭天下水，</w:t>
      </w:r>
      <w:r w:rsidR="00334F90">
        <w:fldChar w:fldCharType="begin"/>
      </w:r>
      <w:r w:rsidR="00334F90">
        <w:rPr>
          <w:lang w:eastAsia="zh-TW"/>
        </w:rPr>
        <w:instrText xml:space="preserve"> HYPERLINK "http://baike.baidu.com/item/%E5%B2%B3%E9%98%B3/168230" \t "http://baike.baidu.com/_blank" </w:instrText>
      </w:r>
      <w:r w:rsidR="00334F90">
        <w:fldChar w:fldCharType="separate"/>
      </w:r>
      <w:r>
        <w:rPr>
          <w:rFonts w:ascii="微軟正黑體" w:eastAsia="微軟正黑體" w:hAnsi="微軟正黑體" w:hint="eastAsia"/>
          <w:sz w:val="25"/>
          <w:szCs w:val="25"/>
          <w:lang w:eastAsia="zh-TW"/>
        </w:rPr>
        <w:t>岳陽</w:t>
      </w:r>
      <w:r w:rsidR="00334F90">
        <w:rPr>
          <w:rFonts w:ascii="微軟正黑體" w:eastAsia="微軟正黑體" w:hAnsi="微軟正黑體"/>
          <w:sz w:val="25"/>
          <w:szCs w:val="25"/>
          <w:lang w:eastAsia="zh-TW"/>
        </w:rPr>
        <w:fldChar w:fldCharType="end"/>
      </w:r>
      <w:r>
        <w:rPr>
          <w:rFonts w:ascii="微軟正黑體" w:eastAsia="微軟正黑體" w:hAnsi="微軟正黑體" w:hint="eastAsia"/>
          <w:sz w:val="25"/>
          <w:szCs w:val="25"/>
          <w:lang w:eastAsia="zh-TW"/>
        </w:rPr>
        <w:t>天下樓</w:t>
      </w:r>
      <w:r>
        <w:rPr>
          <w:rFonts w:ascii="微軟正黑體" w:eastAsia="微軟正黑體" w:hAnsi="微軟正黑體"/>
          <w:sz w:val="25"/>
          <w:szCs w:val="25"/>
          <w:lang w:eastAsia="zh-TW"/>
        </w:rPr>
        <w:t>”</w:t>
      </w:r>
      <w:r>
        <w:rPr>
          <w:rFonts w:ascii="微軟正黑體" w:eastAsia="微軟正黑體" w:hAnsi="微軟正黑體" w:hint="eastAsia"/>
          <w:sz w:val="25"/>
          <w:szCs w:val="25"/>
          <w:lang w:eastAsia="zh-TW"/>
        </w:rPr>
        <w:t>之美譽，與湖北武昌</w:t>
      </w:r>
      <w:r w:rsidR="00334F90">
        <w:fldChar w:fldCharType="begin"/>
      </w:r>
      <w:r w:rsidR="00334F90">
        <w:rPr>
          <w:lang w:eastAsia="zh-TW"/>
        </w:rPr>
        <w:instrText xml:space="preserve"> HYPERLINK "http://baike.baidu.com/item/%E9%BB%84%E9%B9%A4%E6%A5%BC/62298" \t "http://baike.baidu.com/_blank" </w:instrText>
      </w:r>
      <w:r w:rsidR="00334F90">
        <w:fldChar w:fldCharType="separate"/>
      </w:r>
      <w:r>
        <w:rPr>
          <w:rFonts w:ascii="微軟正黑體" w:eastAsia="微軟正黑體" w:hAnsi="微軟正黑體" w:hint="eastAsia"/>
          <w:sz w:val="25"/>
          <w:szCs w:val="25"/>
          <w:lang w:eastAsia="zh-TW"/>
        </w:rPr>
        <w:t>黃鶴樓</w:t>
      </w:r>
      <w:r w:rsidR="00334F90">
        <w:rPr>
          <w:rFonts w:ascii="微軟正黑體" w:eastAsia="微軟正黑體" w:hAnsi="微軟正黑體"/>
          <w:sz w:val="25"/>
          <w:szCs w:val="25"/>
          <w:lang w:eastAsia="zh-TW"/>
        </w:rPr>
        <w:fldChar w:fldCharType="end"/>
      </w:r>
      <w:r>
        <w:rPr>
          <w:rFonts w:ascii="微軟正黑體" w:eastAsia="微軟正黑體" w:hAnsi="微軟正黑體" w:hint="eastAsia"/>
          <w:sz w:val="25"/>
          <w:szCs w:val="25"/>
          <w:lang w:eastAsia="zh-TW"/>
        </w:rPr>
        <w:t>、江西南昌</w:t>
      </w:r>
      <w:hyperlink r:id="rId13" w:tgtFrame="http://baike.baidu.com/_blank" w:history="1">
        <w:r>
          <w:rPr>
            <w:rFonts w:ascii="微軟正黑體" w:eastAsia="微軟正黑體" w:hAnsi="微軟正黑體" w:hint="eastAsia"/>
            <w:sz w:val="25"/>
            <w:szCs w:val="25"/>
            <w:lang w:eastAsia="zh-TW"/>
          </w:rPr>
          <w:t>滕王閣</w:t>
        </w:r>
      </w:hyperlink>
      <w:r>
        <w:rPr>
          <w:rFonts w:ascii="微軟正黑體" w:eastAsia="微軟正黑體" w:hAnsi="微軟正黑體" w:hint="eastAsia"/>
          <w:sz w:val="25"/>
          <w:szCs w:val="25"/>
          <w:lang w:eastAsia="zh-TW"/>
        </w:rPr>
        <w:t>並稱為</w:t>
      </w:r>
      <w:r>
        <w:rPr>
          <w:rFonts w:ascii="微軟正黑體" w:eastAsia="微軟正黑體" w:hAnsi="微軟正黑體"/>
          <w:sz w:val="25"/>
          <w:szCs w:val="25"/>
          <w:lang w:eastAsia="zh-TW"/>
        </w:rPr>
        <w:t>“</w:t>
      </w:r>
      <w:hyperlink r:id="rId14" w:tgtFrame="http://baike.baidu.com/_blank" w:history="1">
        <w:r>
          <w:rPr>
            <w:rFonts w:ascii="微軟正黑體" w:eastAsia="微軟正黑體" w:hAnsi="微軟正黑體" w:hint="eastAsia"/>
            <w:sz w:val="25"/>
            <w:szCs w:val="25"/>
            <w:lang w:eastAsia="zh-TW"/>
          </w:rPr>
          <w:t>江南三大名樓</w:t>
        </w:r>
      </w:hyperlink>
      <w:r>
        <w:rPr>
          <w:rFonts w:ascii="微軟正黑體" w:eastAsia="微軟正黑體" w:hAnsi="微軟正黑體"/>
          <w:sz w:val="25"/>
          <w:szCs w:val="25"/>
          <w:lang w:eastAsia="zh-TW"/>
        </w:rPr>
        <w:t>”</w:t>
      </w:r>
      <w:r>
        <w:rPr>
          <w:rFonts w:ascii="微軟正黑體" w:eastAsia="微軟正黑體" w:hAnsi="微軟正黑體" w:hint="eastAsia"/>
          <w:sz w:val="25"/>
          <w:szCs w:val="25"/>
          <w:lang w:eastAsia="zh-TW"/>
        </w:rPr>
        <w:t>。</w:t>
      </w:r>
    </w:p>
    <w:p w:rsidR="00FA7E12" w:rsidRDefault="002405D0">
      <w:pPr>
        <w:tabs>
          <w:tab w:val="left" w:pos="5220"/>
        </w:tabs>
        <w:snapToGrid w:val="0"/>
        <w:spacing w:line="340" w:lineRule="exact"/>
        <w:outlineLvl w:val="0"/>
        <w:rPr>
          <w:rFonts w:ascii="微軟正黑體" w:eastAsia="微軟正黑體" w:hAnsi="微軟正黑體"/>
          <w:spacing w:val="8"/>
          <w:sz w:val="26"/>
          <w:szCs w:val="26"/>
          <w:lang w:eastAsia="zh-TW"/>
        </w:rPr>
      </w:pPr>
      <w:r>
        <w:rPr>
          <w:rFonts w:ascii="標楷體" w:eastAsia="標楷體" w:hAnsi="標楷體" w:hint="eastAsia"/>
          <w:sz w:val="28"/>
          <w:szCs w:val="28"/>
          <w:lang w:eastAsia="zh-TW"/>
        </w:rPr>
        <w:t>■</w:t>
      </w:r>
      <w:r>
        <w:rPr>
          <w:rFonts w:ascii="微軟正黑體" w:eastAsia="微軟正黑體" w:hAnsi="微軟正黑體" w:hint="eastAsia"/>
          <w:b/>
          <w:sz w:val="26"/>
          <w:szCs w:val="26"/>
          <w:lang w:eastAsia="zh-TW"/>
        </w:rPr>
        <w:t>張家界大峽</w:t>
      </w:r>
      <w:r w:rsidR="005473AD">
        <w:rPr>
          <w:rFonts w:ascii="微軟正黑體" w:eastAsia="微軟正黑體" w:hAnsi="微軟正黑體" w:hint="eastAsia"/>
          <w:b/>
          <w:sz w:val="26"/>
          <w:szCs w:val="26"/>
          <w:lang w:eastAsia="zh-TW"/>
        </w:rPr>
        <w:t>谷</w:t>
      </w:r>
      <w:r>
        <w:rPr>
          <w:rFonts w:ascii="微軟正黑體" w:eastAsia="微軟正黑體" w:hAnsi="微軟正黑體" w:hint="eastAsia"/>
          <w:sz w:val="26"/>
          <w:szCs w:val="26"/>
          <w:lang w:eastAsia="zh-TW"/>
        </w:rPr>
        <w:t>又名</w:t>
      </w:r>
      <w:proofErr w:type="gramStart"/>
      <w:r>
        <w:rPr>
          <w:rFonts w:ascii="微軟正黑體" w:eastAsia="微軟正黑體" w:hAnsi="微軟正黑體" w:hint="eastAsia"/>
          <w:sz w:val="26"/>
          <w:szCs w:val="26"/>
          <w:lang w:eastAsia="zh-TW"/>
        </w:rPr>
        <w:t>亂泉峽</w:t>
      </w:r>
      <w:proofErr w:type="gramEnd"/>
      <w:r>
        <w:rPr>
          <w:rFonts w:ascii="微軟正黑體" w:eastAsia="微軟正黑體" w:hAnsi="微軟正黑體" w:hint="eastAsia"/>
          <w:sz w:val="26"/>
          <w:szCs w:val="26"/>
          <w:lang w:eastAsia="zh-TW"/>
        </w:rPr>
        <w:t>，</w:t>
      </w:r>
      <w:hyperlink r:id="rId15" w:tgtFrame="_blank" w:history="1">
        <w:r>
          <w:rPr>
            <w:rStyle w:val="a6"/>
            <w:rFonts w:ascii="微軟正黑體" w:eastAsia="微軟正黑體" w:hAnsi="微軟正黑體" w:hint="eastAsia"/>
            <w:spacing w:val="8"/>
            <w:sz w:val="26"/>
            <w:szCs w:val="26"/>
            <w:u w:val="none"/>
            <w:lang w:eastAsia="zh-TW"/>
          </w:rPr>
          <w:t>峽</w:t>
        </w:r>
      </w:hyperlink>
      <w:r w:rsidR="005473AD">
        <w:rPr>
          <w:rStyle w:val="a6"/>
          <w:rFonts w:ascii="微軟正黑體" w:eastAsia="微軟正黑體" w:hAnsi="微軟正黑體" w:hint="eastAsia"/>
          <w:spacing w:val="8"/>
          <w:sz w:val="26"/>
          <w:szCs w:val="26"/>
          <w:u w:val="none"/>
          <w:lang w:eastAsia="zh-TW"/>
        </w:rPr>
        <w:t>谷</w:t>
      </w:r>
      <w:r>
        <w:rPr>
          <w:rFonts w:ascii="微軟正黑體" w:eastAsia="微軟正黑體" w:hAnsi="微軟正黑體" w:hint="eastAsia"/>
          <w:spacing w:val="8"/>
          <w:sz w:val="26"/>
          <w:szCs w:val="26"/>
          <w:lang w:eastAsia="zh-TW"/>
        </w:rPr>
        <w:t>中</w:t>
      </w:r>
      <w:r>
        <w:rPr>
          <w:rFonts w:ascii="微軟正黑體" w:eastAsia="微軟正黑體" w:hAnsi="微軟正黑體" w:hint="eastAsia"/>
          <w:sz w:val="26"/>
          <w:szCs w:val="26"/>
          <w:lang w:eastAsia="zh-TW"/>
        </w:rPr>
        <w:t>兩面石壁，溪泉</w:t>
      </w:r>
      <w:proofErr w:type="gramStart"/>
      <w:r>
        <w:rPr>
          <w:rFonts w:ascii="微軟正黑體" w:eastAsia="微軟正黑體" w:hAnsi="微軟正黑體" w:hint="eastAsia"/>
          <w:sz w:val="26"/>
          <w:szCs w:val="26"/>
          <w:lang w:eastAsia="zh-TW"/>
        </w:rPr>
        <w:t>眾多，滿峽飛流</w:t>
      </w:r>
      <w:proofErr w:type="gramEnd"/>
      <w:r>
        <w:rPr>
          <w:rFonts w:ascii="微軟正黑體" w:eastAsia="微軟正黑體" w:hAnsi="微軟正黑體" w:hint="eastAsia"/>
          <w:sz w:val="26"/>
          <w:szCs w:val="26"/>
          <w:lang w:eastAsia="zh-TW"/>
        </w:rPr>
        <w:t>。</w:t>
      </w:r>
      <w:r>
        <w:rPr>
          <w:rFonts w:ascii="微軟正黑體" w:eastAsia="微軟正黑體" w:hAnsi="微軟正黑體" w:hint="eastAsia"/>
          <w:spacing w:val="8"/>
          <w:sz w:val="26"/>
          <w:szCs w:val="26"/>
          <w:lang w:eastAsia="zh-TW"/>
        </w:rPr>
        <w:t>溪水上彌漫著一層薄霧，宛如來到世外桃源。</w:t>
      </w:r>
    </w:p>
    <w:p w:rsidR="00FA7E12" w:rsidRDefault="002405D0">
      <w:pPr>
        <w:tabs>
          <w:tab w:val="left" w:pos="5220"/>
        </w:tabs>
        <w:snapToGrid w:val="0"/>
        <w:spacing w:line="340" w:lineRule="exact"/>
        <w:outlineLvl w:val="0"/>
        <w:rPr>
          <w:rFonts w:ascii="微軟正黑體" w:eastAsia="微軟正黑體" w:hAnsi="微軟正黑體" w:cs="SimSun"/>
          <w:bCs/>
          <w:color w:val="000000"/>
          <w:sz w:val="26"/>
          <w:szCs w:val="26"/>
          <w:lang w:eastAsia="zh-TW"/>
        </w:rPr>
      </w:pPr>
      <w:r>
        <w:rPr>
          <w:rFonts w:ascii="標楷體" w:eastAsia="標楷體" w:hAnsi="標楷體" w:hint="eastAsia"/>
          <w:sz w:val="28"/>
          <w:szCs w:val="28"/>
          <w:lang w:eastAsia="zh-TW"/>
        </w:rPr>
        <w:t>■張</w:t>
      </w:r>
      <w:proofErr w:type="gramStart"/>
      <w:r>
        <w:rPr>
          <w:rFonts w:ascii="標楷體" w:eastAsia="標楷體" w:hAnsi="標楷體" w:hint="eastAsia"/>
          <w:sz w:val="28"/>
          <w:szCs w:val="28"/>
          <w:lang w:eastAsia="zh-TW"/>
        </w:rPr>
        <w:t>家界秀</w:t>
      </w:r>
      <w:proofErr w:type="gramEnd"/>
      <w:r>
        <w:rPr>
          <w:rFonts w:ascii="標楷體" w:eastAsia="標楷體" w:hAnsi="標楷體" w:hint="eastAsia"/>
          <w:sz w:val="28"/>
          <w:szCs w:val="28"/>
          <w:lang w:eastAsia="zh-TW"/>
        </w:rPr>
        <w:t>：煙雨張</w:t>
      </w:r>
      <w:proofErr w:type="gramStart"/>
      <w:r>
        <w:rPr>
          <w:rFonts w:ascii="標楷體" w:eastAsia="標楷體" w:hAnsi="標楷體" w:hint="eastAsia"/>
          <w:sz w:val="28"/>
          <w:szCs w:val="28"/>
          <w:lang w:eastAsia="zh-TW"/>
        </w:rPr>
        <w:t>家界秀</w:t>
      </w:r>
      <w:proofErr w:type="gramEnd"/>
      <w:r>
        <w:rPr>
          <w:rFonts w:ascii="標楷體" w:eastAsia="標楷體" w:hAnsi="標楷體" w:hint="eastAsia"/>
          <w:sz w:val="28"/>
          <w:szCs w:val="28"/>
          <w:lang w:eastAsia="zh-TW"/>
        </w:rPr>
        <w:t>。</w:t>
      </w:r>
    </w:p>
    <w:p w:rsidR="00FA7E12" w:rsidRDefault="002405D0">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80" w:lineRule="exact"/>
        <w:rPr>
          <w:rFonts w:ascii="標楷體" w:eastAsia="標楷體" w:hAnsi="標楷體" w:cs="Courier New"/>
          <w:b/>
          <w:bCs/>
          <w:sz w:val="28"/>
          <w:lang w:eastAsia="zh-TW"/>
        </w:rPr>
      </w:pPr>
      <w:r>
        <w:rPr>
          <w:rFonts w:ascii="標楷體" w:eastAsia="標楷體" w:hAnsi="標楷體" w:hint="eastAsia"/>
          <w:sz w:val="28"/>
          <w:szCs w:val="28"/>
          <w:lang w:eastAsia="zh-TW"/>
        </w:rPr>
        <w:t>■</w:t>
      </w:r>
      <w:r>
        <w:rPr>
          <w:rFonts w:ascii="微軟正黑體" w:eastAsia="微軟正黑體" w:hAnsi="微軟正黑體" w:cs="SimSun" w:hint="eastAsia"/>
          <w:bCs/>
          <w:color w:val="000000"/>
          <w:sz w:val="26"/>
          <w:szCs w:val="26"/>
          <w:lang w:eastAsia="zh-TW"/>
        </w:rPr>
        <w:t>深入產品全方位包裝規劃，精細到無可挑剔；注重細節中的細節、盡力做到盡善盡美；帶給您至尊般享受！</w:t>
      </w:r>
      <w:r>
        <w:rPr>
          <w:rFonts w:ascii="微軟正黑體" w:eastAsia="微軟正黑體" w:hAnsi="微軟正黑體" w:cs="SimSun"/>
          <w:bCs/>
          <w:color w:val="000000"/>
          <w:sz w:val="26"/>
          <w:szCs w:val="26"/>
          <w:lang w:eastAsia="zh-TW"/>
        </w:rPr>
        <w:t xml:space="preserve"> </w:t>
      </w:r>
      <w:r>
        <w:rPr>
          <w:rFonts w:ascii="微軟正黑體" w:eastAsia="微軟正黑體" w:hAnsi="微軟正黑體" w:cs="Courier New" w:hint="eastAsia"/>
          <w:b/>
          <w:bCs/>
          <w:sz w:val="26"/>
          <w:szCs w:val="26"/>
          <w:lang w:eastAsia="zh-TW"/>
        </w:rPr>
        <w:t>好還要更好</w:t>
      </w:r>
      <w:r>
        <w:rPr>
          <w:rFonts w:ascii="微軟正黑體" w:eastAsia="微軟正黑體" w:hAnsi="微軟正黑體" w:cs="Courier New"/>
          <w:b/>
          <w:bCs/>
          <w:sz w:val="26"/>
          <w:szCs w:val="26"/>
          <w:lang w:eastAsia="zh-TW"/>
        </w:rPr>
        <w:t>!!</w:t>
      </w:r>
      <w:r>
        <w:rPr>
          <w:rFonts w:ascii="微軟正黑體" w:eastAsia="微軟正黑體" w:hAnsi="微軟正黑體" w:cs="Courier New" w:hint="eastAsia"/>
          <w:b/>
          <w:bCs/>
          <w:sz w:val="26"/>
          <w:szCs w:val="26"/>
          <w:lang w:eastAsia="zh-TW"/>
        </w:rPr>
        <w:t>我們只給客人最好的</w:t>
      </w:r>
      <w:r>
        <w:rPr>
          <w:rFonts w:ascii="微軟正黑體" w:eastAsia="微軟正黑體" w:hAnsi="微軟正黑體" w:cs="Courier New"/>
          <w:b/>
          <w:bCs/>
          <w:sz w:val="26"/>
          <w:szCs w:val="26"/>
          <w:lang w:eastAsia="zh-TW"/>
        </w:rPr>
        <w:t xml:space="preserve">!! </w:t>
      </w:r>
      <w:r>
        <w:rPr>
          <w:rFonts w:ascii="微軟正黑體" w:eastAsia="微軟正黑體" w:hAnsi="微軟正黑體" w:cs="Courier New" w:hint="eastAsia"/>
          <w:b/>
          <w:bCs/>
          <w:sz w:val="26"/>
          <w:szCs w:val="26"/>
          <w:lang w:eastAsia="zh-TW"/>
        </w:rPr>
        <w:t>全面升級餐食住宿</w:t>
      </w:r>
      <w:r>
        <w:rPr>
          <w:rFonts w:ascii="微軟正黑體" w:eastAsia="微軟正黑體" w:hAnsi="微軟正黑體" w:cs="Courier New"/>
          <w:b/>
          <w:bCs/>
          <w:sz w:val="26"/>
          <w:szCs w:val="26"/>
          <w:lang w:eastAsia="zh-TW"/>
        </w:rPr>
        <w:t>!!</w:t>
      </w:r>
    </w:p>
    <w:p w:rsidR="00FA7E12" w:rsidRDefault="00FA7E12">
      <w:pPr>
        <w:spacing w:line="240" w:lineRule="exact"/>
        <w:rPr>
          <w:rFonts w:ascii="微軟正黑體" w:eastAsia="微軟正黑體" w:hAnsi="微軟正黑體"/>
          <w:b/>
          <w:sz w:val="32"/>
          <w:szCs w:val="32"/>
          <w:shd w:val="clear" w:color="auto" w:fill="CCFFFF"/>
          <w:lang w:eastAsia="zh-TW"/>
        </w:rPr>
      </w:pPr>
    </w:p>
    <w:p w:rsidR="00FA7E12" w:rsidRDefault="002405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80" w:lineRule="exact"/>
        <w:rPr>
          <w:rFonts w:ascii="微軟正黑體" w:eastAsia="微軟正黑體" w:hAnsi="微軟正黑體" w:cs="SimSun"/>
          <w:bCs/>
          <w:color w:val="000000"/>
          <w:sz w:val="26"/>
          <w:szCs w:val="26"/>
          <w:lang w:eastAsia="zh-TW"/>
        </w:rPr>
      </w:pPr>
      <w:r>
        <w:rPr>
          <w:rFonts w:ascii="標楷體" w:eastAsia="標楷體" w:hAnsi="標楷體" w:hint="eastAsia"/>
          <w:sz w:val="28"/>
          <w:szCs w:val="28"/>
          <w:lang w:eastAsia="zh-TW"/>
        </w:rPr>
        <w:t>■</w:t>
      </w:r>
      <w:r>
        <w:rPr>
          <w:rFonts w:ascii="微軟正黑體" w:eastAsia="微軟正黑體" w:hAnsi="微軟正黑體" w:cs="SimSun" w:hint="eastAsia"/>
          <w:bCs/>
          <w:color w:val="000000"/>
          <w:sz w:val="26"/>
          <w:szCs w:val="26"/>
          <w:lang w:eastAsia="zh-TW"/>
        </w:rPr>
        <w:t>『張家界大峽</w:t>
      </w:r>
      <w:r w:rsidR="005473AD">
        <w:rPr>
          <w:rFonts w:ascii="微軟正黑體" w:eastAsia="微軟正黑體" w:hAnsi="微軟正黑體" w:cs="SimSun" w:hint="eastAsia"/>
          <w:bCs/>
          <w:color w:val="000000"/>
          <w:sz w:val="26"/>
          <w:szCs w:val="26"/>
          <w:lang w:eastAsia="zh-TW"/>
        </w:rPr>
        <w:t>谷</w:t>
      </w:r>
      <w:r>
        <w:rPr>
          <w:rFonts w:ascii="微軟正黑體" w:eastAsia="微軟正黑體" w:hAnsi="微軟正黑體" w:cs="SimSun" w:hint="eastAsia"/>
          <w:bCs/>
          <w:color w:val="000000"/>
          <w:sz w:val="26"/>
          <w:szCs w:val="26"/>
          <w:lang w:eastAsia="zh-TW"/>
        </w:rPr>
        <w:t>』【大峽</w:t>
      </w:r>
      <w:r w:rsidR="005473AD">
        <w:rPr>
          <w:rFonts w:ascii="微軟正黑體" w:eastAsia="微軟正黑體" w:hAnsi="微軟正黑體" w:cs="SimSun" w:hint="eastAsia"/>
          <w:bCs/>
          <w:color w:val="000000"/>
          <w:sz w:val="26"/>
          <w:szCs w:val="26"/>
          <w:lang w:eastAsia="zh-TW"/>
        </w:rPr>
        <w:t>谷</w:t>
      </w:r>
      <w:r>
        <w:rPr>
          <w:rFonts w:ascii="微軟正黑體" w:eastAsia="微軟正黑體" w:hAnsi="微軟正黑體" w:cs="SimSun"/>
          <w:bCs/>
          <w:color w:val="000000"/>
          <w:sz w:val="26"/>
          <w:szCs w:val="26"/>
          <w:lang w:eastAsia="zh-TW"/>
        </w:rPr>
        <w:t>(</w:t>
      </w:r>
      <w:r>
        <w:rPr>
          <w:rFonts w:ascii="微軟正黑體" w:eastAsia="微軟正黑體" w:hAnsi="微軟正黑體" w:cs="SimSun" w:hint="eastAsia"/>
          <w:bCs/>
          <w:color w:val="000000"/>
          <w:sz w:val="26"/>
          <w:szCs w:val="26"/>
          <w:lang w:eastAsia="zh-TW"/>
        </w:rPr>
        <w:t>含雲天渡玻璃橋</w:t>
      </w:r>
      <w:r>
        <w:rPr>
          <w:rFonts w:ascii="微軟正黑體" w:eastAsia="微軟正黑體" w:hAnsi="微軟正黑體" w:cs="SimSun"/>
          <w:bCs/>
          <w:color w:val="000000"/>
          <w:sz w:val="26"/>
          <w:szCs w:val="26"/>
          <w:lang w:eastAsia="zh-TW"/>
        </w:rPr>
        <w:t>)</w:t>
      </w:r>
      <w:r>
        <w:rPr>
          <w:rFonts w:ascii="微軟正黑體" w:eastAsia="微軟正黑體" w:hAnsi="微軟正黑體" w:cs="SimSun" w:hint="eastAsia"/>
          <w:bCs/>
          <w:color w:val="000000"/>
          <w:sz w:val="26"/>
          <w:szCs w:val="26"/>
          <w:lang w:eastAsia="zh-TW"/>
        </w:rPr>
        <w:t>】</w:t>
      </w:r>
    </w:p>
    <w:p w:rsidR="00FA7E12" w:rsidRDefault="000D4C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80" w:lineRule="exact"/>
        <w:rPr>
          <w:rFonts w:ascii="微軟正黑體" w:eastAsia="微軟正黑體" w:hAnsi="微軟正黑體"/>
          <w:b/>
          <w:sz w:val="32"/>
          <w:szCs w:val="32"/>
          <w:shd w:val="clear" w:color="auto" w:fill="CCFFFF"/>
          <w:lang w:eastAsia="zh-TW"/>
        </w:rPr>
      </w:pPr>
      <w:r>
        <w:rPr>
          <w:noProof/>
          <w:lang w:eastAsia="zh-TW"/>
        </w:rPr>
        <w:drawing>
          <wp:anchor distT="0" distB="0" distL="114300" distR="114300" simplePos="0" relativeHeight="251841536" behindDoc="1" locked="0" layoutInCell="1" allowOverlap="1" wp14:anchorId="51A36665" wp14:editId="049C0E48">
            <wp:simplePos x="0" y="0"/>
            <wp:positionH relativeFrom="column">
              <wp:posOffset>-24765</wp:posOffset>
            </wp:positionH>
            <wp:positionV relativeFrom="paragraph">
              <wp:posOffset>1466850</wp:posOffset>
            </wp:positionV>
            <wp:extent cx="6885940" cy="1437640"/>
            <wp:effectExtent l="0" t="0" r="10160" b="10160"/>
            <wp:wrapTight wrapText="bothSides">
              <wp:wrapPolygon edited="0">
                <wp:start x="0" y="0"/>
                <wp:lineTo x="0" y="21180"/>
                <wp:lineTo x="21512" y="21180"/>
                <wp:lineTo x="21512" y="0"/>
                <wp:lineTo x="0" y="0"/>
              </wp:wrapPolygon>
            </wp:wrapTight>
            <wp:docPr id="3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2"/>
                    <pic:cNvPicPr>
                      <a:picLocks noChangeAspect="1"/>
                    </pic:cNvPicPr>
                  </pic:nvPicPr>
                  <pic:blipFill>
                    <a:blip r:embed="rId16"/>
                    <a:stretch>
                      <a:fillRect/>
                    </a:stretch>
                  </pic:blipFill>
                  <pic:spPr>
                    <a:xfrm>
                      <a:off x="0" y="0"/>
                      <a:ext cx="6885940" cy="1437640"/>
                    </a:xfrm>
                    <a:prstGeom prst="rect">
                      <a:avLst/>
                    </a:prstGeom>
                    <a:noFill/>
                    <a:ln w="9525">
                      <a:noFill/>
                    </a:ln>
                  </pic:spPr>
                </pic:pic>
              </a:graphicData>
            </a:graphic>
          </wp:anchor>
        </w:drawing>
      </w:r>
      <w:r w:rsidR="002405D0">
        <w:rPr>
          <w:rFonts w:ascii="微軟正黑體" w:eastAsia="微軟正黑體" w:hAnsi="微軟正黑體" w:cs="SimSun" w:hint="eastAsia"/>
          <w:bCs/>
          <w:color w:val="000000"/>
          <w:sz w:val="26"/>
          <w:szCs w:val="26"/>
          <w:lang w:eastAsia="zh-TW"/>
        </w:rPr>
        <w:t>張家界大峽谷植被茂盛，冬暖夏涼，彩虹瀑布數不勝數，空氣清新，是您</w:t>
      </w:r>
      <w:proofErr w:type="gramStart"/>
      <w:r w:rsidR="002405D0">
        <w:rPr>
          <w:rFonts w:ascii="微軟正黑體" w:eastAsia="微軟正黑體" w:hAnsi="微軟正黑體" w:cs="SimSun" w:hint="eastAsia"/>
          <w:bCs/>
          <w:color w:val="000000"/>
          <w:sz w:val="26"/>
          <w:szCs w:val="26"/>
          <w:lang w:eastAsia="zh-TW"/>
        </w:rPr>
        <w:t>養心洗肺的</w:t>
      </w:r>
      <w:proofErr w:type="gramEnd"/>
      <w:r w:rsidR="002405D0">
        <w:rPr>
          <w:rFonts w:ascii="微軟正黑體" w:eastAsia="微軟正黑體" w:hAnsi="微軟正黑體" w:cs="SimSun" w:hint="eastAsia"/>
          <w:bCs/>
          <w:color w:val="000000"/>
          <w:sz w:val="26"/>
          <w:szCs w:val="26"/>
          <w:lang w:eastAsia="zh-TW"/>
        </w:rPr>
        <w:t>天然</w:t>
      </w:r>
      <w:proofErr w:type="gramStart"/>
      <w:r w:rsidR="002405D0">
        <w:rPr>
          <w:rFonts w:ascii="微軟正黑體" w:eastAsia="微軟正黑體" w:hAnsi="微軟正黑體" w:cs="SimSun" w:hint="eastAsia"/>
          <w:bCs/>
          <w:color w:val="000000"/>
          <w:sz w:val="26"/>
          <w:szCs w:val="26"/>
          <w:lang w:eastAsia="zh-TW"/>
        </w:rPr>
        <w:t>大氧吧</w:t>
      </w:r>
      <w:proofErr w:type="gramEnd"/>
      <w:r w:rsidR="002405D0">
        <w:rPr>
          <w:rFonts w:ascii="微軟正黑體" w:eastAsia="微軟正黑體" w:hAnsi="微軟正黑體" w:cs="SimSun" w:hint="eastAsia"/>
          <w:bCs/>
          <w:color w:val="000000"/>
          <w:sz w:val="26"/>
          <w:szCs w:val="26"/>
          <w:lang w:eastAsia="zh-TW"/>
        </w:rPr>
        <w:t>；峽谷險峻幽深，</w:t>
      </w:r>
      <w:proofErr w:type="gramStart"/>
      <w:r w:rsidR="002405D0">
        <w:rPr>
          <w:rFonts w:ascii="微軟正黑體" w:eastAsia="微軟正黑體" w:hAnsi="微軟正黑體" w:cs="SimSun" w:hint="eastAsia"/>
          <w:bCs/>
          <w:color w:val="000000"/>
          <w:sz w:val="26"/>
          <w:szCs w:val="26"/>
          <w:lang w:eastAsia="zh-TW"/>
        </w:rPr>
        <w:t>峭壁如削</w:t>
      </w:r>
      <w:proofErr w:type="gramEnd"/>
      <w:r w:rsidR="002405D0">
        <w:rPr>
          <w:rFonts w:ascii="微軟正黑體" w:eastAsia="微軟正黑體" w:hAnsi="微軟正黑體" w:cs="SimSun" w:hint="eastAsia"/>
          <w:bCs/>
          <w:color w:val="000000"/>
          <w:sz w:val="26"/>
          <w:szCs w:val="26"/>
          <w:lang w:eastAsia="zh-TW"/>
        </w:rPr>
        <w:t>，讓您幾乎零距離體驗張家界地貌；峽</w:t>
      </w:r>
      <w:proofErr w:type="gramStart"/>
      <w:r w:rsidR="002405D0">
        <w:rPr>
          <w:rFonts w:ascii="微軟正黑體" w:eastAsia="微軟正黑體" w:hAnsi="微軟正黑體" w:cs="SimSun" w:hint="eastAsia"/>
          <w:bCs/>
          <w:color w:val="000000"/>
          <w:sz w:val="26"/>
          <w:szCs w:val="26"/>
          <w:lang w:eastAsia="zh-TW"/>
        </w:rPr>
        <w:t>穀</w:t>
      </w:r>
      <w:proofErr w:type="gramEnd"/>
      <w:r w:rsidR="002405D0">
        <w:rPr>
          <w:rFonts w:ascii="微軟正黑體" w:eastAsia="微軟正黑體" w:hAnsi="微軟正黑體" w:cs="SimSun" w:hint="eastAsia"/>
          <w:bCs/>
          <w:color w:val="000000"/>
          <w:sz w:val="26"/>
          <w:szCs w:val="26"/>
          <w:lang w:eastAsia="zh-TW"/>
        </w:rPr>
        <w:t>湖水清澈，被遊客稱為張家界的小九寨，湖面鴛鴦戲水，盡展妖嬈；峽谷高空</w:t>
      </w:r>
      <w:proofErr w:type="gramStart"/>
      <w:r w:rsidR="002405D0">
        <w:rPr>
          <w:rFonts w:ascii="微軟正黑體" w:eastAsia="微軟正黑體" w:hAnsi="微軟正黑體" w:cs="SimSun" w:hint="eastAsia"/>
          <w:bCs/>
          <w:color w:val="000000"/>
          <w:sz w:val="26"/>
          <w:szCs w:val="26"/>
          <w:lang w:eastAsia="zh-TW"/>
        </w:rPr>
        <w:t>滑索、百米梭板</w:t>
      </w:r>
      <w:proofErr w:type="gramEnd"/>
      <w:r w:rsidR="002405D0">
        <w:rPr>
          <w:rFonts w:ascii="微軟正黑體" w:eastAsia="微軟正黑體" w:hAnsi="微軟正黑體" w:cs="SimSun" w:hint="eastAsia"/>
          <w:bCs/>
          <w:color w:val="000000"/>
          <w:sz w:val="26"/>
          <w:szCs w:val="26"/>
          <w:lang w:eastAsia="zh-TW"/>
        </w:rPr>
        <w:t>，讓您回味孩提童趣，放鬆心情，放飛心靈，展示自我；</w:t>
      </w:r>
      <w:proofErr w:type="gramStart"/>
      <w:r w:rsidR="002405D0">
        <w:rPr>
          <w:rFonts w:ascii="微軟正黑體" w:eastAsia="微軟正黑體" w:hAnsi="微軟正黑體" w:cs="SimSun" w:hint="eastAsia"/>
          <w:bCs/>
          <w:color w:val="000000"/>
          <w:sz w:val="26"/>
          <w:szCs w:val="26"/>
          <w:lang w:eastAsia="zh-TW"/>
        </w:rPr>
        <w:t>爛船溪</w:t>
      </w:r>
      <w:proofErr w:type="gramEnd"/>
      <w:r w:rsidR="002405D0">
        <w:rPr>
          <w:rFonts w:ascii="微軟正黑體" w:eastAsia="微軟正黑體" w:hAnsi="微軟正黑體" w:cs="SimSun" w:hint="eastAsia"/>
          <w:bCs/>
          <w:color w:val="000000"/>
          <w:sz w:val="26"/>
          <w:szCs w:val="26"/>
          <w:lang w:eastAsia="zh-TW"/>
        </w:rPr>
        <w:t>、千</w:t>
      </w:r>
      <w:proofErr w:type="gramStart"/>
      <w:r w:rsidR="002405D0">
        <w:rPr>
          <w:rFonts w:ascii="微軟正黑體" w:eastAsia="微軟正黑體" w:hAnsi="微軟正黑體" w:cs="SimSun" w:hint="eastAsia"/>
          <w:bCs/>
          <w:color w:val="000000"/>
          <w:sz w:val="26"/>
          <w:szCs w:val="26"/>
          <w:lang w:eastAsia="zh-TW"/>
        </w:rPr>
        <w:t>人墳、</w:t>
      </w:r>
      <w:proofErr w:type="gramEnd"/>
      <w:r w:rsidR="002405D0">
        <w:rPr>
          <w:rFonts w:ascii="微軟正黑體" w:eastAsia="微軟正黑體" w:hAnsi="微軟正黑體" w:cs="SimSun" w:hint="eastAsia"/>
          <w:bCs/>
          <w:color w:val="000000"/>
          <w:sz w:val="26"/>
          <w:szCs w:val="26"/>
          <w:lang w:eastAsia="zh-TW"/>
        </w:rPr>
        <w:t>吳王坡、南方</w:t>
      </w:r>
      <w:proofErr w:type="gramStart"/>
      <w:r w:rsidR="002405D0">
        <w:rPr>
          <w:rFonts w:ascii="微軟正黑體" w:eastAsia="微軟正黑體" w:hAnsi="微軟正黑體" w:cs="SimSun" w:hint="eastAsia"/>
          <w:bCs/>
          <w:color w:val="000000"/>
          <w:sz w:val="26"/>
          <w:szCs w:val="26"/>
          <w:lang w:eastAsia="zh-TW"/>
        </w:rPr>
        <w:t>紅旗渠讓您</w:t>
      </w:r>
      <w:proofErr w:type="gramEnd"/>
      <w:r w:rsidR="002405D0">
        <w:rPr>
          <w:rFonts w:ascii="微軟正黑體" w:eastAsia="微軟正黑體" w:hAnsi="微軟正黑體" w:cs="SimSun" w:hint="eastAsia"/>
          <w:bCs/>
          <w:color w:val="000000"/>
          <w:sz w:val="26"/>
          <w:szCs w:val="26"/>
          <w:lang w:eastAsia="zh-TW"/>
        </w:rPr>
        <w:t>感悟滄桑歲月，領悟平淡人生；站上峽</w:t>
      </w:r>
      <w:r w:rsidR="005473AD">
        <w:rPr>
          <w:rFonts w:ascii="微軟正黑體" w:eastAsia="微軟正黑體" w:hAnsi="微軟正黑體" w:cs="SimSun" w:hint="eastAsia"/>
          <w:bCs/>
          <w:color w:val="000000"/>
          <w:sz w:val="26"/>
          <w:szCs w:val="26"/>
          <w:lang w:eastAsia="zh-TW"/>
        </w:rPr>
        <w:t>谷</w:t>
      </w:r>
      <w:r w:rsidR="002405D0">
        <w:rPr>
          <w:rFonts w:ascii="微軟正黑體" w:eastAsia="微軟正黑體" w:hAnsi="微軟正黑體" w:cs="SimSun" w:hint="eastAsia"/>
          <w:bCs/>
          <w:color w:val="000000"/>
          <w:sz w:val="26"/>
          <w:szCs w:val="26"/>
          <w:lang w:eastAsia="zh-TW"/>
        </w:rPr>
        <w:t>中新完工的雲天渡玻璃橋，讓您體驗世界上最高、跨度最大的人行玻璃橋所帶來獨有的震撼。</w:t>
      </w:r>
    </w:p>
    <w:p w:rsidR="00FA7E12" w:rsidRDefault="002405D0" w:rsidP="00702BF5">
      <w:pPr>
        <w:pStyle w:val="A8"/>
        <w:tabs>
          <w:tab w:val="left" w:pos="1832"/>
        </w:tabs>
        <w:spacing w:line="20" w:lineRule="atLeast"/>
        <w:rPr>
          <w:rFonts w:ascii="標楷體" w:eastAsia="標楷體" w:hAnsi="標楷體" w:cs="標楷體" w:hint="default"/>
          <w:b/>
          <w:bCs/>
          <w:color w:val="0000FF"/>
          <w:sz w:val="28"/>
          <w:szCs w:val="28"/>
          <w:u w:color="0000FF"/>
          <w:lang w:val="zh-TW" w:eastAsia="zh-TW"/>
        </w:rPr>
      </w:pPr>
      <w:r>
        <w:rPr>
          <w:rFonts w:ascii="標楷體" w:eastAsia="標楷體" w:hAnsi="標楷體" w:cs="標楷體"/>
          <w:b/>
          <w:bCs/>
          <w:color w:val="0000FF"/>
          <w:sz w:val="28"/>
          <w:szCs w:val="28"/>
          <w:u w:color="0000FF"/>
          <w:lang w:val="zh-TW" w:eastAsia="zh-TW"/>
        </w:rPr>
        <w:t>【行程特色】</w:t>
      </w:r>
      <w:r w:rsidR="00702BF5">
        <w:rPr>
          <w:rFonts w:ascii="標楷體" w:eastAsia="標楷體" w:hAnsi="標楷體" w:cs="標楷體" w:hint="default"/>
          <w:b/>
          <w:bCs/>
          <w:color w:val="0000FF"/>
          <w:sz w:val="28"/>
          <w:szCs w:val="28"/>
          <w:u w:color="0000FF"/>
          <w:lang w:val="zh-TW" w:eastAsia="zh-TW"/>
        </w:rPr>
        <w:tab/>
      </w:r>
    </w:p>
    <w:p w:rsidR="00FA7E12" w:rsidRDefault="002405D0">
      <w:pPr>
        <w:pStyle w:val="A8"/>
        <w:spacing w:line="20" w:lineRule="atLeast"/>
        <w:rPr>
          <w:rFonts w:ascii="標楷體" w:eastAsia="標楷體" w:hAnsi="標楷體" w:cs="標楷體" w:hint="default"/>
        </w:rPr>
      </w:pPr>
      <w:r>
        <w:rPr>
          <w:rFonts w:ascii="標楷體" w:eastAsia="標楷體" w:hAnsi="標楷體" w:cs="標楷體"/>
          <w:b/>
          <w:bCs/>
          <w:color w:val="FF0000"/>
          <w:u w:color="FF0000"/>
          <w:lang w:val="zh-TW" w:eastAsia="zh-TW"/>
        </w:rPr>
        <w:t>【鳳凰古城】</w:t>
      </w:r>
      <w:r>
        <w:rPr>
          <w:rFonts w:ascii="標楷體" w:eastAsia="標楷體" w:hAnsi="標楷體" w:cs="標楷體"/>
          <w:lang w:val="zh-TW" w:eastAsia="zh-TW"/>
        </w:rPr>
        <w:t>目睹真正的湘西風情</w:t>
      </w:r>
      <w:r>
        <w:rPr>
          <w:rFonts w:ascii="標楷體" w:eastAsia="標楷體" w:hAnsi="標楷體" w:cs="標楷體" w:hint="default"/>
          <w:lang w:eastAsia="zh-TW"/>
        </w:rPr>
        <w:t>~~</w:t>
      </w:r>
      <w:r>
        <w:rPr>
          <w:rFonts w:ascii="標楷體" w:eastAsia="標楷體" w:hAnsi="標楷體" w:cs="標楷體"/>
          <w:lang w:val="zh-TW" w:eastAsia="zh-TW"/>
        </w:rPr>
        <w:t>中國三大古城之</w:t>
      </w:r>
      <w:proofErr w:type="gramStart"/>
      <w:r>
        <w:rPr>
          <w:rFonts w:ascii="標楷體" w:eastAsia="標楷體" w:hAnsi="標楷體" w:cs="標楷體"/>
          <w:lang w:val="zh-TW" w:eastAsia="zh-TW"/>
        </w:rPr>
        <w:t>一</w:t>
      </w:r>
      <w:proofErr w:type="gramEnd"/>
      <w:r>
        <w:rPr>
          <w:rFonts w:ascii="標楷體" w:eastAsia="標楷體" w:hAnsi="標楷體" w:cs="標楷體"/>
          <w:lang w:val="zh-TW" w:eastAsia="zh-TW"/>
        </w:rPr>
        <w:t>的鳳凰古城。鳳凰古城緊鄰</w:t>
      </w:r>
      <w:proofErr w:type="gramStart"/>
      <w:r>
        <w:rPr>
          <w:rFonts w:ascii="標楷體" w:eastAsia="標楷體" w:hAnsi="標楷體" w:cs="標楷體"/>
          <w:lang w:val="zh-TW" w:eastAsia="zh-TW"/>
        </w:rPr>
        <w:t>沱</w:t>
      </w:r>
      <w:proofErr w:type="gramEnd"/>
      <w:r>
        <w:rPr>
          <w:rFonts w:ascii="標楷體" w:eastAsia="標楷體" w:hAnsi="標楷體" w:cs="標楷體"/>
          <w:lang w:val="zh-TW" w:eastAsia="zh-TW"/>
        </w:rPr>
        <w:t>江而建，</w:t>
      </w:r>
      <w:proofErr w:type="gramStart"/>
      <w:r>
        <w:rPr>
          <w:rFonts w:ascii="標楷體" w:eastAsia="標楷體" w:hAnsi="標楷體" w:cs="標楷體"/>
          <w:lang w:val="zh-TW" w:eastAsia="zh-TW"/>
        </w:rPr>
        <w:t>吊腳木樓布滿</w:t>
      </w:r>
      <w:proofErr w:type="gramEnd"/>
      <w:r>
        <w:rPr>
          <w:rFonts w:ascii="標楷體" w:eastAsia="標楷體" w:hAnsi="標楷體" w:cs="標楷體"/>
          <w:lang w:val="zh-TW" w:eastAsia="zh-TW"/>
        </w:rPr>
        <w:t>山坡。依著城牆緩緩流淌的</w:t>
      </w:r>
      <w:proofErr w:type="gramStart"/>
      <w:r>
        <w:rPr>
          <w:rFonts w:ascii="標楷體" w:eastAsia="標楷體" w:hAnsi="標楷體" w:cs="標楷體"/>
          <w:lang w:val="zh-TW" w:eastAsia="zh-TW"/>
        </w:rPr>
        <w:t>沱</w:t>
      </w:r>
      <w:proofErr w:type="gramEnd"/>
      <w:r>
        <w:rPr>
          <w:rFonts w:ascii="標楷體" w:eastAsia="標楷體" w:hAnsi="標楷體" w:cs="標楷體"/>
          <w:lang w:val="zh-TW" w:eastAsia="zh-TW"/>
        </w:rPr>
        <w:t>江河是古城鳳凰的母親河，河水清澈，水流悠遊緩和。在典雅雄偉的北門碼頭坐</w:t>
      </w:r>
      <w:proofErr w:type="gramStart"/>
      <w:r>
        <w:rPr>
          <w:rFonts w:ascii="標楷體" w:eastAsia="標楷體" w:hAnsi="標楷體" w:cs="標楷體"/>
          <w:lang w:val="zh-TW" w:eastAsia="zh-TW"/>
        </w:rPr>
        <w:t>上烏蓬船</w:t>
      </w:r>
      <w:proofErr w:type="gramEnd"/>
      <w:r>
        <w:rPr>
          <w:rFonts w:ascii="標楷體" w:eastAsia="標楷體" w:hAnsi="標楷體" w:cs="標楷體"/>
          <w:lang w:val="zh-TW" w:eastAsia="zh-TW"/>
        </w:rPr>
        <w:t>，聽著艄公的號子，看著兩岸已有百年歷史的土</w:t>
      </w:r>
      <w:proofErr w:type="gramStart"/>
      <w:r>
        <w:rPr>
          <w:rFonts w:ascii="標楷體" w:eastAsia="標楷體" w:hAnsi="標楷體" w:cs="標楷體"/>
          <w:lang w:val="zh-TW" w:eastAsia="zh-TW"/>
        </w:rPr>
        <w:t>家吊腳樓</w:t>
      </w:r>
      <w:proofErr w:type="gramEnd"/>
      <w:r>
        <w:rPr>
          <w:rFonts w:ascii="標楷體" w:eastAsia="標楷體" w:hAnsi="標楷體" w:cs="標楷體"/>
          <w:lang w:val="zh-TW" w:eastAsia="zh-TW"/>
        </w:rPr>
        <w:t>，別有一番韻味。</w:t>
      </w:r>
      <w:r>
        <w:rPr>
          <w:rFonts w:ascii="標楷體" w:eastAsia="標楷體" w:hAnsi="標楷體" w:cs="標楷體"/>
          <w:lang w:val="zh-TW" w:eastAsia="zh-TW"/>
        </w:rPr>
        <w:lastRenderedPageBreak/>
        <w:t>這</w:t>
      </w:r>
      <w:proofErr w:type="gramStart"/>
      <w:r>
        <w:rPr>
          <w:rFonts w:ascii="標楷體" w:eastAsia="標楷體" w:hAnsi="標楷體" w:cs="標楷體"/>
          <w:lang w:val="zh-TW" w:eastAsia="zh-TW"/>
        </w:rPr>
        <w:t>裏</w:t>
      </w:r>
      <w:proofErr w:type="gramEnd"/>
      <w:r>
        <w:rPr>
          <w:rFonts w:ascii="標楷體" w:eastAsia="標楷體" w:hAnsi="標楷體" w:cs="標楷體"/>
          <w:lang w:val="zh-TW" w:eastAsia="zh-TW"/>
        </w:rPr>
        <w:t>是文學大師沈從文的故鄉，他曾在《邊城》中描繪過它素樸而迷人的風情。</w:t>
      </w:r>
    </w:p>
    <w:p w:rsidR="00FA7E12" w:rsidRDefault="000D4CE0">
      <w:pPr>
        <w:pStyle w:val="A8"/>
        <w:spacing w:line="20" w:lineRule="atLeast"/>
        <w:rPr>
          <w:rFonts w:ascii="標楷體" w:eastAsia="標楷體" w:hAnsi="標楷體" w:cs="標楷體" w:hint="default"/>
          <w:b/>
          <w:bCs/>
        </w:rPr>
      </w:pPr>
      <w:r>
        <w:rPr>
          <w:rFonts w:ascii="標楷體" w:eastAsia="標楷體" w:hAnsi="標楷體" w:cs="標楷體"/>
          <w:noProof/>
          <w:lang w:eastAsia="zh-TW"/>
        </w:rPr>
        <w:drawing>
          <wp:anchor distT="57150" distB="57150" distL="57150" distR="57150" simplePos="0" relativeHeight="251664384" behindDoc="0" locked="0" layoutInCell="1" allowOverlap="1" wp14:anchorId="49966179" wp14:editId="29262E88">
            <wp:simplePos x="0" y="0"/>
            <wp:positionH relativeFrom="column">
              <wp:posOffset>4859020</wp:posOffset>
            </wp:positionH>
            <wp:positionV relativeFrom="line">
              <wp:posOffset>19050</wp:posOffset>
            </wp:positionV>
            <wp:extent cx="1619885" cy="1259840"/>
            <wp:effectExtent l="0" t="0" r="0" b="0"/>
            <wp:wrapThrough wrapText="bothSides">
              <wp:wrapPolygon edited="0">
                <wp:start x="0" y="0"/>
                <wp:lineTo x="21600" y="0"/>
                <wp:lineTo x="21600" y="21600"/>
                <wp:lineTo x="0" y="21600"/>
                <wp:lineTo x="0" y="0"/>
              </wp:wrapPolygon>
            </wp:wrapThrough>
            <wp:docPr id="1073741836"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6" name="officeArt object"/>
                    <pic:cNvPicPr>
                      <a:picLocks noChangeAspect="1"/>
                    </pic:cNvPicPr>
                  </pic:nvPicPr>
                  <pic:blipFill>
                    <a:blip r:embed="rId17"/>
                    <a:stretch>
                      <a:fillRect/>
                    </a:stretch>
                  </pic:blipFill>
                  <pic:spPr>
                    <a:xfrm>
                      <a:off x="0" y="0"/>
                      <a:ext cx="1619886" cy="1259840"/>
                    </a:xfrm>
                    <a:prstGeom prst="rect">
                      <a:avLst/>
                    </a:prstGeom>
                    <a:ln w="12700" cap="flat">
                      <a:noFill/>
                      <a:miter lim="400000"/>
                      <a:headEnd/>
                      <a:tailEnd/>
                    </a:ln>
                    <a:effectLst/>
                  </pic:spPr>
                </pic:pic>
              </a:graphicData>
            </a:graphic>
          </wp:anchor>
        </w:drawing>
      </w:r>
      <w:r>
        <w:rPr>
          <w:rFonts w:ascii="標楷體" w:eastAsia="標楷體" w:hAnsi="標楷體" w:cs="標楷體"/>
          <w:noProof/>
          <w:lang w:eastAsia="zh-TW"/>
        </w:rPr>
        <w:drawing>
          <wp:anchor distT="57150" distB="57150" distL="57150" distR="57150" simplePos="0" relativeHeight="251663360" behindDoc="0" locked="0" layoutInCell="1" allowOverlap="1" wp14:anchorId="38D3ED80" wp14:editId="354B1607">
            <wp:simplePos x="0" y="0"/>
            <wp:positionH relativeFrom="column">
              <wp:posOffset>3239770</wp:posOffset>
            </wp:positionH>
            <wp:positionV relativeFrom="line">
              <wp:posOffset>19050</wp:posOffset>
            </wp:positionV>
            <wp:extent cx="1619885" cy="1259840"/>
            <wp:effectExtent l="0" t="0" r="0" b="0"/>
            <wp:wrapThrough wrapText="bothSides">
              <wp:wrapPolygon edited="0">
                <wp:start x="0" y="0"/>
                <wp:lineTo x="21600" y="0"/>
                <wp:lineTo x="21600" y="21600"/>
                <wp:lineTo x="0" y="21600"/>
                <wp:lineTo x="0" y="0"/>
              </wp:wrapPolygon>
            </wp:wrapThrough>
            <wp:docPr id="1073741837"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7" name="officeArt object"/>
                    <pic:cNvPicPr>
                      <a:picLocks noChangeAspect="1"/>
                    </pic:cNvPicPr>
                  </pic:nvPicPr>
                  <pic:blipFill>
                    <a:blip r:embed="rId18"/>
                    <a:stretch>
                      <a:fillRect/>
                    </a:stretch>
                  </pic:blipFill>
                  <pic:spPr>
                    <a:xfrm>
                      <a:off x="0" y="0"/>
                      <a:ext cx="1619886" cy="1259840"/>
                    </a:xfrm>
                    <a:prstGeom prst="rect">
                      <a:avLst/>
                    </a:prstGeom>
                    <a:ln w="12700" cap="flat">
                      <a:noFill/>
                      <a:miter lim="400000"/>
                      <a:headEnd/>
                      <a:tailEnd/>
                    </a:ln>
                    <a:effectLst/>
                  </pic:spPr>
                </pic:pic>
              </a:graphicData>
            </a:graphic>
          </wp:anchor>
        </w:drawing>
      </w:r>
      <w:r>
        <w:rPr>
          <w:rFonts w:ascii="標楷體" w:eastAsia="標楷體" w:hAnsi="標楷體" w:cs="標楷體"/>
          <w:noProof/>
          <w:lang w:eastAsia="zh-TW"/>
        </w:rPr>
        <w:drawing>
          <wp:anchor distT="57150" distB="57150" distL="57150" distR="57150" simplePos="0" relativeHeight="251662336" behindDoc="0" locked="0" layoutInCell="1" allowOverlap="1" wp14:anchorId="1C98CBCF" wp14:editId="2CCF7FB2">
            <wp:simplePos x="0" y="0"/>
            <wp:positionH relativeFrom="column">
              <wp:posOffset>1619885</wp:posOffset>
            </wp:positionH>
            <wp:positionV relativeFrom="line">
              <wp:posOffset>19050</wp:posOffset>
            </wp:positionV>
            <wp:extent cx="1619885" cy="1259840"/>
            <wp:effectExtent l="0" t="0" r="0" b="0"/>
            <wp:wrapThrough wrapText="bothSides">
              <wp:wrapPolygon edited="0">
                <wp:start x="0" y="0"/>
                <wp:lineTo x="21600" y="0"/>
                <wp:lineTo x="21600" y="21600"/>
                <wp:lineTo x="0" y="21600"/>
                <wp:lineTo x="0" y="0"/>
              </wp:wrapPolygon>
            </wp:wrapThrough>
            <wp:docPr id="1073741838"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8" name="officeArt object"/>
                    <pic:cNvPicPr>
                      <a:picLocks noChangeAspect="1"/>
                    </pic:cNvPicPr>
                  </pic:nvPicPr>
                  <pic:blipFill>
                    <a:blip r:embed="rId19"/>
                    <a:stretch>
                      <a:fillRect/>
                    </a:stretch>
                  </pic:blipFill>
                  <pic:spPr>
                    <a:xfrm>
                      <a:off x="0" y="0"/>
                      <a:ext cx="1619886" cy="1259840"/>
                    </a:xfrm>
                    <a:prstGeom prst="rect">
                      <a:avLst/>
                    </a:prstGeom>
                    <a:ln w="12700" cap="flat">
                      <a:noFill/>
                      <a:miter lim="400000"/>
                      <a:headEnd/>
                      <a:tailEnd/>
                    </a:ln>
                    <a:effectLst/>
                  </pic:spPr>
                </pic:pic>
              </a:graphicData>
            </a:graphic>
          </wp:anchor>
        </w:drawing>
      </w:r>
      <w:r>
        <w:rPr>
          <w:rFonts w:ascii="標楷體" w:eastAsia="標楷體" w:hAnsi="標楷體" w:cs="標楷體"/>
          <w:noProof/>
          <w:lang w:eastAsia="zh-TW"/>
        </w:rPr>
        <w:drawing>
          <wp:anchor distT="57150" distB="57150" distL="57150" distR="57150" simplePos="0" relativeHeight="251661312" behindDoc="0" locked="0" layoutInCell="1" allowOverlap="1" wp14:anchorId="2F628BAF" wp14:editId="72957F01">
            <wp:simplePos x="0" y="0"/>
            <wp:positionH relativeFrom="column">
              <wp:posOffset>0</wp:posOffset>
            </wp:positionH>
            <wp:positionV relativeFrom="line">
              <wp:posOffset>19050</wp:posOffset>
            </wp:positionV>
            <wp:extent cx="1619885" cy="1259840"/>
            <wp:effectExtent l="0" t="0" r="0" b="0"/>
            <wp:wrapThrough wrapText="bothSides">
              <wp:wrapPolygon edited="0">
                <wp:start x="0" y="0"/>
                <wp:lineTo x="21600" y="0"/>
                <wp:lineTo x="21600" y="21600"/>
                <wp:lineTo x="0" y="21600"/>
                <wp:lineTo x="0" y="0"/>
              </wp:wrapPolygon>
            </wp:wrapThrough>
            <wp:docPr id="1073741839"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9" name="officeArt object"/>
                    <pic:cNvPicPr>
                      <a:picLocks noChangeAspect="1"/>
                    </pic:cNvPicPr>
                  </pic:nvPicPr>
                  <pic:blipFill>
                    <a:blip r:embed="rId20"/>
                    <a:stretch>
                      <a:fillRect/>
                    </a:stretch>
                  </pic:blipFill>
                  <pic:spPr>
                    <a:xfrm>
                      <a:off x="0" y="0"/>
                      <a:ext cx="1619886" cy="1259840"/>
                    </a:xfrm>
                    <a:prstGeom prst="rect">
                      <a:avLst/>
                    </a:prstGeom>
                    <a:ln w="12700" cap="flat">
                      <a:noFill/>
                      <a:miter lim="400000"/>
                      <a:headEnd/>
                      <a:tailEnd/>
                    </a:ln>
                    <a:effectLst/>
                  </pic:spPr>
                </pic:pic>
              </a:graphicData>
            </a:graphic>
          </wp:anchor>
        </w:drawing>
      </w:r>
    </w:p>
    <w:p w:rsidR="00FA7E12" w:rsidRDefault="00FA7E12">
      <w:pPr>
        <w:pStyle w:val="A8"/>
        <w:spacing w:line="20" w:lineRule="atLeast"/>
        <w:rPr>
          <w:rFonts w:ascii="標楷體" w:eastAsia="標楷體" w:hAnsi="標楷體" w:cs="標楷體" w:hint="default"/>
          <w:b/>
          <w:bCs/>
        </w:rPr>
      </w:pPr>
    </w:p>
    <w:p w:rsidR="00FA7E12" w:rsidRDefault="00FA7E12">
      <w:pPr>
        <w:pStyle w:val="A8"/>
        <w:spacing w:line="20" w:lineRule="atLeast"/>
        <w:rPr>
          <w:rFonts w:ascii="標楷體" w:eastAsia="標楷體" w:hAnsi="標楷體" w:cs="標楷體" w:hint="default"/>
          <w:b/>
          <w:bCs/>
        </w:rPr>
      </w:pPr>
    </w:p>
    <w:p w:rsidR="00FA7E12" w:rsidRDefault="00FA7E12">
      <w:pPr>
        <w:pStyle w:val="A8"/>
        <w:spacing w:line="20" w:lineRule="atLeast"/>
        <w:rPr>
          <w:rFonts w:ascii="標楷體" w:eastAsia="標楷體" w:hAnsi="標楷體" w:cs="標楷體" w:hint="default"/>
          <w:b/>
          <w:bCs/>
        </w:rPr>
      </w:pPr>
    </w:p>
    <w:p w:rsidR="00FA7E12" w:rsidRDefault="00FA7E12">
      <w:pPr>
        <w:pStyle w:val="A8"/>
        <w:spacing w:line="20" w:lineRule="atLeast"/>
        <w:rPr>
          <w:rFonts w:ascii="標楷體" w:eastAsia="標楷體" w:hAnsi="標楷體" w:cs="標楷體" w:hint="default"/>
          <w:b/>
          <w:bCs/>
        </w:rPr>
      </w:pPr>
    </w:p>
    <w:p w:rsidR="00FA7E12" w:rsidRDefault="00FA7E12">
      <w:pPr>
        <w:pStyle w:val="A8"/>
        <w:spacing w:line="20" w:lineRule="atLeast"/>
        <w:rPr>
          <w:rFonts w:ascii="標楷體" w:eastAsia="標楷體" w:hAnsi="標楷體" w:cs="標楷體" w:hint="default"/>
          <w:b/>
          <w:bCs/>
        </w:rPr>
      </w:pPr>
    </w:p>
    <w:p w:rsidR="00FA7E12" w:rsidRDefault="00FA7E12">
      <w:pPr>
        <w:pStyle w:val="A8"/>
        <w:spacing w:line="20" w:lineRule="atLeast"/>
        <w:rPr>
          <w:rFonts w:ascii="標楷體" w:eastAsia="標楷體" w:hAnsi="標楷體" w:cs="標楷體" w:hint="default"/>
          <w:b/>
          <w:bCs/>
          <w:sz w:val="20"/>
          <w:szCs w:val="20"/>
        </w:rPr>
      </w:pPr>
    </w:p>
    <w:p w:rsidR="00FA7E12" w:rsidRDefault="002405D0">
      <w:pPr>
        <w:pStyle w:val="A8"/>
        <w:spacing w:line="20" w:lineRule="atLeast"/>
        <w:rPr>
          <w:rFonts w:ascii="標楷體" w:eastAsia="標楷體" w:hAnsi="標楷體" w:cs="標楷體" w:hint="default"/>
          <w:b/>
          <w:bCs/>
        </w:rPr>
      </w:pPr>
      <w:r>
        <w:rPr>
          <w:rFonts w:ascii="標楷體" w:eastAsia="標楷體" w:hAnsi="標楷體" w:cs="標楷體"/>
          <w:b/>
          <w:bCs/>
          <w:color w:val="FF0000"/>
          <w:u w:color="FF0000"/>
          <w:lang w:val="zh-TW" w:eastAsia="zh-TW"/>
        </w:rPr>
        <w:t>【天門山】</w:t>
      </w:r>
      <w:r>
        <w:rPr>
          <w:rFonts w:ascii="標楷體" w:eastAsia="標楷體" w:hAnsi="標楷體" w:cs="標楷體"/>
          <w:b/>
          <w:bCs/>
          <w:lang w:val="zh-TW" w:eastAsia="zh-TW"/>
        </w:rPr>
        <w:t>乘世界上最長的索道、神奇</w:t>
      </w:r>
      <w:proofErr w:type="gramStart"/>
      <w:r>
        <w:rPr>
          <w:rFonts w:ascii="標楷體" w:eastAsia="標楷體" w:hAnsi="標楷體" w:cs="標楷體"/>
          <w:b/>
          <w:bCs/>
          <w:lang w:val="zh-TW" w:eastAsia="zh-TW"/>
        </w:rPr>
        <w:t>天界佛國</w:t>
      </w:r>
      <w:proofErr w:type="gramEnd"/>
      <w:r>
        <w:rPr>
          <w:rFonts w:ascii="標楷體" w:eastAsia="標楷體" w:hAnsi="標楷體" w:cs="標楷體" w:hint="default"/>
          <w:b/>
          <w:bCs/>
          <w:lang w:eastAsia="zh-TW"/>
        </w:rPr>
        <w:t xml:space="preserve"> </w:t>
      </w:r>
      <w:r>
        <w:rPr>
          <w:rFonts w:ascii="標楷體" w:eastAsia="標楷體" w:hAnsi="標楷體" w:cs="標楷體"/>
          <w:b/>
          <w:bCs/>
          <w:lang w:val="zh-TW" w:eastAsia="zh-TW"/>
        </w:rPr>
        <w:t>最美空中花園</w:t>
      </w:r>
      <w:r>
        <w:rPr>
          <w:rFonts w:ascii="標楷體" w:eastAsia="標楷體" w:hAnsi="標楷體" w:cs="標楷體" w:hint="default"/>
          <w:b/>
          <w:bCs/>
          <w:lang w:eastAsia="zh-TW"/>
        </w:rPr>
        <w:t xml:space="preserve"> </w:t>
      </w:r>
      <w:r>
        <w:rPr>
          <w:rFonts w:ascii="標楷體" w:eastAsia="標楷體" w:hAnsi="標楷體" w:cs="標楷體"/>
          <w:b/>
          <w:bCs/>
          <w:lang w:val="zh-TW" w:eastAsia="zh-TW"/>
        </w:rPr>
        <w:t>張家界之魂</w:t>
      </w:r>
      <w:r>
        <w:rPr>
          <w:rFonts w:ascii="標楷體" w:eastAsia="標楷體" w:hAnsi="標楷體" w:cs="標楷體" w:hint="default"/>
          <w:b/>
          <w:bCs/>
          <w:lang w:eastAsia="zh-TW"/>
        </w:rPr>
        <w:t xml:space="preserve"> </w:t>
      </w:r>
      <w:r>
        <w:rPr>
          <w:rFonts w:ascii="標楷體" w:eastAsia="標楷體" w:hAnsi="標楷體" w:cs="標楷體"/>
          <w:b/>
          <w:bCs/>
          <w:lang w:val="zh-TW" w:eastAsia="zh-TW"/>
        </w:rPr>
        <w:t>又有神山的美譽。</w:t>
      </w:r>
      <w:r w:rsidR="000D4CE0">
        <w:rPr>
          <w:rFonts w:ascii="標楷體" w:eastAsia="標楷體" w:hAnsi="標楷體" w:cs="標楷體"/>
          <w:b/>
          <w:bCs/>
          <w:lang w:val="zh-TW" w:eastAsia="zh-TW"/>
        </w:rPr>
        <w:t xml:space="preserve"> </w:t>
      </w:r>
    </w:p>
    <w:p w:rsidR="00FA7E12" w:rsidRDefault="002405D0">
      <w:pPr>
        <w:pStyle w:val="A8"/>
        <w:spacing w:line="20" w:lineRule="atLeast"/>
        <w:rPr>
          <w:rFonts w:ascii="標楷體" w:eastAsia="標楷體" w:hAnsi="標楷體" w:cs="標楷體" w:hint="default"/>
          <w:b/>
          <w:bCs/>
          <w:lang w:val="zh-TW" w:eastAsia="zh-TW"/>
        </w:rPr>
      </w:pPr>
      <w:r>
        <w:rPr>
          <w:rFonts w:ascii="標楷體" w:eastAsia="標楷體" w:hAnsi="標楷體" w:cs="標楷體"/>
          <w:b/>
          <w:bCs/>
          <w:color w:val="FF0000"/>
          <w:u w:color="FF0000"/>
          <w:lang w:val="zh-TW" w:eastAsia="zh-TW"/>
        </w:rPr>
        <w:t>【盤龍玻璃棧道】</w:t>
      </w:r>
      <w:r>
        <w:rPr>
          <w:rFonts w:ascii="標楷體" w:eastAsia="標楷體" w:hAnsi="標楷體" w:cs="標楷體"/>
          <w:b/>
          <w:bCs/>
          <w:lang w:val="zh-TW" w:eastAsia="zh-TW"/>
        </w:rPr>
        <w:t>以絕壁</w:t>
      </w:r>
      <w:proofErr w:type="gramStart"/>
      <w:r>
        <w:rPr>
          <w:rFonts w:ascii="標楷體" w:eastAsia="標楷體" w:hAnsi="標楷體" w:cs="標楷體"/>
          <w:b/>
          <w:bCs/>
          <w:lang w:val="zh-TW" w:eastAsia="zh-TW"/>
        </w:rPr>
        <w:t>淩</w:t>
      </w:r>
      <w:proofErr w:type="gramEnd"/>
      <w:r>
        <w:rPr>
          <w:rFonts w:ascii="標楷體" w:eastAsia="標楷體" w:hAnsi="標楷體" w:cs="標楷體"/>
          <w:b/>
          <w:bCs/>
          <w:lang w:val="zh-TW" w:eastAsia="zh-TW"/>
        </w:rPr>
        <w:t>空的恢弘氣勢和令人頭暈目眩的視覺感受備受遊客青睞。</w:t>
      </w:r>
    </w:p>
    <w:p w:rsidR="00FA7E12" w:rsidRDefault="002405D0">
      <w:pPr>
        <w:pStyle w:val="A8"/>
        <w:spacing w:line="20" w:lineRule="atLeast"/>
        <w:rPr>
          <w:rFonts w:ascii="標楷體" w:eastAsia="標楷體" w:hAnsi="標楷體" w:cs="標楷體" w:hint="default"/>
          <w:b/>
          <w:bCs/>
        </w:rPr>
      </w:pPr>
      <w:r>
        <w:rPr>
          <w:rFonts w:ascii="標楷體" w:eastAsia="標楷體" w:hAnsi="標楷體" w:cs="標楷體"/>
          <w:b/>
          <w:bCs/>
          <w:color w:val="FF0000"/>
          <w:u w:color="FF0000"/>
          <w:lang w:val="zh-TW" w:eastAsia="zh-TW"/>
        </w:rPr>
        <w:t>【大峽</w:t>
      </w:r>
      <w:r w:rsidR="005473AD">
        <w:rPr>
          <w:rFonts w:ascii="標楷體" w:eastAsia="標楷體" w:hAnsi="標楷體" w:cs="標楷體"/>
          <w:b/>
          <w:bCs/>
          <w:color w:val="FF0000"/>
          <w:u w:color="FF0000"/>
          <w:lang w:val="zh-TW" w:eastAsia="zh-TW"/>
        </w:rPr>
        <w:t>谷</w:t>
      </w:r>
      <w:r>
        <w:rPr>
          <w:rFonts w:ascii="標楷體" w:eastAsia="標楷體" w:hAnsi="標楷體" w:cs="標楷體"/>
          <w:b/>
          <w:bCs/>
          <w:color w:val="FF0000"/>
          <w:u w:color="FF0000"/>
          <w:lang w:val="zh-TW" w:eastAsia="zh-TW"/>
        </w:rPr>
        <w:t>玻璃橋】</w:t>
      </w:r>
      <w:r>
        <w:rPr>
          <w:rFonts w:ascii="標楷體" w:eastAsia="標楷體" w:hAnsi="標楷體" w:cs="標楷體"/>
          <w:b/>
          <w:bCs/>
          <w:lang w:val="zh-TW" w:eastAsia="zh-TW"/>
        </w:rPr>
        <w:t>約</w:t>
      </w:r>
      <w:r>
        <w:rPr>
          <w:rFonts w:ascii="標楷體" w:eastAsia="標楷體" w:hAnsi="標楷體" w:cs="標楷體" w:hint="default"/>
          <w:b/>
          <w:bCs/>
          <w:lang w:eastAsia="zh-TW"/>
        </w:rPr>
        <w:t>300</w:t>
      </w:r>
      <w:r>
        <w:rPr>
          <w:rFonts w:ascii="標楷體" w:eastAsia="標楷體" w:hAnsi="標楷體" w:cs="標楷體"/>
          <w:b/>
          <w:bCs/>
          <w:lang w:val="zh-TW" w:eastAsia="zh-TW"/>
        </w:rPr>
        <w:t>公尺中國湖南的張家界大峽</w:t>
      </w:r>
      <w:r w:rsidR="005473AD">
        <w:rPr>
          <w:rFonts w:ascii="標楷體" w:eastAsia="標楷體" w:hAnsi="標楷體" w:cs="標楷體"/>
          <w:b/>
          <w:bCs/>
          <w:lang w:val="zh-TW" w:eastAsia="zh-TW"/>
        </w:rPr>
        <w:t>谷</w:t>
      </w:r>
      <w:r>
        <w:rPr>
          <w:rFonts w:ascii="標楷體" w:eastAsia="標楷體" w:hAnsi="標楷體" w:cs="標楷體"/>
          <w:b/>
          <w:bCs/>
          <w:lang w:val="zh-TW" w:eastAsia="zh-TW"/>
        </w:rPr>
        <w:t>玻璃橋，近期已完成橋面玻璃安裝工程。玻璃橋</w:t>
      </w:r>
      <w:r>
        <w:rPr>
          <w:rFonts w:ascii="標楷體" w:eastAsia="標楷體" w:hAnsi="標楷體" w:cs="標楷體" w:hint="default"/>
          <w:b/>
          <w:bCs/>
          <w:lang w:eastAsia="zh-TW"/>
        </w:rPr>
        <w:t xml:space="preserve"> </w:t>
      </w:r>
      <w:r>
        <w:rPr>
          <w:rFonts w:ascii="標楷體" w:eastAsia="標楷體" w:hAnsi="標楷體" w:cs="標楷體"/>
          <w:b/>
          <w:bCs/>
          <w:lang w:val="zh-TW" w:eastAsia="zh-TW"/>
        </w:rPr>
        <w:t>總長</w:t>
      </w:r>
      <w:r>
        <w:rPr>
          <w:rFonts w:ascii="標楷體" w:eastAsia="標楷體" w:hAnsi="標楷體" w:cs="標楷體" w:hint="default"/>
          <w:b/>
          <w:bCs/>
          <w:lang w:eastAsia="zh-TW"/>
        </w:rPr>
        <w:t>430</w:t>
      </w:r>
      <w:r>
        <w:rPr>
          <w:rFonts w:ascii="標楷體" w:eastAsia="標楷體" w:hAnsi="標楷體" w:cs="標楷體"/>
          <w:b/>
          <w:bCs/>
          <w:lang w:val="zh-TW" w:eastAsia="zh-TW"/>
        </w:rPr>
        <w:t>公尺、寬</w:t>
      </w:r>
      <w:r>
        <w:rPr>
          <w:rFonts w:ascii="標楷體" w:eastAsia="標楷體" w:hAnsi="標楷體" w:cs="標楷體" w:hint="default"/>
          <w:b/>
          <w:bCs/>
          <w:lang w:eastAsia="zh-TW"/>
        </w:rPr>
        <w:t>3</w:t>
      </w:r>
      <w:r>
        <w:rPr>
          <w:rFonts w:ascii="標楷體" w:eastAsia="標楷體" w:hAnsi="標楷體" w:cs="標楷體"/>
          <w:b/>
          <w:bCs/>
          <w:lang w:val="zh-TW" w:eastAsia="zh-TW"/>
        </w:rPr>
        <w:t>公尺，橋面距離</w:t>
      </w:r>
      <w:r w:rsidR="005473AD">
        <w:rPr>
          <w:rFonts w:ascii="標楷體" w:eastAsia="標楷體" w:hAnsi="標楷體" w:cs="標楷體"/>
          <w:b/>
          <w:bCs/>
          <w:lang w:val="zh-TW" w:eastAsia="zh-TW"/>
        </w:rPr>
        <w:t>谷</w:t>
      </w:r>
      <w:r>
        <w:rPr>
          <w:rFonts w:ascii="標楷體" w:eastAsia="標楷體" w:hAnsi="標楷體" w:cs="標楷體"/>
          <w:b/>
          <w:bCs/>
          <w:lang w:val="zh-TW" w:eastAsia="zh-TW"/>
        </w:rPr>
        <w:t>底相對高度，創下世界最長、最高的紀錄，並且是世界首座以</w:t>
      </w:r>
      <w:r>
        <w:rPr>
          <w:rFonts w:ascii="標楷體" w:eastAsia="標楷體" w:hAnsi="標楷體" w:cs="標楷體" w:hint="default"/>
          <w:b/>
          <w:bCs/>
          <w:lang w:eastAsia="zh-TW"/>
        </w:rPr>
        <w:t xml:space="preserve"> </w:t>
      </w:r>
      <w:r>
        <w:rPr>
          <w:rFonts w:ascii="標楷體" w:eastAsia="標楷體" w:hAnsi="標楷體" w:cs="標楷體"/>
          <w:b/>
          <w:bCs/>
          <w:lang w:val="zh-TW" w:eastAsia="zh-TW"/>
        </w:rPr>
        <w:t>玻璃作為主受力結構的大型橋樑，最大遊客容量為</w:t>
      </w:r>
      <w:r>
        <w:rPr>
          <w:rFonts w:ascii="標楷體" w:eastAsia="標楷體" w:hAnsi="標楷體" w:cs="標楷體" w:hint="default"/>
          <w:b/>
          <w:bCs/>
          <w:lang w:eastAsia="zh-TW"/>
        </w:rPr>
        <w:t>800</w:t>
      </w:r>
      <w:r>
        <w:rPr>
          <w:rFonts w:ascii="標楷體" w:eastAsia="標楷體" w:hAnsi="標楷體" w:cs="標楷體"/>
          <w:b/>
          <w:bCs/>
          <w:lang w:val="zh-TW" w:eastAsia="zh-TW"/>
        </w:rPr>
        <w:t>人。</w:t>
      </w:r>
    </w:p>
    <w:p w:rsidR="00FA7E12" w:rsidRDefault="002405D0">
      <w:pPr>
        <w:shd w:val="clear" w:color="auto" w:fill="FFFFFF"/>
        <w:spacing w:line="420" w:lineRule="exact"/>
        <w:contextualSpacing/>
        <w:rPr>
          <w:rFonts w:ascii="微軟正黑體" w:eastAsia="微軟正黑體" w:hAnsi="微軟正黑體"/>
          <w:b/>
          <w:color w:val="000000"/>
          <w:sz w:val="32"/>
          <w:szCs w:val="32"/>
          <w:highlight w:val="lightGray"/>
          <w:lang w:eastAsia="zh-TW"/>
        </w:rPr>
      </w:pPr>
      <w:r>
        <w:rPr>
          <w:rFonts w:ascii="微軟正黑體" w:eastAsia="微軟正黑體" w:hAnsi="微軟正黑體" w:hint="eastAsia"/>
          <w:b/>
          <w:color w:val="000000"/>
          <w:sz w:val="32"/>
          <w:szCs w:val="32"/>
          <w:highlight w:val="lightGray"/>
          <w:lang w:eastAsia="zh-TW"/>
        </w:rPr>
        <w:t>【煙雨張家界秀】</w:t>
      </w:r>
    </w:p>
    <w:p w:rsidR="00FA7E12" w:rsidRDefault="002405D0">
      <w:pPr>
        <w:shd w:val="clear" w:color="auto" w:fill="FFFFFF"/>
        <w:spacing w:line="420" w:lineRule="exact"/>
        <w:contextualSpacing/>
        <w:rPr>
          <w:b/>
          <w:color w:val="141823"/>
          <w:lang w:eastAsia="zh-TW"/>
        </w:rPr>
      </w:pPr>
      <w:r w:rsidRPr="002405D0">
        <w:rPr>
          <w:rFonts w:eastAsia="新細明體" w:hint="eastAsia"/>
          <w:b/>
          <w:color w:val="FF0000"/>
          <w:lang w:eastAsia="zh-TW"/>
        </w:rPr>
        <w:t>《煙雨張家界</w:t>
      </w:r>
      <w:r w:rsidRPr="002405D0">
        <w:rPr>
          <w:rFonts w:ascii="SimSun" w:eastAsia="新細明體" w:hAnsi="SimSun" w:cs="新細明體" w:hint="eastAsia"/>
          <w:b/>
          <w:color w:val="FF0000"/>
          <w:lang w:eastAsia="zh-TW"/>
        </w:rPr>
        <w:t>秀</w:t>
      </w:r>
      <w:r w:rsidRPr="002405D0">
        <w:rPr>
          <w:rFonts w:eastAsia="新細明體" w:hint="eastAsia"/>
          <w:b/>
          <w:color w:val="FF0000"/>
          <w:lang w:eastAsia="zh-TW"/>
        </w:rPr>
        <w:t>》</w:t>
      </w:r>
      <w:r w:rsidRPr="002405D0">
        <w:rPr>
          <w:rFonts w:eastAsia="新細明體" w:hint="eastAsia"/>
          <w:b/>
          <w:color w:val="141823"/>
          <w:lang w:eastAsia="zh-TW"/>
        </w:rPr>
        <w:t>是一部由天下鳳凰傳媒公司投資建設的大型民族風情歌舞劇，從策劃到正式公演前後經歷近</w:t>
      </w:r>
      <w:r w:rsidRPr="002405D0">
        <w:rPr>
          <w:rFonts w:eastAsia="新細明體"/>
          <w:b/>
          <w:color w:val="141823"/>
          <w:lang w:eastAsia="zh-TW"/>
        </w:rPr>
        <w:t>10</w:t>
      </w:r>
      <w:r w:rsidRPr="002405D0">
        <w:rPr>
          <w:rFonts w:eastAsia="新細明體" w:hint="eastAsia"/>
          <w:b/>
          <w:color w:val="141823"/>
          <w:lang w:eastAsia="zh-TW"/>
        </w:rPr>
        <w:t>年。它以張家界土家族、苗族最樸實的生活場景為素材，用獨特而巧妙的舞蹈手法進行藝術創作，融現代舞臺藝術、</w:t>
      </w:r>
      <w:r w:rsidRPr="002405D0">
        <w:rPr>
          <w:rFonts w:eastAsia="新細明體"/>
          <w:b/>
          <w:color w:val="141823"/>
          <w:lang w:eastAsia="zh-TW"/>
        </w:rPr>
        <w:t>5.1</w:t>
      </w:r>
      <w:r w:rsidRPr="002405D0">
        <w:rPr>
          <w:rFonts w:eastAsia="新細明體" w:hint="eastAsia"/>
          <w:b/>
          <w:color w:val="141823"/>
          <w:lang w:eastAsia="zh-TW"/>
        </w:rPr>
        <w:t>高保真環繞音效、</w:t>
      </w:r>
      <w:proofErr w:type="gramStart"/>
      <w:r w:rsidRPr="002405D0">
        <w:rPr>
          <w:rFonts w:eastAsia="新細明體" w:hint="eastAsia"/>
          <w:b/>
          <w:color w:val="141823"/>
          <w:lang w:eastAsia="zh-TW"/>
        </w:rPr>
        <w:t>夢幻多屏矩陣</w:t>
      </w:r>
      <w:proofErr w:type="gramEnd"/>
      <w:r w:rsidRPr="002405D0">
        <w:rPr>
          <w:rFonts w:eastAsia="新細明體" w:hint="eastAsia"/>
          <w:b/>
          <w:color w:val="141823"/>
          <w:lang w:eastAsia="zh-TW"/>
        </w:rPr>
        <w:t>、</w:t>
      </w:r>
      <w:proofErr w:type="gramStart"/>
      <w:r w:rsidRPr="002405D0">
        <w:rPr>
          <w:rFonts w:eastAsia="新細明體" w:hint="eastAsia"/>
          <w:b/>
          <w:color w:val="141823"/>
          <w:lang w:eastAsia="zh-TW"/>
        </w:rPr>
        <w:t>環幕投影</w:t>
      </w:r>
      <w:proofErr w:type="gramEnd"/>
      <w:r w:rsidRPr="002405D0">
        <w:rPr>
          <w:rFonts w:eastAsia="新細明體" w:hint="eastAsia"/>
          <w:b/>
          <w:color w:val="141823"/>
          <w:lang w:eastAsia="zh-TW"/>
        </w:rPr>
        <w:t>、虛實互動表演於一體，配合美妙而震撼的配樂，帶給觀眾最美的視覺和聽覺享受。一幅迷人的</w:t>
      </w:r>
      <w:proofErr w:type="gramStart"/>
      <w:r w:rsidRPr="002405D0">
        <w:rPr>
          <w:rFonts w:eastAsia="新細明體" w:hint="eastAsia"/>
          <w:b/>
          <w:color w:val="141823"/>
          <w:lang w:eastAsia="zh-TW"/>
        </w:rPr>
        <w:t>民俗畫卷</w:t>
      </w:r>
      <w:proofErr w:type="gramEnd"/>
      <w:r w:rsidRPr="002405D0">
        <w:rPr>
          <w:rFonts w:eastAsia="新細明體" w:hint="eastAsia"/>
          <w:b/>
          <w:color w:val="141823"/>
          <w:lang w:eastAsia="zh-TW"/>
        </w:rPr>
        <w:t>：《煙雨張家界》演出時長</w:t>
      </w:r>
      <w:r w:rsidRPr="002405D0">
        <w:rPr>
          <w:rFonts w:eastAsia="新細明體"/>
          <w:b/>
          <w:color w:val="141823"/>
          <w:lang w:eastAsia="zh-TW"/>
        </w:rPr>
        <w:t>80</w:t>
      </w:r>
      <w:r w:rsidRPr="002405D0">
        <w:rPr>
          <w:rFonts w:eastAsia="新細明體" w:hint="eastAsia"/>
          <w:b/>
          <w:color w:val="141823"/>
          <w:lang w:eastAsia="zh-TW"/>
        </w:rPr>
        <w:t>分鐘，</w:t>
      </w:r>
      <w:r w:rsidRPr="002405D0">
        <w:rPr>
          <w:rFonts w:eastAsia="新細明體"/>
          <w:b/>
          <w:color w:val="141823"/>
          <w:lang w:eastAsia="zh-TW"/>
        </w:rPr>
        <w:t>10</w:t>
      </w:r>
      <w:r w:rsidRPr="002405D0">
        <w:rPr>
          <w:rFonts w:eastAsia="新細明體" w:hint="eastAsia"/>
          <w:b/>
          <w:color w:val="141823"/>
          <w:lang w:eastAsia="zh-TW"/>
        </w:rPr>
        <w:t>個橋段圍繞</w:t>
      </w:r>
      <w:proofErr w:type="gramStart"/>
      <w:r w:rsidRPr="002405D0">
        <w:rPr>
          <w:rFonts w:eastAsia="新細明體" w:hint="eastAsia"/>
          <w:b/>
          <w:color w:val="141823"/>
          <w:lang w:eastAsia="zh-TW"/>
        </w:rPr>
        <w:t>洛巴沖和</w:t>
      </w:r>
      <w:proofErr w:type="gramEnd"/>
      <w:r w:rsidRPr="002405D0">
        <w:rPr>
          <w:rFonts w:eastAsia="新細明體" w:hint="eastAsia"/>
          <w:b/>
          <w:color w:val="141823"/>
          <w:lang w:eastAsia="zh-TW"/>
        </w:rPr>
        <w:t>阿依朵的愛情主線，展示了張家界地區歷史悠久的農耕文化、</w:t>
      </w:r>
      <w:proofErr w:type="gramStart"/>
      <w:r w:rsidRPr="002405D0">
        <w:rPr>
          <w:rFonts w:eastAsia="新細明體" w:hint="eastAsia"/>
          <w:b/>
          <w:color w:val="141823"/>
          <w:lang w:eastAsia="zh-TW"/>
        </w:rPr>
        <w:t>巫儺</w:t>
      </w:r>
      <w:proofErr w:type="gramEnd"/>
      <w:r w:rsidRPr="002405D0">
        <w:rPr>
          <w:rFonts w:eastAsia="新細明體" w:hint="eastAsia"/>
          <w:b/>
          <w:color w:val="141823"/>
          <w:lang w:eastAsia="zh-TW"/>
        </w:rPr>
        <w:t>文化、建築文化、服飾文化、飲食文化、婚俗文化，</w:t>
      </w:r>
      <w:proofErr w:type="gramStart"/>
      <w:r w:rsidRPr="002405D0">
        <w:rPr>
          <w:rFonts w:eastAsia="新細明體" w:hint="eastAsia"/>
          <w:b/>
          <w:color w:val="141823"/>
          <w:lang w:eastAsia="zh-TW"/>
        </w:rPr>
        <w:t>其中桑植民歌</w:t>
      </w:r>
      <w:proofErr w:type="gramEnd"/>
      <w:r w:rsidRPr="002405D0">
        <w:rPr>
          <w:rFonts w:eastAsia="新細明體" w:hint="eastAsia"/>
          <w:b/>
          <w:color w:val="141823"/>
          <w:lang w:eastAsia="zh-TW"/>
        </w:rPr>
        <w:t>、茅古斯舞蹈、土家織錦、打溜子、</w:t>
      </w:r>
      <w:proofErr w:type="gramStart"/>
      <w:r w:rsidRPr="002405D0">
        <w:rPr>
          <w:rFonts w:eastAsia="新細明體" w:hint="eastAsia"/>
          <w:b/>
          <w:color w:val="141823"/>
          <w:lang w:eastAsia="zh-TW"/>
        </w:rPr>
        <w:t>哭嫁等</w:t>
      </w:r>
      <w:proofErr w:type="gramEnd"/>
      <w:r w:rsidRPr="002405D0">
        <w:rPr>
          <w:rFonts w:eastAsia="新細明體" w:hint="eastAsia"/>
          <w:b/>
          <w:color w:val="141823"/>
          <w:lang w:eastAsia="zh-TW"/>
        </w:rPr>
        <w:t>更是列入了國家非物質文化遺產名錄。</w:t>
      </w:r>
    </w:p>
    <w:p w:rsidR="00FA7E12" w:rsidRDefault="000D4CE0">
      <w:pPr>
        <w:shd w:val="clear" w:color="auto" w:fill="FFFFFF"/>
        <w:spacing w:line="420" w:lineRule="exact"/>
        <w:contextualSpacing/>
        <w:rPr>
          <w:rFonts w:eastAsia="SimSun"/>
          <w:b/>
          <w:color w:val="141823"/>
          <w:lang w:eastAsia="zh-CN"/>
        </w:rPr>
      </w:pPr>
      <w:r>
        <w:rPr>
          <w:rFonts w:eastAsia="SimSun" w:hint="eastAsia"/>
          <w:b/>
          <w:i/>
          <w:iCs/>
          <w:noProof/>
          <w:color w:val="FF0000"/>
          <w:sz w:val="28"/>
          <w:szCs w:val="28"/>
          <w:lang w:eastAsia="zh-TW"/>
        </w:rPr>
        <w:drawing>
          <wp:anchor distT="0" distB="0" distL="114300" distR="114300" simplePos="0" relativeHeight="251838464" behindDoc="0" locked="0" layoutInCell="1" allowOverlap="1" wp14:anchorId="18FE6BCA" wp14:editId="7379D502">
            <wp:simplePos x="0" y="0"/>
            <wp:positionH relativeFrom="column">
              <wp:posOffset>19050</wp:posOffset>
            </wp:positionH>
            <wp:positionV relativeFrom="paragraph">
              <wp:posOffset>75565</wp:posOffset>
            </wp:positionV>
            <wp:extent cx="2457450" cy="1842135"/>
            <wp:effectExtent l="0" t="0" r="0" b="5715"/>
            <wp:wrapSquare wrapText="bothSides"/>
            <wp:docPr id="34" name="图片 9" descr="tim3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9" descr="tim3g"/>
                    <pic:cNvPicPr>
                      <a:picLocks noChangeAspect="1"/>
                    </pic:cNvPicPr>
                  </pic:nvPicPr>
                  <pic:blipFill>
                    <a:blip r:embed="rId21"/>
                    <a:stretch>
                      <a:fillRect/>
                    </a:stretch>
                  </pic:blipFill>
                  <pic:spPr>
                    <a:xfrm>
                      <a:off x="0" y="0"/>
                      <a:ext cx="2457450" cy="1842135"/>
                    </a:xfrm>
                    <a:prstGeom prst="rect">
                      <a:avLst/>
                    </a:prstGeom>
                    <a:noFill/>
                    <a:ln w="9525">
                      <a:noFill/>
                    </a:ln>
                  </pic:spPr>
                </pic:pic>
              </a:graphicData>
            </a:graphic>
          </wp:anchor>
        </w:drawing>
      </w:r>
      <w:r>
        <w:rPr>
          <w:rFonts w:ascii="華康少女文字W3(P)" w:eastAsia="SimSun" w:hAnsi="微軟正黑體" w:cs="Courier New" w:hint="eastAsia"/>
          <w:b/>
          <w:i/>
          <w:iCs/>
          <w:noProof/>
          <w:color w:val="FF0000"/>
          <w:sz w:val="28"/>
          <w:szCs w:val="28"/>
          <w:lang w:eastAsia="zh-TW"/>
        </w:rPr>
        <w:drawing>
          <wp:anchor distT="0" distB="0" distL="114300" distR="114300" simplePos="0" relativeHeight="251840512" behindDoc="0" locked="0" layoutInCell="1" allowOverlap="1" wp14:anchorId="23EDA983" wp14:editId="6F8CBCC3">
            <wp:simplePos x="0" y="0"/>
            <wp:positionH relativeFrom="column">
              <wp:posOffset>4660900</wp:posOffset>
            </wp:positionH>
            <wp:positionV relativeFrom="paragraph">
              <wp:posOffset>83185</wp:posOffset>
            </wp:positionV>
            <wp:extent cx="2139315" cy="1823085"/>
            <wp:effectExtent l="0" t="0" r="13335" b="5715"/>
            <wp:wrapSquare wrapText="bothSides"/>
            <wp:docPr id="33" name="图片 10" descr="tim1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0" descr="tim1g"/>
                    <pic:cNvPicPr>
                      <a:picLocks noChangeAspect="1"/>
                    </pic:cNvPicPr>
                  </pic:nvPicPr>
                  <pic:blipFill>
                    <a:blip r:embed="rId22"/>
                    <a:stretch>
                      <a:fillRect/>
                    </a:stretch>
                  </pic:blipFill>
                  <pic:spPr>
                    <a:xfrm>
                      <a:off x="0" y="0"/>
                      <a:ext cx="2139315" cy="1823085"/>
                    </a:xfrm>
                    <a:prstGeom prst="rect">
                      <a:avLst/>
                    </a:prstGeom>
                    <a:noFill/>
                    <a:ln w="9525">
                      <a:noFill/>
                    </a:ln>
                  </pic:spPr>
                </pic:pic>
              </a:graphicData>
            </a:graphic>
          </wp:anchor>
        </w:drawing>
      </w:r>
      <w:r>
        <w:rPr>
          <w:rFonts w:ascii="華康少女文字W3(P)" w:eastAsia="SimSun" w:hAnsi="微軟正黑體" w:cs="Courier New" w:hint="eastAsia"/>
          <w:b/>
          <w:i/>
          <w:iCs/>
          <w:noProof/>
          <w:color w:val="FF0000"/>
          <w:sz w:val="28"/>
          <w:szCs w:val="28"/>
          <w:lang w:eastAsia="zh-TW"/>
        </w:rPr>
        <w:drawing>
          <wp:anchor distT="0" distB="0" distL="114300" distR="114300" simplePos="0" relativeHeight="251839488" behindDoc="0" locked="0" layoutInCell="1" allowOverlap="1" wp14:anchorId="05326B32" wp14:editId="7A47156F">
            <wp:simplePos x="0" y="0"/>
            <wp:positionH relativeFrom="column">
              <wp:posOffset>2476500</wp:posOffset>
            </wp:positionH>
            <wp:positionV relativeFrom="paragraph">
              <wp:posOffset>78105</wp:posOffset>
            </wp:positionV>
            <wp:extent cx="2180590" cy="1833245"/>
            <wp:effectExtent l="0" t="0" r="10160" b="14605"/>
            <wp:wrapSquare wrapText="bothSides"/>
            <wp:docPr id="32" name="图片 11" descr="ti2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1" descr="ti2mg"/>
                    <pic:cNvPicPr>
                      <a:picLocks noChangeAspect="1"/>
                    </pic:cNvPicPr>
                  </pic:nvPicPr>
                  <pic:blipFill>
                    <a:blip r:embed="rId23"/>
                    <a:stretch>
                      <a:fillRect/>
                    </a:stretch>
                  </pic:blipFill>
                  <pic:spPr>
                    <a:xfrm>
                      <a:off x="0" y="0"/>
                      <a:ext cx="2180590" cy="1833245"/>
                    </a:xfrm>
                    <a:prstGeom prst="rect">
                      <a:avLst/>
                    </a:prstGeom>
                    <a:noFill/>
                    <a:ln w="9525">
                      <a:noFill/>
                    </a:ln>
                  </pic:spPr>
                </pic:pic>
              </a:graphicData>
            </a:graphic>
          </wp:anchor>
        </w:drawing>
      </w:r>
    </w:p>
    <w:p w:rsidR="00FA7E12" w:rsidRDefault="00FA7E12">
      <w:pPr>
        <w:pStyle w:val="A8"/>
        <w:spacing w:line="20" w:lineRule="atLeast"/>
        <w:ind w:left="240" w:hanging="240"/>
        <w:rPr>
          <w:rFonts w:ascii="標楷體" w:eastAsia="標楷體" w:hAnsi="標楷體" w:cs="標楷體" w:hint="default"/>
          <w:b/>
          <w:bCs/>
          <w:lang w:val="zh-TW" w:eastAsia="zh-TW"/>
        </w:rPr>
      </w:pPr>
    </w:p>
    <w:p w:rsidR="00FA7E12" w:rsidRDefault="00FA7E12">
      <w:pPr>
        <w:pStyle w:val="A8"/>
        <w:spacing w:line="20" w:lineRule="atLeast"/>
        <w:ind w:left="100" w:hanging="100"/>
        <w:rPr>
          <w:rFonts w:ascii="標楷體" w:eastAsia="標楷體" w:hAnsi="標楷體" w:cs="標楷體" w:hint="default"/>
          <w:b/>
          <w:bCs/>
          <w:color w:val="0000FF"/>
          <w:sz w:val="10"/>
          <w:szCs w:val="10"/>
          <w:u w:color="0000FF"/>
        </w:rPr>
      </w:pPr>
    </w:p>
    <w:p w:rsidR="00FA7E12" w:rsidRDefault="002405D0">
      <w:pPr>
        <w:pStyle w:val="A8"/>
        <w:spacing w:line="20" w:lineRule="atLeast"/>
        <w:ind w:left="280" w:hanging="280"/>
        <w:rPr>
          <w:rFonts w:ascii="標楷體" w:eastAsia="標楷體" w:hAnsi="標楷體" w:cs="標楷體" w:hint="default"/>
          <w:b/>
          <w:bCs/>
          <w:color w:val="0000FF"/>
          <w:sz w:val="28"/>
          <w:szCs w:val="28"/>
          <w:u w:color="0000FF"/>
          <w:lang w:val="zh-TW" w:eastAsia="zh-TW"/>
        </w:rPr>
      </w:pPr>
      <w:r>
        <w:rPr>
          <w:rFonts w:ascii="標楷體" w:eastAsia="標楷體" w:hAnsi="標楷體" w:cs="標楷體"/>
          <w:b/>
          <w:bCs/>
          <w:color w:val="0000FF"/>
          <w:sz w:val="28"/>
          <w:szCs w:val="28"/>
          <w:u w:color="0000FF"/>
          <w:lang w:val="zh-TW" w:eastAsia="zh-TW"/>
        </w:rPr>
        <w:t>【精選酒店】</w:t>
      </w:r>
    </w:p>
    <w:p w:rsidR="00FA7E12" w:rsidRDefault="001B72A8">
      <w:pPr>
        <w:snapToGrid w:val="0"/>
        <w:rPr>
          <w:rFonts w:ascii="微軟正黑體" w:eastAsia="微軟正黑體" w:hAnsi="微軟正黑體"/>
          <w:b/>
          <w:color w:val="FF0066"/>
          <w:sz w:val="26"/>
          <w:szCs w:val="26"/>
          <w:lang w:eastAsia="zh-CN"/>
        </w:rPr>
      </w:pPr>
      <w:r>
        <w:rPr>
          <w:rFonts w:ascii="微軟正黑體" w:eastAsia="微軟正黑體" w:hAnsi="微軟正黑體" w:hint="eastAsia"/>
          <w:b/>
          <w:color w:val="FF0066"/>
          <w:sz w:val="26"/>
          <w:szCs w:val="26"/>
          <w:lang w:eastAsia="zh-TW"/>
        </w:rPr>
        <w:t>岳</w:t>
      </w:r>
      <w:r w:rsidR="002405D0">
        <w:rPr>
          <w:rFonts w:ascii="微軟正黑體" w:eastAsia="微軟正黑體" w:hAnsi="微軟正黑體" w:hint="eastAsia"/>
          <w:b/>
          <w:color w:val="FF0066"/>
          <w:sz w:val="26"/>
          <w:szCs w:val="26"/>
          <w:lang w:eastAsia="zh-TW"/>
        </w:rPr>
        <w:t>陽</w:t>
      </w:r>
      <w:r w:rsidR="002405D0">
        <w:rPr>
          <w:rFonts w:ascii="微軟正黑體" w:eastAsia="微軟正黑體" w:hAnsi="微軟正黑體"/>
          <w:b/>
          <w:color w:val="FF0066"/>
          <w:sz w:val="26"/>
          <w:szCs w:val="26"/>
          <w:lang w:eastAsia="zh-TW"/>
        </w:rPr>
        <w:t>-</w:t>
      </w:r>
      <w:r w:rsidR="002405D0">
        <w:rPr>
          <w:rFonts w:ascii="微軟正黑體" w:eastAsia="微軟正黑體" w:hAnsi="微軟正黑體" w:hint="eastAsia"/>
          <w:b/>
          <w:color w:val="FF0066"/>
          <w:sz w:val="26"/>
          <w:szCs w:val="26"/>
          <w:lang w:eastAsia="zh-TW"/>
        </w:rPr>
        <w:t>【五星華瑞丹楓假日酒店】</w:t>
      </w:r>
    </w:p>
    <w:p w:rsidR="00FA7E12" w:rsidRDefault="00702BF5">
      <w:pPr>
        <w:snapToGrid w:val="0"/>
        <w:rPr>
          <w:rFonts w:ascii="微軟正黑體" w:eastAsia="微軟正黑體" w:hAnsi="微軟正黑體"/>
          <w:color w:val="000000" w:themeColor="text1"/>
          <w:lang w:eastAsia="zh-TW"/>
        </w:rPr>
      </w:pPr>
      <w:hyperlink r:id="rId24" w:tgtFrame="http://baike.baidu.com/item/_blank" w:history="1">
        <w:r w:rsidR="002405D0">
          <w:rPr>
            <w:rFonts w:ascii="微軟正黑體" w:eastAsia="微軟正黑體" w:hAnsi="微軟正黑體" w:hint="eastAsia"/>
            <w:color w:val="000000" w:themeColor="text1"/>
            <w:lang w:eastAsia="zh-TW"/>
          </w:rPr>
          <w:t>岳陽</w:t>
        </w:r>
      </w:hyperlink>
      <w:proofErr w:type="gramStart"/>
      <w:r w:rsidR="002405D0">
        <w:rPr>
          <w:rFonts w:ascii="微軟正黑體" w:eastAsia="微軟正黑體" w:hAnsi="微軟正黑體" w:hint="eastAsia"/>
          <w:color w:val="000000" w:themeColor="text1"/>
          <w:lang w:eastAsia="zh-TW"/>
        </w:rPr>
        <w:t>華瑞丹楓</w:t>
      </w:r>
      <w:proofErr w:type="gramEnd"/>
      <w:r w:rsidR="002405D0">
        <w:rPr>
          <w:rFonts w:ascii="微軟正黑體" w:eastAsia="微軟正黑體" w:hAnsi="微軟正黑體" w:hint="eastAsia"/>
          <w:color w:val="000000" w:themeColor="text1"/>
          <w:lang w:eastAsia="zh-TW"/>
        </w:rPr>
        <w:t>假日酒店。酒店擁有豪華客房，有標準房、雙人海景房及主席套房。房間設施齊備，包括電視機、雪櫃、迷你吧、保險箱、</w:t>
      </w:r>
      <w:proofErr w:type="gramStart"/>
      <w:r w:rsidR="002405D0">
        <w:rPr>
          <w:rFonts w:ascii="微軟正黑體" w:eastAsia="微軟正黑體" w:hAnsi="微軟正黑體" w:hint="eastAsia"/>
          <w:color w:val="000000" w:themeColor="text1"/>
          <w:lang w:eastAsia="zh-TW"/>
        </w:rPr>
        <w:t>電腦門卡系統</w:t>
      </w:r>
      <w:proofErr w:type="gramEnd"/>
      <w:r w:rsidR="002405D0">
        <w:rPr>
          <w:rFonts w:ascii="微軟正黑體" w:eastAsia="微軟正黑體" w:hAnsi="微軟正黑體" w:hint="eastAsia"/>
          <w:color w:val="000000" w:themeColor="text1"/>
          <w:lang w:eastAsia="zh-TW"/>
        </w:rPr>
        <w:t>及先進的空調系統。酒店內有多間中西餐廳及宴會廳。為旅客提供舒適和最大靈活性的享受，適合短期住客和長期住客。</w:t>
      </w:r>
      <w:proofErr w:type="gramStart"/>
      <w:r w:rsidR="002405D0">
        <w:rPr>
          <w:rFonts w:ascii="微軟正黑體" w:eastAsia="微軟正黑體" w:hAnsi="微軟正黑體" w:hint="eastAsia"/>
          <w:color w:val="000000" w:themeColor="text1"/>
          <w:lang w:eastAsia="zh-TW"/>
        </w:rPr>
        <w:t>此外，</w:t>
      </w:r>
      <w:proofErr w:type="gramEnd"/>
      <w:r w:rsidR="002405D0">
        <w:rPr>
          <w:rFonts w:ascii="微軟正黑體" w:eastAsia="微軟正黑體" w:hAnsi="微軟正黑體" w:hint="eastAsia"/>
          <w:color w:val="000000" w:themeColor="text1"/>
          <w:lang w:eastAsia="zh-TW"/>
        </w:rPr>
        <w:t>餐廳可以滿足最挑剔客人的口味，適合中外不同階層賓客居住。</w:t>
      </w:r>
    </w:p>
    <w:p w:rsidR="00FA7E12" w:rsidRDefault="000D4CE0">
      <w:pPr>
        <w:pStyle w:val="A8"/>
        <w:spacing w:line="20" w:lineRule="atLeast"/>
        <w:ind w:left="280" w:hanging="280"/>
        <w:rPr>
          <w:rFonts w:ascii="標楷體" w:eastAsia="標楷體" w:hAnsi="標楷體" w:cs="標楷體" w:hint="default"/>
          <w:b/>
          <w:bCs/>
          <w:color w:val="0000FF"/>
          <w:sz w:val="28"/>
          <w:szCs w:val="28"/>
          <w:u w:color="0000FF"/>
          <w:lang w:val="zh-TW" w:eastAsia="zh-TW"/>
        </w:rPr>
      </w:pPr>
      <w:r>
        <w:rPr>
          <w:rFonts w:eastAsia="SimSun"/>
          <w:b/>
          <w:noProof/>
          <w:color w:val="0000FF"/>
          <w:lang w:eastAsia="zh-TW"/>
        </w:rPr>
        <w:lastRenderedPageBreak/>
        <w:drawing>
          <wp:anchor distT="0" distB="0" distL="114300" distR="114300" simplePos="0" relativeHeight="251835392" behindDoc="0" locked="0" layoutInCell="1" allowOverlap="1" wp14:anchorId="15E7A896" wp14:editId="733B507D">
            <wp:simplePos x="0" y="0"/>
            <wp:positionH relativeFrom="column">
              <wp:posOffset>4513580</wp:posOffset>
            </wp:positionH>
            <wp:positionV relativeFrom="paragraph">
              <wp:posOffset>75565</wp:posOffset>
            </wp:positionV>
            <wp:extent cx="2091055" cy="1389380"/>
            <wp:effectExtent l="0" t="0" r="4445" b="1270"/>
            <wp:wrapSquare wrapText="bothSides"/>
            <wp:docPr id="31" name="图片 8" descr="52413486a6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8" descr="52413486a6952"/>
                    <pic:cNvPicPr>
                      <a:picLocks noChangeAspect="1"/>
                    </pic:cNvPicPr>
                  </pic:nvPicPr>
                  <pic:blipFill>
                    <a:blip r:embed="rId25"/>
                    <a:stretch>
                      <a:fillRect/>
                    </a:stretch>
                  </pic:blipFill>
                  <pic:spPr>
                    <a:xfrm>
                      <a:off x="0" y="0"/>
                      <a:ext cx="2091055" cy="1389380"/>
                    </a:xfrm>
                    <a:prstGeom prst="rect">
                      <a:avLst/>
                    </a:prstGeom>
                    <a:noFill/>
                    <a:ln w="9525">
                      <a:noFill/>
                    </a:ln>
                  </pic:spPr>
                </pic:pic>
              </a:graphicData>
            </a:graphic>
          </wp:anchor>
        </w:drawing>
      </w:r>
      <w:r>
        <w:rPr>
          <w:rFonts w:eastAsia="SimSun"/>
          <w:b/>
          <w:noProof/>
          <w:color w:val="0000FF"/>
          <w:lang w:eastAsia="zh-TW"/>
        </w:rPr>
        <w:drawing>
          <wp:anchor distT="0" distB="0" distL="114300" distR="114300" simplePos="0" relativeHeight="251812864" behindDoc="0" locked="0" layoutInCell="1" allowOverlap="1" wp14:anchorId="458BCEFC" wp14:editId="1F9071E4">
            <wp:simplePos x="0" y="0"/>
            <wp:positionH relativeFrom="column">
              <wp:posOffset>2138680</wp:posOffset>
            </wp:positionH>
            <wp:positionV relativeFrom="paragraph">
              <wp:posOffset>56515</wp:posOffset>
            </wp:positionV>
            <wp:extent cx="2370455" cy="1402715"/>
            <wp:effectExtent l="0" t="0" r="10795" b="6985"/>
            <wp:wrapSquare wrapText="bothSides"/>
            <wp:docPr id="30" name="图片 7" descr="82572048_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7" descr="82572048_x"/>
                    <pic:cNvPicPr>
                      <a:picLocks noChangeAspect="1"/>
                    </pic:cNvPicPr>
                  </pic:nvPicPr>
                  <pic:blipFill>
                    <a:blip r:embed="rId26"/>
                    <a:stretch>
                      <a:fillRect/>
                    </a:stretch>
                  </pic:blipFill>
                  <pic:spPr>
                    <a:xfrm>
                      <a:off x="0" y="0"/>
                      <a:ext cx="2370455" cy="1402715"/>
                    </a:xfrm>
                    <a:prstGeom prst="rect">
                      <a:avLst/>
                    </a:prstGeom>
                    <a:noFill/>
                    <a:ln w="9525">
                      <a:noFill/>
                    </a:ln>
                  </pic:spPr>
                </pic:pic>
              </a:graphicData>
            </a:graphic>
          </wp:anchor>
        </w:drawing>
      </w:r>
      <w:r>
        <w:rPr>
          <w:rFonts w:ascii="Arial" w:eastAsia="SimSun" w:hAnsi="Arial" w:cs="Arial"/>
          <w:noProof/>
          <w:color w:val="0000FF"/>
          <w:sz w:val="21"/>
          <w:szCs w:val="21"/>
          <w:shd w:val="clear" w:color="auto" w:fill="FFFFFF"/>
          <w:lang w:eastAsia="zh-TW"/>
        </w:rPr>
        <w:drawing>
          <wp:anchor distT="0" distB="0" distL="114300" distR="114300" simplePos="0" relativeHeight="251791360" behindDoc="0" locked="0" layoutInCell="1" allowOverlap="1" wp14:anchorId="036DF13A" wp14:editId="2BCBF6CB">
            <wp:simplePos x="0" y="0"/>
            <wp:positionH relativeFrom="column">
              <wp:posOffset>17145</wp:posOffset>
            </wp:positionH>
            <wp:positionV relativeFrom="paragraph">
              <wp:posOffset>56515</wp:posOffset>
            </wp:positionV>
            <wp:extent cx="2121535" cy="1417320"/>
            <wp:effectExtent l="0" t="0" r="12065" b="11430"/>
            <wp:wrapSquare wrapText="bothSides"/>
            <wp:docPr id="29" name="图片 6" descr="20160308092039404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6" descr="20160308092039404001"/>
                    <pic:cNvPicPr>
                      <a:picLocks noChangeAspect="1"/>
                    </pic:cNvPicPr>
                  </pic:nvPicPr>
                  <pic:blipFill>
                    <a:blip r:embed="rId27"/>
                    <a:stretch>
                      <a:fillRect/>
                    </a:stretch>
                  </pic:blipFill>
                  <pic:spPr>
                    <a:xfrm>
                      <a:off x="0" y="0"/>
                      <a:ext cx="2121535" cy="1417320"/>
                    </a:xfrm>
                    <a:prstGeom prst="rect">
                      <a:avLst/>
                    </a:prstGeom>
                    <a:noFill/>
                    <a:ln w="9525">
                      <a:noFill/>
                    </a:ln>
                  </pic:spPr>
                </pic:pic>
              </a:graphicData>
            </a:graphic>
          </wp:anchor>
        </w:drawing>
      </w:r>
    </w:p>
    <w:p w:rsidR="00FA7E12" w:rsidRDefault="002405D0">
      <w:pPr>
        <w:snapToGrid w:val="0"/>
        <w:rPr>
          <w:rFonts w:ascii="微軟正黑體" w:eastAsia="微軟正黑體" w:hAnsi="微軟正黑體"/>
          <w:b/>
          <w:color w:val="FF0066"/>
          <w:sz w:val="26"/>
          <w:szCs w:val="26"/>
          <w:lang w:eastAsia="zh-TW"/>
        </w:rPr>
      </w:pPr>
      <w:r>
        <w:rPr>
          <w:rFonts w:ascii="微軟正黑體" w:eastAsia="微軟正黑體" w:hAnsi="微軟正黑體" w:hint="eastAsia"/>
          <w:b/>
          <w:color w:val="FF0066"/>
          <w:sz w:val="26"/>
          <w:szCs w:val="26"/>
          <w:lang w:eastAsia="zh-TW"/>
        </w:rPr>
        <w:t>張家界－【國賓酒店】</w:t>
      </w:r>
    </w:p>
    <w:p w:rsidR="00FA7E12" w:rsidRDefault="002405D0">
      <w:pPr>
        <w:snapToGrid w:val="0"/>
        <w:rPr>
          <w:rFonts w:ascii="微軟正黑體" w:eastAsia="微軟正黑體" w:hAnsi="微軟正黑體"/>
          <w:b/>
          <w:color w:val="FF0066"/>
          <w:sz w:val="26"/>
          <w:szCs w:val="26"/>
          <w:lang w:eastAsia="zh-TW"/>
        </w:rPr>
      </w:pPr>
      <w:r>
        <w:rPr>
          <w:rFonts w:ascii="微軟正黑體" w:eastAsia="微軟正黑體" w:hAnsi="微軟正黑體" w:hint="eastAsia"/>
          <w:color w:val="000000" w:themeColor="text1"/>
          <w:lang w:eastAsia="zh-TW"/>
        </w:rPr>
        <w:t>張家界國賓酒店有限公司是由山東魯能有限公司管理、在湖南張家界武陵源世界自然遺產核心景區</w:t>
      </w:r>
      <w:proofErr w:type="gramStart"/>
      <w:r>
        <w:rPr>
          <w:rFonts w:ascii="微軟正黑體" w:eastAsia="微軟正黑體" w:hAnsi="微軟正黑體" w:hint="eastAsia"/>
          <w:color w:val="000000" w:themeColor="text1"/>
          <w:lang w:eastAsia="zh-TW"/>
        </w:rPr>
        <w:t>內按高星</w:t>
      </w:r>
      <w:proofErr w:type="gramEnd"/>
      <w:r>
        <w:rPr>
          <w:rFonts w:ascii="微軟正黑體" w:eastAsia="微軟正黑體" w:hAnsi="微軟正黑體" w:hint="eastAsia"/>
          <w:color w:val="000000" w:themeColor="text1"/>
          <w:lang w:eastAsia="zh-TW"/>
        </w:rPr>
        <w:t>級標準打造的一家集住宿、餐飲、會展、度假、休閒娛樂為一體的豪華旅遊酒店。國賓酒店建築面積達</w:t>
      </w:r>
      <w:r>
        <w:rPr>
          <w:rFonts w:ascii="微軟正黑體" w:eastAsia="微軟正黑體" w:hAnsi="微軟正黑體"/>
          <w:color w:val="000000" w:themeColor="text1"/>
          <w:lang w:eastAsia="zh-TW"/>
        </w:rPr>
        <w:t>31000</w:t>
      </w:r>
      <w:r>
        <w:rPr>
          <w:rFonts w:ascii="微軟正黑體" w:eastAsia="微軟正黑體" w:hAnsi="微軟正黑體" w:hint="eastAsia"/>
          <w:color w:val="000000" w:themeColor="text1"/>
          <w:lang w:eastAsia="zh-TW"/>
        </w:rPr>
        <w:t>平方米，擁有極具東南亞民族風格的各式客房</w:t>
      </w:r>
      <w:proofErr w:type="gramStart"/>
      <w:r>
        <w:rPr>
          <w:rFonts w:ascii="微軟正黑體" w:eastAsia="微軟正黑體" w:hAnsi="微軟正黑體"/>
          <w:color w:val="000000" w:themeColor="text1"/>
          <w:lang w:eastAsia="zh-TW"/>
        </w:rPr>
        <w:t>307</w:t>
      </w:r>
      <w:r>
        <w:rPr>
          <w:rFonts w:ascii="微軟正黑體" w:eastAsia="微軟正黑體" w:hAnsi="微軟正黑體" w:hint="eastAsia"/>
          <w:color w:val="000000" w:themeColor="text1"/>
          <w:lang w:eastAsia="zh-TW"/>
        </w:rPr>
        <w:t>餘套</w:t>
      </w:r>
      <w:proofErr w:type="gramEnd"/>
      <w:r>
        <w:rPr>
          <w:rFonts w:ascii="微軟正黑體" w:eastAsia="微軟正黑體" w:hAnsi="微軟正黑體" w:hint="eastAsia"/>
          <w:color w:val="000000" w:themeColor="text1"/>
          <w:lang w:eastAsia="zh-TW"/>
        </w:rPr>
        <w:t>，簡潔大方，在低調中顯見奢華；每間客房都有獨立的觀景陽台，鳥瞰周圍美景，帶給您最陿意的住房體驗</w:t>
      </w:r>
      <w:r>
        <w:rPr>
          <w:rFonts w:ascii="微軟正黑體" w:eastAsia="微軟正黑體" w:hAnsi="微軟正黑體" w:hint="eastAsia"/>
          <w:lang w:eastAsia="zh-TW"/>
        </w:rPr>
        <w:t>。</w:t>
      </w:r>
    </w:p>
    <w:p w:rsidR="00FA7E12" w:rsidRDefault="000D4CE0">
      <w:pPr>
        <w:spacing w:line="0" w:lineRule="atLeast"/>
        <w:jc w:val="both"/>
        <w:rPr>
          <w:rFonts w:ascii="微軟正黑體" w:eastAsia="微軟正黑體" w:hAnsi="微軟正黑體"/>
          <w:b/>
          <w:color w:val="0000FF"/>
          <w:sz w:val="28"/>
          <w:szCs w:val="28"/>
        </w:rPr>
      </w:pPr>
      <w:r>
        <w:rPr>
          <w:rFonts w:ascii="微軟正黑體" w:eastAsia="微軟正黑體" w:hAnsi="微軟正黑體" w:hint="eastAsia"/>
          <w:b/>
          <w:noProof/>
          <w:color w:val="FF0066"/>
          <w:sz w:val="16"/>
          <w:szCs w:val="16"/>
          <w:lang w:eastAsia="zh-TW"/>
        </w:rPr>
        <w:drawing>
          <wp:inline distT="0" distB="0" distL="0" distR="0" wp14:anchorId="242EA352" wp14:editId="2C3C4F51">
            <wp:extent cx="2181225" cy="1447800"/>
            <wp:effectExtent l="19050" t="0" r="9525" b="0"/>
            <wp:docPr id="15" name="圖片 13" descr="9EW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圖片 13" descr="9EWU.jpg"/>
                    <pic:cNvPicPr>
                      <a:picLocks noChangeAspect="1"/>
                    </pic:cNvPicPr>
                  </pic:nvPicPr>
                  <pic:blipFill>
                    <a:blip r:embed="rId28" cstate="print"/>
                    <a:stretch>
                      <a:fillRect/>
                    </a:stretch>
                  </pic:blipFill>
                  <pic:spPr>
                    <a:xfrm>
                      <a:off x="0" y="0"/>
                      <a:ext cx="2184301" cy="1449842"/>
                    </a:xfrm>
                    <a:prstGeom prst="rect">
                      <a:avLst/>
                    </a:prstGeom>
                  </pic:spPr>
                </pic:pic>
              </a:graphicData>
            </a:graphic>
          </wp:inline>
        </w:drawing>
      </w:r>
      <w:r>
        <w:rPr>
          <w:rFonts w:ascii="微軟正黑體" w:eastAsia="微軟正黑體" w:hAnsi="微軟正黑體" w:hint="eastAsia"/>
          <w:b/>
          <w:noProof/>
          <w:color w:val="FF0066"/>
          <w:sz w:val="16"/>
          <w:szCs w:val="16"/>
          <w:lang w:eastAsia="zh-TW"/>
        </w:rPr>
        <w:drawing>
          <wp:inline distT="0" distB="0" distL="0" distR="0" wp14:anchorId="20BB97B1" wp14:editId="57B71CCB">
            <wp:extent cx="2152650" cy="1444625"/>
            <wp:effectExtent l="19050" t="0" r="0" b="0"/>
            <wp:docPr id="13" name="圖片 12" descr="張家界國賓.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圖片 12" descr="張家界國賓.bmp"/>
                    <pic:cNvPicPr>
                      <a:picLocks noChangeAspect="1"/>
                    </pic:cNvPicPr>
                  </pic:nvPicPr>
                  <pic:blipFill>
                    <a:blip r:embed="rId29" cstate="print"/>
                    <a:stretch>
                      <a:fillRect/>
                    </a:stretch>
                  </pic:blipFill>
                  <pic:spPr>
                    <a:xfrm>
                      <a:off x="0" y="0"/>
                      <a:ext cx="2156799" cy="1447800"/>
                    </a:xfrm>
                    <a:prstGeom prst="rect">
                      <a:avLst/>
                    </a:prstGeom>
                  </pic:spPr>
                </pic:pic>
              </a:graphicData>
            </a:graphic>
          </wp:inline>
        </w:drawing>
      </w:r>
      <w:r>
        <w:rPr>
          <w:rFonts w:ascii="微軟正黑體" w:eastAsia="微軟正黑體" w:hAnsi="微軟正黑體" w:hint="eastAsia"/>
          <w:b/>
          <w:noProof/>
          <w:color w:val="0000FF"/>
          <w:sz w:val="28"/>
          <w:szCs w:val="28"/>
          <w:lang w:eastAsia="zh-TW"/>
        </w:rPr>
        <w:drawing>
          <wp:inline distT="0" distB="0" distL="0" distR="0" wp14:anchorId="26D87A21" wp14:editId="59D20A6B">
            <wp:extent cx="2181225" cy="1447800"/>
            <wp:effectExtent l="19050" t="0" r="9525" b="0"/>
            <wp:docPr id="16" name="圖片 11" descr="國賓.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圖片 11" descr="國賓.bmp"/>
                    <pic:cNvPicPr>
                      <a:picLocks noChangeAspect="1"/>
                    </pic:cNvPicPr>
                  </pic:nvPicPr>
                  <pic:blipFill>
                    <a:blip r:embed="rId30" cstate="print"/>
                    <a:stretch>
                      <a:fillRect/>
                    </a:stretch>
                  </pic:blipFill>
                  <pic:spPr>
                    <a:xfrm>
                      <a:off x="0" y="0"/>
                      <a:ext cx="2181225" cy="1447800"/>
                    </a:xfrm>
                    <a:prstGeom prst="rect">
                      <a:avLst/>
                    </a:prstGeom>
                  </pic:spPr>
                </pic:pic>
              </a:graphicData>
            </a:graphic>
          </wp:inline>
        </w:drawing>
      </w:r>
    </w:p>
    <w:p w:rsidR="00FA7E12" w:rsidRDefault="002405D0">
      <w:pPr>
        <w:snapToGrid w:val="0"/>
        <w:rPr>
          <w:rFonts w:ascii="微軟正黑體" w:eastAsia="微軟正黑體" w:hAnsi="微軟正黑體"/>
          <w:b/>
          <w:color w:val="FF0066"/>
          <w:sz w:val="26"/>
          <w:szCs w:val="26"/>
          <w:lang w:eastAsia="zh-TW"/>
        </w:rPr>
      </w:pPr>
      <w:r>
        <w:rPr>
          <w:rFonts w:ascii="微軟正黑體" w:eastAsia="微軟正黑體" w:hAnsi="微軟正黑體" w:hint="eastAsia"/>
          <w:b/>
          <w:color w:val="FF0066"/>
          <w:sz w:val="26"/>
          <w:szCs w:val="26"/>
          <w:lang w:eastAsia="zh-TW"/>
        </w:rPr>
        <w:t>鳳凰－【鳳廷國際酒店】</w:t>
      </w:r>
      <w:r>
        <w:rPr>
          <w:rFonts w:ascii="微軟正黑體" w:eastAsia="微軟正黑體" w:hAnsi="微軟正黑體" w:hint="eastAsia"/>
          <w:bCs/>
          <w:lang w:eastAsia="zh-TW"/>
        </w:rPr>
        <w:t>鳳凰鳳</w:t>
      </w:r>
      <w:proofErr w:type="gramStart"/>
      <w:r>
        <w:rPr>
          <w:rFonts w:ascii="微軟正黑體" w:eastAsia="微軟正黑體" w:hAnsi="微軟正黑體" w:hint="eastAsia"/>
          <w:bCs/>
          <w:lang w:eastAsia="zh-TW"/>
        </w:rPr>
        <w:t>廷</w:t>
      </w:r>
      <w:proofErr w:type="gramEnd"/>
      <w:r>
        <w:rPr>
          <w:rFonts w:ascii="微軟正黑體" w:eastAsia="微軟正黑體" w:hAnsi="微軟正黑體" w:hint="eastAsia"/>
          <w:bCs/>
          <w:lang w:eastAsia="zh-TW"/>
        </w:rPr>
        <w:t>國際大酒店內部功能齊全，配套設施完善，包括豪華套間、三人間、</w:t>
      </w:r>
      <w:proofErr w:type="gramStart"/>
      <w:r>
        <w:rPr>
          <w:rFonts w:ascii="微軟正黑體" w:eastAsia="微軟正黑體" w:hAnsi="微軟正黑體" w:hint="eastAsia"/>
          <w:bCs/>
          <w:lang w:eastAsia="zh-TW"/>
        </w:rPr>
        <w:t>雙標間</w:t>
      </w:r>
      <w:proofErr w:type="gramEnd"/>
      <w:r>
        <w:rPr>
          <w:rFonts w:ascii="微軟正黑體" w:eastAsia="微軟正黑體" w:hAnsi="微軟正黑體" w:hint="eastAsia"/>
          <w:bCs/>
          <w:lang w:eastAsia="zh-TW"/>
        </w:rPr>
        <w:t>、大</w:t>
      </w:r>
      <w:proofErr w:type="gramStart"/>
      <w:r>
        <w:rPr>
          <w:rFonts w:ascii="微軟正黑體" w:eastAsia="微軟正黑體" w:hAnsi="微軟正黑體" w:hint="eastAsia"/>
          <w:bCs/>
          <w:lang w:eastAsia="zh-TW"/>
        </w:rPr>
        <w:t>床間等各類</w:t>
      </w:r>
      <w:proofErr w:type="gramEnd"/>
      <w:r>
        <w:rPr>
          <w:rFonts w:ascii="微軟正黑體" w:eastAsia="微軟正黑體" w:hAnsi="微軟正黑體" w:hint="eastAsia"/>
          <w:bCs/>
          <w:lang w:eastAsia="zh-TW"/>
        </w:rPr>
        <w:t>客房共</w:t>
      </w:r>
      <w:r>
        <w:rPr>
          <w:rFonts w:ascii="微軟正黑體" w:eastAsia="微軟正黑體" w:hAnsi="微軟正黑體"/>
          <w:bCs/>
          <w:lang w:eastAsia="zh-TW"/>
        </w:rPr>
        <w:t>280</w:t>
      </w:r>
      <w:r>
        <w:rPr>
          <w:rFonts w:ascii="微軟正黑體" w:eastAsia="微軟正黑體" w:hAnsi="微軟正黑體" w:hint="eastAsia"/>
          <w:bCs/>
          <w:lang w:eastAsia="zh-TW"/>
        </w:rPr>
        <w:t>間</w:t>
      </w:r>
      <w:r>
        <w:rPr>
          <w:rFonts w:ascii="微軟正黑體" w:eastAsia="微軟正黑體" w:hAnsi="微軟正黑體"/>
          <w:bCs/>
          <w:lang w:eastAsia="zh-TW"/>
        </w:rPr>
        <w:t>/</w:t>
      </w:r>
      <w:r>
        <w:rPr>
          <w:rFonts w:ascii="微軟正黑體" w:eastAsia="微軟正黑體" w:hAnsi="微軟正黑體" w:hint="eastAsia"/>
          <w:bCs/>
          <w:lang w:eastAsia="zh-TW"/>
        </w:rPr>
        <w:t>套。客房內設施齊全，四季中央</w:t>
      </w:r>
      <w:proofErr w:type="gramStart"/>
      <w:r>
        <w:rPr>
          <w:rFonts w:ascii="微軟正黑體" w:eastAsia="微軟正黑體" w:hAnsi="微軟正黑體" w:hint="eastAsia"/>
          <w:bCs/>
          <w:lang w:eastAsia="zh-TW"/>
        </w:rPr>
        <w:t>空調衡溫</w:t>
      </w:r>
      <w:proofErr w:type="gramEnd"/>
      <w:r>
        <w:rPr>
          <w:rFonts w:ascii="微軟正黑體" w:eastAsia="微軟正黑體" w:hAnsi="微軟正黑體" w:hint="eastAsia"/>
          <w:bCs/>
          <w:lang w:eastAsia="zh-TW"/>
        </w:rPr>
        <w:t>，賓客可直撥國內外長途。</w:t>
      </w:r>
      <w:proofErr w:type="gramStart"/>
      <w:r>
        <w:rPr>
          <w:rFonts w:ascii="微軟正黑體" w:eastAsia="微軟正黑體" w:hAnsi="微軟正黑體" w:hint="eastAsia"/>
          <w:bCs/>
          <w:lang w:eastAsia="zh-TW"/>
        </w:rPr>
        <w:t>每間房的</w:t>
      </w:r>
      <w:proofErr w:type="gramEnd"/>
      <w:r>
        <w:rPr>
          <w:rFonts w:ascii="微軟正黑體" w:eastAsia="微軟正黑體" w:hAnsi="微軟正黑體" w:hint="eastAsia"/>
          <w:bCs/>
          <w:lang w:eastAsia="zh-TW"/>
        </w:rPr>
        <w:t>背景</w:t>
      </w:r>
      <w:proofErr w:type="gramStart"/>
      <w:r>
        <w:rPr>
          <w:rFonts w:ascii="微軟正黑體" w:eastAsia="微軟正黑體" w:hAnsi="微軟正黑體" w:hint="eastAsia"/>
          <w:bCs/>
          <w:lang w:eastAsia="zh-TW"/>
        </w:rPr>
        <w:t>墻</w:t>
      </w:r>
      <w:proofErr w:type="gramEnd"/>
      <w:r>
        <w:rPr>
          <w:rFonts w:ascii="微軟正黑體" w:eastAsia="微軟正黑體" w:hAnsi="微軟正黑體" w:hint="eastAsia"/>
          <w:bCs/>
          <w:lang w:eastAsia="zh-TW"/>
        </w:rPr>
        <w:t>由各大畫家結合鳳凰古</w:t>
      </w:r>
      <w:proofErr w:type="gramStart"/>
      <w:r>
        <w:rPr>
          <w:rFonts w:ascii="微軟正黑體" w:eastAsia="微軟正黑體" w:hAnsi="微軟正黑體" w:hint="eastAsia"/>
          <w:bCs/>
          <w:lang w:eastAsia="zh-TW"/>
        </w:rPr>
        <w:t>香古色</w:t>
      </w:r>
      <w:proofErr w:type="gramEnd"/>
      <w:r>
        <w:rPr>
          <w:rFonts w:ascii="微軟正黑體" w:eastAsia="微軟正黑體" w:hAnsi="微軟正黑體" w:hint="eastAsia"/>
          <w:bCs/>
          <w:lang w:eastAsia="zh-TW"/>
        </w:rPr>
        <w:t>的風土人情親手繪製。可同時容納上百人的大型會議廳，數個中小型功能宴會廳等，使賓客時時享受</w:t>
      </w:r>
      <w:proofErr w:type="gramStart"/>
      <w:r>
        <w:rPr>
          <w:rFonts w:ascii="微軟正黑體" w:eastAsia="微軟正黑體" w:hAnsi="微軟正黑體" w:hint="eastAsia"/>
          <w:bCs/>
          <w:lang w:eastAsia="zh-TW"/>
        </w:rPr>
        <w:t>到賓致如</w:t>
      </w:r>
      <w:proofErr w:type="gramEnd"/>
      <w:r>
        <w:rPr>
          <w:rFonts w:ascii="微軟正黑體" w:eastAsia="微軟正黑體" w:hAnsi="微軟正黑體" w:hint="eastAsia"/>
          <w:bCs/>
          <w:lang w:eastAsia="zh-TW"/>
        </w:rPr>
        <w:t xml:space="preserve">歸的感受。　</w:t>
      </w:r>
    </w:p>
    <w:p w:rsidR="00FA7E12" w:rsidRDefault="000D4CE0">
      <w:pPr>
        <w:shd w:val="clear" w:color="auto" w:fill="FFFFFF"/>
        <w:spacing w:line="0" w:lineRule="atLeast"/>
        <w:rPr>
          <w:rFonts w:ascii="微軟正黑體" w:eastAsia="微軟正黑體" w:hAnsi="微軟正黑體"/>
          <w:bCs/>
        </w:rPr>
      </w:pPr>
      <w:r>
        <w:rPr>
          <w:rFonts w:ascii="微軟正黑體" w:eastAsia="微軟正黑體" w:hAnsi="微軟正黑體" w:hint="eastAsia"/>
          <w:bCs/>
          <w:noProof/>
          <w:lang w:eastAsia="zh-TW"/>
        </w:rPr>
        <w:drawing>
          <wp:inline distT="0" distB="0" distL="0" distR="0" wp14:anchorId="5F28E60F" wp14:editId="3F0EB633">
            <wp:extent cx="2200275" cy="1651000"/>
            <wp:effectExtent l="19050" t="0" r="9525" b="0"/>
            <wp:docPr id="19" name="圖片 11" descr="23b578c0ce4046dd8cd2a91777e2d277_550_4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圖片 11" descr="23b578c0ce4046dd8cd2a91777e2d277_550_412.jpg"/>
                    <pic:cNvPicPr>
                      <a:picLocks noChangeAspect="1"/>
                    </pic:cNvPicPr>
                  </pic:nvPicPr>
                  <pic:blipFill>
                    <a:blip r:embed="rId31" cstate="print"/>
                    <a:stretch>
                      <a:fillRect/>
                    </a:stretch>
                  </pic:blipFill>
                  <pic:spPr>
                    <a:xfrm>
                      <a:off x="0" y="0"/>
                      <a:ext cx="2199607" cy="1650707"/>
                    </a:xfrm>
                    <a:prstGeom prst="rect">
                      <a:avLst/>
                    </a:prstGeom>
                  </pic:spPr>
                </pic:pic>
              </a:graphicData>
            </a:graphic>
          </wp:inline>
        </w:drawing>
      </w:r>
      <w:r>
        <w:rPr>
          <w:rFonts w:ascii="微軟正黑體" w:eastAsia="微軟正黑體" w:hAnsi="微軟正黑體" w:hint="eastAsia"/>
          <w:bCs/>
          <w:noProof/>
          <w:lang w:eastAsia="zh-TW"/>
        </w:rPr>
        <w:drawing>
          <wp:inline distT="0" distB="0" distL="0" distR="0" wp14:anchorId="327099D2" wp14:editId="24C9D838">
            <wp:extent cx="2200275" cy="1651000"/>
            <wp:effectExtent l="19050" t="0" r="9525" b="0"/>
            <wp:docPr id="17" name="圖片 13" descr="5514ab978a3f43a49f8d74b6f01cb6cf_550_4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圖片 13" descr="5514ab978a3f43a49f8d74b6f01cb6cf_550_412.jpg"/>
                    <pic:cNvPicPr>
                      <a:picLocks noChangeAspect="1"/>
                    </pic:cNvPicPr>
                  </pic:nvPicPr>
                  <pic:blipFill>
                    <a:blip r:embed="rId32" cstate="print"/>
                    <a:stretch>
                      <a:fillRect/>
                    </a:stretch>
                  </pic:blipFill>
                  <pic:spPr>
                    <a:xfrm>
                      <a:off x="0" y="0"/>
                      <a:ext cx="2199607" cy="1650707"/>
                    </a:xfrm>
                    <a:prstGeom prst="rect">
                      <a:avLst/>
                    </a:prstGeom>
                  </pic:spPr>
                </pic:pic>
              </a:graphicData>
            </a:graphic>
          </wp:inline>
        </w:drawing>
      </w:r>
      <w:r>
        <w:rPr>
          <w:rFonts w:ascii="微軟正黑體" w:eastAsia="微軟正黑體" w:hAnsi="微軟正黑體" w:hint="eastAsia"/>
          <w:bCs/>
          <w:noProof/>
          <w:lang w:eastAsia="zh-TW"/>
        </w:rPr>
        <w:drawing>
          <wp:inline distT="0" distB="0" distL="0" distR="0" wp14:anchorId="6E78A865" wp14:editId="25E1128B">
            <wp:extent cx="2295525" cy="1635125"/>
            <wp:effectExtent l="19050" t="0" r="9525" b="0"/>
            <wp:docPr id="18"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圖片 4"/>
                    <pic:cNvPicPr>
                      <a:picLocks noChangeAspect="1" noChangeArrowheads="1"/>
                    </pic:cNvPicPr>
                  </pic:nvPicPr>
                  <pic:blipFill>
                    <a:blip r:embed="rId33" cstate="print"/>
                    <a:srcRect/>
                    <a:stretch>
                      <a:fillRect/>
                    </a:stretch>
                  </pic:blipFill>
                  <pic:spPr>
                    <a:xfrm>
                      <a:off x="0" y="0"/>
                      <a:ext cx="2295525" cy="1635168"/>
                    </a:xfrm>
                    <a:prstGeom prst="rect">
                      <a:avLst/>
                    </a:prstGeom>
                    <a:noFill/>
                    <a:ln w="9525">
                      <a:noFill/>
                      <a:miter lim="800000"/>
                      <a:headEnd/>
                      <a:tailEnd/>
                    </a:ln>
                  </pic:spPr>
                </pic:pic>
              </a:graphicData>
            </a:graphic>
          </wp:inline>
        </w:drawing>
      </w:r>
    </w:p>
    <w:p w:rsidR="00FA7E12" w:rsidRDefault="00FA7E12">
      <w:pPr>
        <w:snapToGrid w:val="0"/>
        <w:rPr>
          <w:rFonts w:ascii="微軟正黑體" w:eastAsia="微軟正黑體" w:hAnsi="微軟正黑體"/>
          <w:b/>
          <w:color w:val="FF0066"/>
          <w:sz w:val="26"/>
          <w:szCs w:val="26"/>
          <w:lang w:eastAsia="zh-CN"/>
        </w:rPr>
      </w:pPr>
    </w:p>
    <w:p w:rsidR="00FA7E12" w:rsidRDefault="002405D0">
      <w:pPr>
        <w:snapToGrid w:val="0"/>
        <w:rPr>
          <w:rFonts w:ascii="微軟正黑體" w:eastAsia="微軟正黑體" w:hAnsi="微軟正黑體"/>
          <w:b/>
          <w:color w:val="FF0066"/>
          <w:sz w:val="26"/>
          <w:szCs w:val="26"/>
          <w:lang w:eastAsia="zh-TW"/>
        </w:rPr>
      </w:pPr>
      <w:r>
        <w:rPr>
          <w:rFonts w:ascii="微軟正黑體" w:eastAsia="微軟正黑體" w:hAnsi="微軟正黑體" w:hint="eastAsia"/>
          <w:b/>
          <w:color w:val="FF0066"/>
          <w:sz w:val="26"/>
          <w:szCs w:val="26"/>
          <w:lang w:eastAsia="zh-TW"/>
        </w:rPr>
        <w:t>張家界</w:t>
      </w:r>
      <w:r>
        <w:rPr>
          <w:rFonts w:ascii="微軟正黑體" w:eastAsia="微軟正黑體" w:hAnsi="微軟正黑體"/>
          <w:b/>
          <w:color w:val="FF0066"/>
          <w:sz w:val="26"/>
          <w:szCs w:val="26"/>
          <w:lang w:eastAsia="zh-TW"/>
        </w:rPr>
        <w:t>-</w:t>
      </w:r>
      <w:r>
        <w:rPr>
          <w:rFonts w:ascii="微軟正黑體" w:eastAsia="微軟正黑體" w:hAnsi="微軟正黑體" w:hint="eastAsia"/>
          <w:b/>
          <w:color w:val="FF0066"/>
          <w:sz w:val="26"/>
          <w:szCs w:val="26"/>
          <w:lang w:eastAsia="zh-TW"/>
        </w:rPr>
        <w:t>【張家界韋斯特國際大酒店】</w:t>
      </w:r>
    </w:p>
    <w:p w:rsidR="00FA7E12" w:rsidRDefault="002405D0">
      <w:pPr>
        <w:spacing w:line="0" w:lineRule="atLeast"/>
        <w:jc w:val="both"/>
        <w:rPr>
          <w:rFonts w:ascii="標楷體" w:eastAsia="標楷體" w:hAnsi="標楷體"/>
          <w:lang w:eastAsia="zh-CN"/>
        </w:rPr>
      </w:pPr>
      <w:r>
        <w:rPr>
          <w:rFonts w:ascii="標楷體" w:eastAsia="標楷體" w:hAnsi="標楷體"/>
          <w:lang w:eastAsia="zh-TW"/>
        </w:rPr>
        <w:t xml:space="preserve"> </w:t>
      </w:r>
      <w:proofErr w:type="gramStart"/>
      <w:r>
        <w:rPr>
          <w:rFonts w:ascii="標楷體" w:eastAsia="標楷體" w:hAnsi="標楷體" w:hint="eastAsia"/>
          <w:lang w:eastAsia="zh-TW"/>
        </w:rPr>
        <w:t>張家界韋斯</w:t>
      </w:r>
      <w:proofErr w:type="gramEnd"/>
      <w:r>
        <w:rPr>
          <w:rFonts w:ascii="標楷體" w:eastAsia="標楷體" w:hAnsi="標楷體" w:hint="eastAsia"/>
          <w:lang w:eastAsia="zh-TW"/>
        </w:rPr>
        <w:t>特大酒店坐落</w:t>
      </w:r>
      <w:proofErr w:type="gramStart"/>
      <w:r>
        <w:rPr>
          <w:rFonts w:ascii="標楷體" w:eastAsia="標楷體" w:hAnsi="標楷體" w:hint="eastAsia"/>
          <w:lang w:eastAsia="zh-TW"/>
        </w:rPr>
        <w:t>于</w:t>
      </w:r>
      <w:proofErr w:type="gramEnd"/>
      <w:r>
        <w:rPr>
          <w:rFonts w:ascii="標楷體" w:eastAsia="標楷體" w:hAnsi="標楷體" w:hint="eastAsia"/>
          <w:lang w:eastAsia="zh-TW"/>
        </w:rPr>
        <w:t>張家界市永定區，酒店在</w:t>
      </w:r>
      <w:proofErr w:type="gramStart"/>
      <w:r>
        <w:rPr>
          <w:rFonts w:ascii="標楷體" w:eastAsia="標楷體" w:hAnsi="標楷體" w:hint="eastAsia"/>
          <w:lang w:eastAsia="zh-TW"/>
        </w:rPr>
        <w:t>澧</w:t>
      </w:r>
      <w:proofErr w:type="gramEnd"/>
      <w:r>
        <w:rPr>
          <w:rFonts w:ascii="標楷體" w:eastAsia="標楷體" w:hAnsi="標楷體" w:hint="eastAsia"/>
          <w:lang w:eastAsia="zh-TW"/>
        </w:rPr>
        <w:t>水河的溫柔環抱之中，毗鄰該市最大的城市公園</w:t>
      </w:r>
      <w:r>
        <w:rPr>
          <w:rFonts w:ascii="標楷體" w:eastAsia="標楷體" w:hAnsi="標楷體"/>
          <w:lang w:eastAsia="zh-TW"/>
        </w:rPr>
        <w:t xml:space="preserve"> </w:t>
      </w:r>
      <w:proofErr w:type="gramStart"/>
      <w:r>
        <w:rPr>
          <w:rFonts w:ascii="標楷體" w:eastAsia="標楷體" w:hAnsi="標楷體"/>
          <w:lang w:eastAsia="zh-TW"/>
        </w:rPr>
        <w:t>—</w:t>
      </w:r>
      <w:proofErr w:type="gramEnd"/>
      <w:r>
        <w:rPr>
          <w:rFonts w:ascii="標楷體" w:eastAsia="標楷體" w:hAnsi="標楷體"/>
          <w:lang w:eastAsia="zh-TW"/>
        </w:rPr>
        <w:t xml:space="preserve"> </w:t>
      </w:r>
      <w:proofErr w:type="gramStart"/>
      <w:r>
        <w:rPr>
          <w:rFonts w:ascii="標楷體" w:eastAsia="標楷體" w:hAnsi="標楷體" w:hint="eastAsia"/>
          <w:lang w:eastAsia="zh-TW"/>
        </w:rPr>
        <w:t>大庸橋</w:t>
      </w:r>
      <w:proofErr w:type="gramEnd"/>
      <w:r>
        <w:rPr>
          <w:rFonts w:ascii="標楷體" w:eastAsia="標楷體" w:hAnsi="標楷體" w:hint="eastAsia"/>
          <w:lang w:eastAsia="zh-TW"/>
        </w:rPr>
        <w:t>公園。</w:t>
      </w:r>
      <w:r>
        <w:rPr>
          <w:rFonts w:ascii="標楷體" w:eastAsia="標楷體" w:hAnsi="標楷體"/>
          <w:lang w:eastAsia="zh-TW"/>
        </w:rPr>
        <w:t xml:space="preserve"> </w:t>
      </w:r>
      <w:r>
        <w:rPr>
          <w:rFonts w:ascii="標楷體" w:eastAsia="標楷體" w:hAnsi="標楷體" w:hint="eastAsia"/>
          <w:lang w:eastAsia="zh-TW"/>
        </w:rPr>
        <w:t>憑窗遠眺，您可欣賞到天門山</w:t>
      </w:r>
      <w:r>
        <w:rPr>
          <w:rFonts w:ascii="標楷體" w:eastAsia="標楷體" w:hAnsi="標楷體"/>
          <w:lang w:eastAsia="zh-TW"/>
        </w:rPr>
        <w:t xml:space="preserve"> 5A </w:t>
      </w:r>
      <w:proofErr w:type="gramStart"/>
      <w:r>
        <w:rPr>
          <w:rFonts w:ascii="標楷體" w:eastAsia="標楷體" w:hAnsi="標楷體" w:hint="eastAsia"/>
          <w:lang w:eastAsia="zh-TW"/>
        </w:rPr>
        <w:t>級景區</w:t>
      </w:r>
      <w:proofErr w:type="gramEnd"/>
      <w:r>
        <w:rPr>
          <w:rFonts w:ascii="標楷體" w:eastAsia="標楷體" w:hAnsi="標楷體" w:hint="eastAsia"/>
          <w:lang w:eastAsia="zh-TW"/>
        </w:rPr>
        <w:t>的宜人景致。</w:t>
      </w:r>
      <w:r>
        <w:rPr>
          <w:rFonts w:ascii="標楷體" w:eastAsia="標楷體" w:hAnsi="標楷體"/>
          <w:lang w:eastAsia="zh-TW"/>
        </w:rPr>
        <w:t xml:space="preserve"> </w:t>
      </w:r>
      <w:r>
        <w:rPr>
          <w:rFonts w:ascii="標楷體" w:eastAsia="標楷體" w:hAnsi="標楷體" w:hint="eastAsia"/>
          <w:lang w:eastAsia="zh-TW"/>
        </w:rPr>
        <w:t>酒店雄踞張家界的行政、商務、經濟和文化中心，交通十分便利，距離火車站和荷花機場僅</w:t>
      </w:r>
      <w:r>
        <w:rPr>
          <w:rFonts w:ascii="標楷體" w:eastAsia="標楷體" w:hAnsi="標楷體"/>
          <w:lang w:eastAsia="zh-TW"/>
        </w:rPr>
        <w:t xml:space="preserve"> 10 </w:t>
      </w:r>
      <w:r>
        <w:rPr>
          <w:rFonts w:ascii="標楷體" w:eastAsia="標楷體" w:hAnsi="標楷體" w:hint="eastAsia"/>
          <w:lang w:eastAsia="zh-TW"/>
        </w:rPr>
        <w:t>分鐘車程。</w:t>
      </w:r>
      <w:r>
        <w:rPr>
          <w:rFonts w:ascii="標楷體" w:eastAsia="標楷體" w:hAnsi="標楷體"/>
          <w:lang w:eastAsia="zh-TW"/>
        </w:rPr>
        <w:t xml:space="preserve"> </w:t>
      </w:r>
      <w:r>
        <w:rPr>
          <w:rFonts w:ascii="標楷體" w:eastAsia="標楷體" w:hAnsi="標楷體" w:hint="eastAsia"/>
          <w:lang w:eastAsia="zh-TW"/>
        </w:rPr>
        <w:t>酒店規模蔚為壯觀，</w:t>
      </w:r>
      <w:proofErr w:type="gramStart"/>
      <w:r>
        <w:rPr>
          <w:rFonts w:ascii="標楷體" w:eastAsia="標楷體" w:hAnsi="標楷體" w:hint="eastAsia"/>
          <w:lang w:eastAsia="zh-TW"/>
        </w:rPr>
        <w:t>總占地</w:t>
      </w:r>
      <w:proofErr w:type="gramEnd"/>
      <w:r>
        <w:rPr>
          <w:rFonts w:ascii="標楷體" w:eastAsia="標楷體" w:hAnsi="標楷體" w:hint="eastAsia"/>
          <w:lang w:eastAsia="zh-TW"/>
        </w:rPr>
        <w:t>面積為</w:t>
      </w:r>
      <w:r>
        <w:rPr>
          <w:rFonts w:ascii="標楷體" w:eastAsia="標楷體" w:hAnsi="標楷體"/>
          <w:lang w:eastAsia="zh-TW"/>
        </w:rPr>
        <w:t xml:space="preserve"> 20000 </w:t>
      </w:r>
      <w:r>
        <w:rPr>
          <w:rFonts w:ascii="標楷體" w:eastAsia="標楷體" w:hAnsi="標楷體" w:hint="eastAsia"/>
          <w:lang w:eastAsia="zh-TW"/>
        </w:rPr>
        <w:t>平方米，擁有</w:t>
      </w:r>
      <w:r>
        <w:rPr>
          <w:rFonts w:ascii="標楷體" w:eastAsia="標楷體" w:hAnsi="標楷體"/>
          <w:lang w:eastAsia="zh-TW"/>
        </w:rPr>
        <w:t xml:space="preserve"> 150 </w:t>
      </w:r>
      <w:r>
        <w:rPr>
          <w:rFonts w:ascii="標楷體" w:eastAsia="標楷體" w:hAnsi="標楷體" w:hint="eastAsia"/>
          <w:lang w:eastAsia="zh-TW"/>
        </w:rPr>
        <w:t>間豪華客房。</w:t>
      </w:r>
      <w:r>
        <w:rPr>
          <w:rFonts w:ascii="標楷體" w:eastAsia="標楷體" w:hAnsi="標楷體"/>
          <w:lang w:eastAsia="zh-TW"/>
        </w:rPr>
        <w:t xml:space="preserve"> </w:t>
      </w:r>
      <w:r>
        <w:rPr>
          <w:rFonts w:ascii="標楷體" w:eastAsia="標楷體" w:hAnsi="標楷體" w:hint="eastAsia"/>
          <w:lang w:eastAsia="zh-TW"/>
        </w:rPr>
        <w:t>所有客房均配備豪華浴室、免費寬頻互聯網接入和</w:t>
      </w:r>
      <w:r>
        <w:rPr>
          <w:rFonts w:ascii="標楷體" w:eastAsia="標楷體" w:hAnsi="標楷體"/>
          <w:lang w:eastAsia="zh-TW"/>
        </w:rPr>
        <w:t xml:space="preserve"> Wi-Fi</w:t>
      </w:r>
      <w:r>
        <w:rPr>
          <w:rFonts w:ascii="標楷體" w:eastAsia="標楷體" w:hAnsi="標楷體" w:hint="eastAsia"/>
          <w:lang w:eastAsia="zh-TW"/>
        </w:rPr>
        <w:t>，可免費撥打國內和國際電話。</w:t>
      </w:r>
      <w:r>
        <w:rPr>
          <w:rFonts w:ascii="標楷體" w:eastAsia="標楷體" w:hAnsi="標楷體"/>
          <w:lang w:eastAsia="zh-TW"/>
        </w:rPr>
        <w:t xml:space="preserve"> </w:t>
      </w:r>
      <w:r>
        <w:rPr>
          <w:rFonts w:ascii="標楷體" w:eastAsia="標楷體" w:hAnsi="標楷體" w:hint="eastAsia"/>
          <w:lang w:eastAsia="zh-TW"/>
        </w:rPr>
        <w:t>酒店配有完備的配套設施，包括多功能大廳、不同大小的會議室、宴會廳、中西餐廳、</w:t>
      </w:r>
      <w:proofErr w:type="gramStart"/>
      <w:r>
        <w:rPr>
          <w:rFonts w:ascii="標楷體" w:eastAsia="標楷體" w:hAnsi="標楷體" w:hint="eastAsia"/>
          <w:lang w:eastAsia="zh-TW"/>
        </w:rPr>
        <w:t>足療、</w:t>
      </w:r>
      <w:proofErr w:type="gramEnd"/>
      <w:r>
        <w:rPr>
          <w:rFonts w:ascii="標楷體" w:eastAsia="標楷體" w:hAnsi="標楷體" w:hint="eastAsia"/>
          <w:lang w:eastAsia="zh-TW"/>
        </w:rPr>
        <w:t>保健服務、</w:t>
      </w:r>
      <w:proofErr w:type="gramStart"/>
      <w:r>
        <w:rPr>
          <w:rFonts w:ascii="標楷體" w:eastAsia="標楷體" w:hAnsi="標楷體" w:hint="eastAsia"/>
          <w:lang w:eastAsia="zh-TW"/>
        </w:rPr>
        <w:t>棋牌室等</w:t>
      </w:r>
      <w:proofErr w:type="gramEnd"/>
      <w:r>
        <w:rPr>
          <w:rFonts w:ascii="標楷體" w:eastAsia="標楷體" w:hAnsi="標楷體" w:hint="eastAsia"/>
          <w:lang w:eastAsia="zh-TW"/>
        </w:rPr>
        <w:t>。這家高級豪華酒店擁有按照五星級標準設計的裝修風格，富麗堂皇，盡顯尊貴，</w:t>
      </w:r>
      <w:r>
        <w:rPr>
          <w:rFonts w:ascii="標楷體" w:eastAsia="標楷體" w:hAnsi="標楷體"/>
          <w:lang w:eastAsia="zh-TW"/>
        </w:rPr>
        <w:t xml:space="preserve"> </w:t>
      </w:r>
      <w:r>
        <w:rPr>
          <w:rFonts w:ascii="標楷體" w:eastAsia="標楷體" w:hAnsi="標楷體" w:hint="eastAsia"/>
          <w:lang w:eastAsia="zh-TW"/>
        </w:rPr>
        <w:t>融商務與觀光休閒度假於一體。</w:t>
      </w:r>
      <w:r>
        <w:rPr>
          <w:rFonts w:ascii="標楷體" w:eastAsia="標楷體" w:hAnsi="標楷體"/>
          <w:lang w:eastAsia="zh-TW"/>
        </w:rPr>
        <w:t xml:space="preserve"> </w:t>
      </w:r>
      <w:r>
        <w:rPr>
          <w:rFonts w:ascii="標楷體" w:eastAsia="標楷體" w:hAnsi="標楷體" w:hint="eastAsia"/>
          <w:lang w:eastAsia="zh-TW"/>
        </w:rPr>
        <w:t>酒店以</w:t>
      </w:r>
      <w:r>
        <w:rPr>
          <w:rFonts w:ascii="標楷體" w:eastAsia="標楷體" w:hAnsi="標楷體"/>
          <w:lang w:eastAsia="zh-TW"/>
        </w:rPr>
        <w:t xml:space="preserve"> Best Western </w:t>
      </w:r>
      <w:r>
        <w:rPr>
          <w:rFonts w:ascii="標楷體" w:eastAsia="標楷體" w:hAnsi="標楷體" w:hint="eastAsia"/>
          <w:lang w:eastAsia="zh-TW"/>
        </w:rPr>
        <w:t>的</w:t>
      </w:r>
      <w:r>
        <w:rPr>
          <w:rFonts w:ascii="標楷體" w:eastAsia="標楷體" w:hAnsi="標楷體"/>
          <w:lang w:eastAsia="zh-TW"/>
        </w:rPr>
        <w:t xml:space="preserve"> Best Service</w:t>
      </w:r>
      <w:r>
        <w:rPr>
          <w:rFonts w:ascii="標楷體" w:eastAsia="標楷體" w:hAnsi="標楷體" w:hint="eastAsia"/>
          <w:lang w:eastAsia="zh-TW"/>
        </w:rPr>
        <w:t>（最佳服務）為目標，遵循國際先進管理和服務理念，提供熱忱的精英服務，盡顯尊貴和豪華。</w:t>
      </w:r>
    </w:p>
    <w:p w:rsidR="00FA7E12" w:rsidRDefault="000D4CE0">
      <w:pPr>
        <w:shd w:val="clear" w:color="auto" w:fill="FFFFFF"/>
        <w:spacing w:line="420" w:lineRule="exact"/>
        <w:contextualSpacing/>
        <w:rPr>
          <w:rFonts w:eastAsia="SimSun"/>
          <w:b/>
          <w:color w:val="141823"/>
          <w:lang w:eastAsia="zh-CN"/>
        </w:rPr>
      </w:pPr>
      <w:r>
        <w:rPr>
          <w:rFonts w:eastAsia="SimSun" w:hint="eastAsia"/>
          <w:b/>
          <w:noProof/>
          <w:color w:val="141823"/>
          <w:lang w:eastAsia="zh-TW"/>
        </w:rPr>
        <w:lastRenderedPageBreak/>
        <w:drawing>
          <wp:anchor distT="0" distB="0" distL="114300" distR="114300" simplePos="0" relativeHeight="251881472" behindDoc="0" locked="0" layoutInCell="1" allowOverlap="1" wp14:anchorId="778A301C" wp14:editId="0B6491D2">
            <wp:simplePos x="0" y="0"/>
            <wp:positionH relativeFrom="column">
              <wp:posOffset>4519295</wp:posOffset>
            </wp:positionH>
            <wp:positionV relativeFrom="paragraph">
              <wp:posOffset>33020</wp:posOffset>
            </wp:positionV>
            <wp:extent cx="2242820" cy="1495425"/>
            <wp:effectExtent l="0" t="0" r="5080" b="9525"/>
            <wp:wrapSquare wrapText="bothSides"/>
            <wp:docPr id="38" name="图片 13" descr="tim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3" descr="timg (1)"/>
                    <pic:cNvPicPr>
                      <a:picLocks noChangeAspect="1"/>
                    </pic:cNvPicPr>
                  </pic:nvPicPr>
                  <pic:blipFill>
                    <a:blip r:embed="rId34"/>
                    <a:stretch>
                      <a:fillRect/>
                    </a:stretch>
                  </pic:blipFill>
                  <pic:spPr>
                    <a:xfrm>
                      <a:off x="0" y="0"/>
                      <a:ext cx="2242820" cy="1495425"/>
                    </a:xfrm>
                    <a:prstGeom prst="rect">
                      <a:avLst/>
                    </a:prstGeom>
                    <a:noFill/>
                    <a:ln w="9525">
                      <a:noFill/>
                    </a:ln>
                  </pic:spPr>
                </pic:pic>
              </a:graphicData>
            </a:graphic>
          </wp:anchor>
        </w:drawing>
      </w:r>
      <w:r>
        <w:rPr>
          <w:rFonts w:eastAsia="SimSun" w:hint="eastAsia"/>
          <w:b/>
          <w:noProof/>
          <w:color w:val="141823"/>
          <w:lang w:eastAsia="zh-TW"/>
        </w:rPr>
        <w:drawing>
          <wp:anchor distT="0" distB="0" distL="114300" distR="114300" simplePos="0" relativeHeight="251882496" behindDoc="0" locked="0" layoutInCell="1" allowOverlap="1" wp14:anchorId="2C3ACB47" wp14:editId="66954027">
            <wp:simplePos x="0" y="0"/>
            <wp:positionH relativeFrom="column">
              <wp:posOffset>2315845</wp:posOffset>
            </wp:positionH>
            <wp:positionV relativeFrom="paragraph">
              <wp:posOffset>33020</wp:posOffset>
            </wp:positionV>
            <wp:extent cx="2230120" cy="1487170"/>
            <wp:effectExtent l="0" t="0" r="17780" b="17780"/>
            <wp:wrapSquare wrapText="bothSides"/>
            <wp:docPr id="37" name="图片 14" descr="tim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4" descr="timg (2)"/>
                    <pic:cNvPicPr>
                      <a:picLocks noChangeAspect="1"/>
                    </pic:cNvPicPr>
                  </pic:nvPicPr>
                  <pic:blipFill>
                    <a:blip r:embed="rId35"/>
                    <a:stretch>
                      <a:fillRect/>
                    </a:stretch>
                  </pic:blipFill>
                  <pic:spPr>
                    <a:xfrm>
                      <a:off x="0" y="0"/>
                      <a:ext cx="2230120" cy="1487170"/>
                    </a:xfrm>
                    <a:prstGeom prst="rect">
                      <a:avLst/>
                    </a:prstGeom>
                    <a:noFill/>
                    <a:ln w="9525">
                      <a:noFill/>
                    </a:ln>
                  </pic:spPr>
                </pic:pic>
              </a:graphicData>
            </a:graphic>
          </wp:anchor>
        </w:drawing>
      </w:r>
      <w:r>
        <w:rPr>
          <w:rFonts w:eastAsia="SimSun" w:hint="eastAsia"/>
          <w:b/>
          <w:noProof/>
          <w:color w:val="141823"/>
          <w:lang w:eastAsia="zh-TW"/>
        </w:rPr>
        <w:drawing>
          <wp:anchor distT="0" distB="0" distL="114300" distR="114300" simplePos="0" relativeHeight="251880448" behindDoc="0" locked="0" layoutInCell="1" allowOverlap="1" wp14:anchorId="06CAFE73" wp14:editId="349032EE">
            <wp:simplePos x="0" y="0"/>
            <wp:positionH relativeFrom="column">
              <wp:posOffset>-31750</wp:posOffset>
            </wp:positionH>
            <wp:positionV relativeFrom="paragraph">
              <wp:posOffset>39370</wp:posOffset>
            </wp:positionV>
            <wp:extent cx="2357755" cy="1490980"/>
            <wp:effectExtent l="0" t="0" r="4445" b="13970"/>
            <wp:wrapSquare wrapText="bothSides"/>
            <wp:docPr id="36" name="图片 15" descr="t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5" descr="timg"/>
                    <pic:cNvPicPr>
                      <a:picLocks noChangeAspect="1"/>
                    </pic:cNvPicPr>
                  </pic:nvPicPr>
                  <pic:blipFill>
                    <a:blip r:embed="rId36"/>
                    <a:stretch>
                      <a:fillRect/>
                    </a:stretch>
                  </pic:blipFill>
                  <pic:spPr>
                    <a:xfrm>
                      <a:off x="0" y="0"/>
                      <a:ext cx="2357755" cy="1490980"/>
                    </a:xfrm>
                    <a:prstGeom prst="rect">
                      <a:avLst/>
                    </a:prstGeom>
                    <a:noFill/>
                    <a:ln w="9525">
                      <a:noFill/>
                    </a:ln>
                  </pic:spPr>
                </pic:pic>
              </a:graphicData>
            </a:graphic>
          </wp:anchor>
        </w:drawing>
      </w:r>
    </w:p>
    <w:p w:rsidR="00FA7E12" w:rsidRDefault="002405D0">
      <w:pPr>
        <w:shd w:val="clear" w:color="auto" w:fill="FFFFFF"/>
        <w:spacing w:line="420" w:lineRule="exact"/>
        <w:contextualSpacing/>
        <w:rPr>
          <w:rFonts w:eastAsia="SimSun"/>
          <w:b/>
          <w:color w:val="141823"/>
          <w:lang w:eastAsia="zh-CN"/>
        </w:rPr>
      </w:pPr>
      <w:r w:rsidRPr="002405D0">
        <w:rPr>
          <w:rFonts w:eastAsia="新細明體" w:hint="eastAsia"/>
          <w:b/>
          <w:color w:val="0000FF"/>
          <w:lang w:eastAsia="zh-TW"/>
        </w:rPr>
        <w:t>張家界：</w:t>
      </w:r>
      <w:proofErr w:type="gramStart"/>
      <w:r w:rsidRPr="002405D0">
        <w:rPr>
          <w:rFonts w:eastAsia="新細明體" w:hint="eastAsia"/>
          <w:b/>
          <w:color w:val="0000FF"/>
          <w:lang w:eastAsia="zh-TW"/>
        </w:rPr>
        <w:t>準</w:t>
      </w:r>
      <w:proofErr w:type="gramEnd"/>
      <w:r w:rsidRPr="002405D0">
        <w:rPr>
          <w:rFonts w:eastAsia="新細明體" w:hint="eastAsia"/>
          <w:b/>
          <w:color w:val="0000FF"/>
          <w:lang w:eastAsia="zh-TW"/>
        </w:rPr>
        <w:t>五星國賓酒店</w:t>
      </w:r>
    </w:p>
    <w:p w:rsidR="00FA7E12" w:rsidRDefault="002405D0">
      <w:pPr>
        <w:snapToGrid w:val="0"/>
        <w:rPr>
          <w:rFonts w:ascii="微軟正黑體" w:eastAsia="微軟正黑體" w:hAnsi="微軟正黑體"/>
          <w:b/>
          <w:color w:val="FF0066"/>
          <w:sz w:val="26"/>
          <w:szCs w:val="26"/>
          <w:lang w:eastAsia="zh-CN"/>
        </w:rPr>
      </w:pPr>
      <w:r>
        <w:rPr>
          <w:rFonts w:ascii="微軟正黑體" w:eastAsia="微軟正黑體" w:hAnsi="微軟正黑體" w:hint="eastAsia"/>
          <w:b/>
          <w:color w:val="FF0066"/>
          <w:sz w:val="26"/>
          <w:szCs w:val="26"/>
          <w:lang w:eastAsia="zh-TW"/>
        </w:rPr>
        <w:t>長沙</w:t>
      </w:r>
      <w:r>
        <w:rPr>
          <w:rFonts w:ascii="微軟正黑體" w:eastAsia="微軟正黑體" w:hAnsi="微軟正黑體"/>
          <w:b/>
          <w:color w:val="FF0066"/>
          <w:sz w:val="26"/>
          <w:szCs w:val="26"/>
          <w:lang w:eastAsia="zh-TW"/>
        </w:rPr>
        <w:t>-</w:t>
      </w:r>
      <w:r>
        <w:rPr>
          <w:rFonts w:ascii="微軟正黑體" w:eastAsia="微軟正黑體" w:hAnsi="微軟正黑體" w:hint="eastAsia"/>
          <w:b/>
          <w:color w:val="FF0066"/>
          <w:sz w:val="26"/>
          <w:szCs w:val="26"/>
          <w:lang w:eastAsia="zh-TW"/>
        </w:rPr>
        <w:t>【準五星華晨豪生大酒店】</w:t>
      </w:r>
    </w:p>
    <w:p w:rsidR="00FA7E12" w:rsidRDefault="002405D0">
      <w:pPr>
        <w:spacing w:line="0" w:lineRule="atLeast"/>
        <w:jc w:val="both"/>
        <w:rPr>
          <w:rFonts w:ascii="標楷體" w:eastAsia="標楷體" w:hAnsi="標楷體"/>
          <w:lang w:eastAsia="zh-CN"/>
        </w:rPr>
      </w:pPr>
      <w:r>
        <w:rPr>
          <w:rFonts w:ascii="標楷體" w:eastAsia="標楷體" w:hAnsi="標楷體"/>
          <w:lang w:eastAsia="zh-TW"/>
        </w:rPr>
        <w:t> </w:t>
      </w:r>
      <w:r>
        <w:rPr>
          <w:rFonts w:ascii="標楷體" w:eastAsia="標楷體" w:hAnsi="標楷體" w:hint="eastAsia"/>
          <w:lang w:eastAsia="zh-TW"/>
        </w:rPr>
        <w:t>長沙華</w:t>
      </w:r>
      <w:proofErr w:type="gramStart"/>
      <w:r>
        <w:rPr>
          <w:rFonts w:ascii="標楷體" w:eastAsia="標楷體" w:hAnsi="標楷體" w:hint="eastAsia"/>
          <w:lang w:eastAsia="zh-TW"/>
        </w:rPr>
        <w:t>晨豪生</w:t>
      </w:r>
      <w:proofErr w:type="gramEnd"/>
      <w:r>
        <w:rPr>
          <w:rFonts w:ascii="標楷體" w:eastAsia="標楷體" w:hAnsi="標楷體" w:hint="eastAsia"/>
          <w:lang w:eastAsia="zh-TW"/>
        </w:rPr>
        <w:t>大酒店是由湖南鑫盛房地產開發有限公司投資、</w:t>
      </w:r>
      <w:proofErr w:type="gramStart"/>
      <w:r>
        <w:rPr>
          <w:rFonts w:ascii="標楷體" w:eastAsia="標楷體" w:hAnsi="標楷體" w:hint="eastAsia"/>
          <w:lang w:eastAsia="zh-TW"/>
        </w:rPr>
        <w:t>委託豪生國際</w:t>
      </w:r>
      <w:proofErr w:type="gramEnd"/>
      <w:r>
        <w:rPr>
          <w:rFonts w:ascii="標楷體" w:eastAsia="標楷體" w:hAnsi="標楷體" w:hint="eastAsia"/>
          <w:lang w:eastAsia="zh-TW"/>
        </w:rPr>
        <w:t>酒店集團管理的五星級酒店。酒店全套房式公寓</w:t>
      </w:r>
      <w:proofErr w:type="gramStart"/>
      <w:r>
        <w:rPr>
          <w:rFonts w:ascii="標楷體" w:eastAsia="標楷體" w:hAnsi="標楷體" w:hint="eastAsia"/>
          <w:lang w:eastAsia="zh-TW"/>
        </w:rPr>
        <w:t>位於武廣商圈</w:t>
      </w:r>
      <w:proofErr w:type="gramEnd"/>
      <w:r>
        <w:rPr>
          <w:rFonts w:ascii="標楷體" w:eastAsia="標楷體" w:hAnsi="標楷體" w:hint="eastAsia"/>
          <w:lang w:eastAsia="zh-TW"/>
        </w:rPr>
        <w:t>核心，屬於華晨世紀廣場城市大型綜合體的重要部分。地鐵、輕軌、高鐵、航空、高速五維樞紐暢行無阻，</w:t>
      </w:r>
      <w:proofErr w:type="gramStart"/>
      <w:r>
        <w:rPr>
          <w:rFonts w:ascii="標楷體" w:eastAsia="標楷體" w:hAnsi="標楷體" w:hint="eastAsia"/>
          <w:lang w:eastAsia="zh-TW"/>
        </w:rPr>
        <w:t>雨花區</w:t>
      </w:r>
      <w:proofErr w:type="gramEnd"/>
      <w:r>
        <w:rPr>
          <w:rFonts w:ascii="標楷體" w:eastAsia="標楷體" w:hAnsi="標楷體" w:hint="eastAsia"/>
          <w:lang w:eastAsia="zh-TW"/>
        </w:rPr>
        <w:t>政府、芙蓉區政府比鄰而居，</w:t>
      </w:r>
      <w:proofErr w:type="gramStart"/>
      <w:r>
        <w:rPr>
          <w:rFonts w:ascii="標楷體" w:eastAsia="標楷體" w:hAnsi="標楷體" w:hint="eastAsia"/>
          <w:lang w:eastAsia="zh-TW"/>
        </w:rPr>
        <w:t>圭塘河</w:t>
      </w:r>
      <w:proofErr w:type="gramEnd"/>
      <w:r>
        <w:rPr>
          <w:rFonts w:ascii="標楷體" w:eastAsia="標楷體" w:hAnsi="標楷體" w:hint="eastAsia"/>
          <w:lang w:eastAsia="zh-TW"/>
        </w:rPr>
        <w:t>公園、</w:t>
      </w:r>
      <w:proofErr w:type="gramStart"/>
      <w:r>
        <w:rPr>
          <w:rFonts w:ascii="標楷體" w:eastAsia="標楷體" w:hAnsi="標楷體" w:hint="eastAsia"/>
          <w:lang w:eastAsia="zh-TW"/>
        </w:rPr>
        <w:t>沙灣公園</w:t>
      </w:r>
      <w:proofErr w:type="gramEnd"/>
      <w:r>
        <w:rPr>
          <w:rFonts w:ascii="標楷體" w:eastAsia="標楷體" w:hAnsi="標楷體" w:hint="eastAsia"/>
          <w:lang w:eastAsia="zh-TW"/>
        </w:rPr>
        <w:t>等生態景觀信步可達。可謂政務、金融、商業、教育、醫療、休閒等一應俱全。酒店全套房式公寓，房內寬敞的起居空間與臥室相互獨立，配備高雅的傢俱、設施完善的廚房以及高速的無線網路。四款不同的房型風格，豪華與功能兼具的每處細節，期待成為您在長沙的家。公寓秉承現代感的設計格調，巧妙的室內設計將放鬆休閒、工作與會客區域完美融合。是您商務、旅行及長期居住的首選。</w:t>
      </w:r>
    </w:p>
    <w:p w:rsidR="00FA7E12" w:rsidRDefault="000D4CE0">
      <w:pPr>
        <w:spacing w:line="0" w:lineRule="atLeast"/>
        <w:jc w:val="both"/>
        <w:rPr>
          <w:rFonts w:ascii="標楷體" w:eastAsia="標楷體" w:hAnsi="標楷體"/>
          <w:lang w:eastAsia="zh-CN"/>
        </w:rPr>
      </w:pPr>
      <w:r>
        <w:rPr>
          <w:rFonts w:ascii="標楷體" w:eastAsia="標楷體" w:hAnsi="標楷體"/>
          <w:noProof/>
          <w:lang w:eastAsia="zh-TW"/>
        </w:rPr>
        <w:drawing>
          <wp:anchor distT="0" distB="0" distL="114300" distR="114300" simplePos="0" relativeHeight="251770880" behindDoc="0" locked="0" layoutInCell="1" allowOverlap="1" wp14:anchorId="0F24DD14" wp14:editId="14420E07">
            <wp:simplePos x="0" y="0"/>
            <wp:positionH relativeFrom="column">
              <wp:posOffset>4191000</wp:posOffset>
            </wp:positionH>
            <wp:positionV relativeFrom="paragraph">
              <wp:posOffset>66675</wp:posOffset>
            </wp:positionV>
            <wp:extent cx="2332355" cy="1473200"/>
            <wp:effectExtent l="0" t="0" r="10795" b="12700"/>
            <wp:wrapSquare wrapText="bothSides"/>
            <wp:docPr id="28" name="图片 3" descr="tim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3" descr="timg (4)"/>
                    <pic:cNvPicPr>
                      <a:picLocks noChangeAspect="1"/>
                    </pic:cNvPicPr>
                  </pic:nvPicPr>
                  <pic:blipFill>
                    <a:blip r:embed="rId37"/>
                    <a:stretch>
                      <a:fillRect/>
                    </a:stretch>
                  </pic:blipFill>
                  <pic:spPr>
                    <a:xfrm>
                      <a:off x="0" y="0"/>
                      <a:ext cx="2332355" cy="1473200"/>
                    </a:xfrm>
                    <a:prstGeom prst="rect">
                      <a:avLst/>
                    </a:prstGeom>
                    <a:noFill/>
                    <a:ln w="9525">
                      <a:noFill/>
                    </a:ln>
                  </pic:spPr>
                </pic:pic>
              </a:graphicData>
            </a:graphic>
          </wp:anchor>
        </w:drawing>
      </w:r>
      <w:r>
        <w:rPr>
          <w:rFonts w:ascii="標楷體" w:eastAsia="標楷體" w:hAnsi="標楷體"/>
          <w:noProof/>
          <w:lang w:eastAsia="zh-TW"/>
        </w:rPr>
        <w:drawing>
          <wp:anchor distT="0" distB="0" distL="114300" distR="114300" simplePos="0" relativeHeight="251768832" behindDoc="0" locked="0" layoutInCell="1" allowOverlap="1" wp14:anchorId="4520DA24" wp14:editId="185D6861">
            <wp:simplePos x="0" y="0"/>
            <wp:positionH relativeFrom="column">
              <wp:posOffset>2028190</wp:posOffset>
            </wp:positionH>
            <wp:positionV relativeFrom="paragraph">
              <wp:posOffset>64770</wp:posOffset>
            </wp:positionV>
            <wp:extent cx="2162810" cy="1473200"/>
            <wp:effectExtent l="0" t="0" r="8890" b="12700"/>
            <wp:wrapSquare wrapText="bothSides"/>
            <wp:docPr id="27" name="图片 4" descr="tim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4" descr="timg (3)"/>
                    <pic:cNvPicPr>
                      <a:picLocks noChangeAspect="1"/>
                    </pic:cNvPicPr>
                  </pic:nvPicPr>
                  <pic:blipFill>
                    <a:blip r:embed="rId38"/>
                    <a:stretch>
                      <a:fillRect/>
                    </a:stretch>
                  </pic:blipFill>
                  <pic:spPr>
                    <a:xfrm>
                      <a:off x="0" y="0"/>
                      <a:ext cx="2162810" cy="1473200"/>
                    </a:xfrm>
                    <a:prstGeom prst="rect">
                      <a:avLst/>
                    </a:prstGeom>
                    <a:noFill/>
                    <a:ln w="9525">
                      <a:noFill/>
                    </a:ln>
                  </pic:spPr>
                </pic:pic>
              </a:graphicData>
            </a:graphic>
          </wp:anchor>
        </w:drawing>
      </w:r>
      <w:r>
        <w:rPr>
          <w:rFonts w:ascii="標楷體" w:eastAsia="標楷體" w:hAnsi="標楷體"/>
          <w:noProof/>
          <w:lang w:eastAsia="zh-TW"/>
        </w:rPr>
        <w:drawing>
          <wp:anchor distT="0" distB="0" distL="114300" distR="114300" simplePos="0" relativeHeight="251769856" behindDoc="0" locked="0" layoutInCell="1" allowOverlap="1" wp14:anchorId="527A07C9" wp14:editId="2E898CDA">
            <wp:simplePos x="0" y="0"/>
            <wp:positionH relativeFrom="column">
              <wp:posOffset>0</wp:posOffset>
            </wp:positionH>
            <wp:positionV relativeFrom="paragraph">
              <wp:posOffset>62230</wp:posOffset>
            </wp:positionV>
            <wp:extent cx="2040890" cy="1475740"/>
            <wp:effectExtent l="0" t="0" r="16510" b="10160"/>
            <wp:wrapSquare wrapText="bothSides"/>
            <wp:docPr id="26" name="图片 5" descr="tim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5" descr="timg (5)"/>
                    <pic:cNvPicPr>
                      <a:picLocks noChangeAspect="1"/>
                    </pic:cNvPicPr>
                  </pic:nvPicPr>
                  <pic:blipFill>
                    <a:blip r:embed="rId39"/>
                    <a:stretch>
                      <a:fillRect/>
                    </a:stretch>
                  </pic:blipFill>
                  <pic:spPr>
                    <a:xfrm>
                      <a:off x="0" y="0"/>
                      <a:ext cx="2040890" cy="1475740"/>
                    </a:xfrm>
                    <a:prstGeom prst="rect">
                      <a:avLst/>
                    </a:prstGeom>
                    <a:noFill/>
                    <a:ln w="9525">
                      <a:noFill/>
                    </a:ln>
                  </pic:spPr>
                </pic:pic>
              </a:graphicData>
            </a:graphic>
          </wp:anchor>
        </w:drawing>
      </w:r>
    </w:p>
    <w:p w:rsidR="00FA7E12" w:rsidRDefault="002405D0">
      <w:pPr>
        <w:pStyle w:val="A8"/>
        <w:shd w:val="clear" w:color="auto" w:fill="FFFFFF"/>
        <w:spacing w:line="20" w:lineRule="atLeast"/>
        <w:rPr>
          <w:rFonts w:ascii="標楷體" w:eastAsia="標楷體" w:hAnsi="標楷體" w:cs="標楷體" w:hint="default"/>
          <w:b/>
          <w:bCs/>
          <w:color w:val="FF0000"/>
          <w:sz w:val="28"/>
          <w:szCs w:val="28"/>
          <w:u w:color="FF0000"/>
        </w:rPr>
      </w:pPr>
      <w:r>
        <w:rPr>
          <w:rFonts w:ascii="標楷體" w:eastAsia="標楷體" w:hAnsi="標楷體" w:cs="標楷體"/>
          <w:b/>
          <w:bCs/>
          <w:color w:val="0000FF"/>
          <w:sz w:val="28"/>
          <w:szCs w:val="28"/>
          <w:u w:color="0000FF"/>
          <w:lang w:val="zh-TW" w:eastAsia="zh-TW"/>
        </w:rPr>
        <w:t>【特別安排】</w:t>
      </w:r>
      <w:r>
        <w:rPr>
          <w:rFonts w:ascii="標楷體" w:eastAsia="標楷體" w:hAnsi="標楷體" w:cs="標楷體" w:hint="default"/>
          <w:b/>
          <w:bCs/>
          <w:color w:val="0000FF"/>
          <w:sz w:val="28"/>
          <w:szCs w:val="28"/>
          <w:u w:color="0000FF"/>
          <w:lang w:eastAsia="zh-TW"/>
        </w:rPr>
        <w:t xml:space="preserve"> </w:t>
      </w:r>
      <w:r>
        <w:rPr>
          <w:rFonts w:ascii="標楷體" w:eastAsia="標楷體" w:hAnsi="標楷體" w:cs="標楷體"/>
          <w:b/>
          <w:bCs/>
          <w:color w:val="FF0000"/>
          <w:sz w:val="28"/>
          <w:szCs w:val="28"/>
          <w:u w:color="FF0000"/>
          <w:lang w:val="zh-TW" w:eastAsia="zh-TW"/>
        </w:rPr>
        <w:t>全程三排座</w:t>
      </w:r>
      <w:r>
        <w:rPr>
          <w:rFonts w:ascii="標楷體" w:eastAsia="標楷體" w:hAnsi="標楷體" w:cs="標楷體" w:hint="default"/>
          <w:b/>
          <w:bCs/>
          <w:color w:val="FF0000"/>
          <w:sz w:val="28"/>
          <w:szCs w:val="28"/>
          <w:u w:color="FF0000"/>
          <w:lang w:eastAsia="zh-TW"/>
        </w:rPr>
        <w:t>VIP</w:t>
      </w:r>
      <w:r>
        <w:rPr>
          <w:rFonts w:ascii="標楷體" w:eastAsia="標楷體" w:hAnsi="標楷體" w:cs="標楷體"/>
          <w:b/>
          <w:bCs/>
          <w:color w:val="FF0000"/>
          <w:sz w:val="28"/>
          <w:szCs w:val="28"/>
          <w:u w:color="FF0000"/>
          <w:lang w:val="zh-TW" w:eastAsia="zh-TW"/>
        </w:rPr>
        <w:t>航空巴士</w:t>
      </w:r>
      <w:r>
        <w:rPr>
          <w:rFonts w:ascii="標楷體" w:eastAsia="標楷體" w:hAnsi="標楷體" w:cs="標楷體" w:hint="default"/>
          <w:b/>
          <w:bCs/>
          <w:color w:val="FF0000"/>
          <w:sz w:val="28"/>
          <w:szCs w:val="28"/>
          <w:u w:color="FF0000"/>
          <w:lang w:eastAsia="zh-TW"/>
        </w:rPr>
        <w:t>+</w:t>
      </w:r>
      <w:r>
        <w:rPr>
          <w:rFonts w:ascii="標楷體" w:eastAsia="標楷體" w:hAnsi="標楷體" w:cs="標楷體"/>
          <w:b/>
          <w:bCs/>
          <w:color w:val="FF0000"/>
          <w:sz w:val="28"/>
          <w:szCs w:val="28"/>
          <w:u w:color="FF0000"/>
          <w:lang w:val="zh-TW" w:eastAsia="zh-TW"/>
        </w:rPr>
        <w:t>贈送</w:t>
      </w:r>
      <w:r>
        <w:rPr>
          <w:rFonts w:ascii="標楷體" w:eastAsia="標楷體" w:hAnsi="標楷體" w:cs="標楷體" w:hint="default"/>
          <w:b/>
          <w:bCs/>
          <w:color w:val="FF0000"/>
          <w:sz w:val="28"/>
          <w:szCs w:val="28"/>
          <w:u w:color="FF0000"/>
          <w:lang w:eastAsia="zh-TW"/>
        </w:rPr>
        <w:t>WIFI</w:t>
      </w:r>
    </w:p>
    <w:p w:rsidR="00FA7E12" w:rsidRDefault="000D4CE0">
      <w:pPr>
        <w:pStyle w:val="A8"/>
        <w:shd w:val="clear" w:color="auto" w:fill="FFFFFF"/>
        <w:spacing w:line="20" w:lineRule="atLeast"/>
        <w:rPr>
          <w:rFonts w:ascii="標楷體" w:eastAsia="標楷體" w:hAnsi="標楷體" w:cs="標楷體" w:hint="default"/>
          <w:b/>
          <w:bCs/>
          <w:color w:val="3366FF"/>
          <w:sz w:val="28"/>
          <w:szCs w:val="28"/>
          <w:u w:color="3366FF"/>
        </w:rPr>
      </w:pPr>
      <w:r>
        <w:rPr>
          <w:rFonts w:ascii="標楷體" w:eastAsia="標楷體" w:hAnsi="標楷體" w:cs="標楷體"/>
          <w:b/>
          <w:bCs/>
          <w:noProof/>
          <w:lang w:eastAsia="zh-TW"/>
        </w:rPr>
        <w:drawing>
          <wp:inline distT="0" distB="0" distL="0" distR="0" wp14:anchorId="37FA474E" wp14:editId="178E4D76">
            <wp:extent cx="2159000" cy="1257300"/>
            <wp:effectExtent l="0" t="0" r="0" b="0"/>
            <wp:docPr id="1073741852"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52" name="officeArt object"/>
                    <pic:cNvPicPr>
                      <a:picLocks noChangeAspect="1"/>
                    </pic:cNvPicPr>
                  </pic:nvPicPr>
                  <pic:blipFill>
                    <a:blip r:embed="rId40"/>
                    <a:stretch>
                      <a:fillRect/>
                    </a:stretch>
                  </pic:blipFill>
                  <pic:spPr>
                    <a:xfrm>
                      <a:off x="0" y="0"/>
                      <a:ext cx="2159379" cy="1257922"/>
                    </a:xfrm>
                    <a:prstGeom prst="rect">
                      <a:avLst/>
                    </a:prstGeom>
                    <a:ln w="12700" cap="flat">
                      <a:noFill/>
                      <a:miter lim="400000"/>
                      <a:headEnd/>
                      <a:tailEnd/>
                    </a:ln>
                    <a:effectLst/>
                  </pic:spPr>
                </pic:pic>
              </a:graphicData>
            </a:graphic>
          </wp:inline>
        </w:drawing>
      </w:r>
      <w:r w:rsidR="002405D0">
        <w:rPr>
          <w:rFonts w:ascii="標楷體" w:eastAsia="標楷體" w:hAnsi="標楷體" w:cs="標楷體" w:hint="default"/>
          <w:b/>
          <w:bCs/>
          <w:lang w:eastAsia="zh-TW"/>
        </w:rPr>
        <w:t xml:space="preserve"> </w:t>
      </w:r>
      <w:r>
        <w:rPr>
          <w:rFonts w:ascii="標楷體" w:eastAsia="標楷體" w:hAnsi="標楷體" w:cs="標楷體"/>
          <w:b/>
          <w:bCs/>
          <w:noProof/>
          <w:lang w:eastAsia="zh-TW"/>
        </w:rPr>
        <w:drawing>
          <wp:inline distT="0" distB="0" distL="0" distR="0" wp14:anchorId="78B60B77" wp14:editId="7AE2C897">
            <wp:extent cx="2156460" cy="1257300"/>
            <wp:effectExtent l="0" t="0" r="0" b="0"/>
            <wp:docPr id="1073741853"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53" name="officeArt object"/>
                    <pic:cNvPicPr>
                      <a:picLocks noChangeAspect="1"/>
                    </pic:cNvPicPr>
                  </pic:nvPicPr>
                  <pic:blipFill>
                    <a:blip r:embed="rId41"/>
                    <a:stretch>
                      <a:fillRect/>
                    </a:stretch>
                  </pic:blipFill>
                  <pic:spPr>
                    <a:xfrm>
                      <a:off x="0" y="0"/>
                      <a:ext cx="2156956" cy="1257300"/>
                    </a:xfrm>
                    <a:prstGeom prst="rect">
                      <a:avLst/>
                    </a:prstGeom>
                    <a:ln w="12700" cap="flat">
                      <a:noFill/>
                      <a:miter lim="400000"/>
                      <a:headEnd/>
                      <a:tailEnd/>
                    </a:ln>
                    <a:effectLst/>
                  </pic:spPr>
                </pic:pic>
              </a:graphicData>
            </a:graphic>
          </wp:inline>
        </w:drawing>
      </w:r>
      <w:r w:rsidR="002405D0">
        <w:rPr>
          <w:rFonts w:ascii="標楷體" w:eastAsia="標楷體" w:hAnsi="標楷體" w:cs="標楷體" w:hint="default"/>
          <w:b/>
          <w:bCs/>
          <w:lang w:eastAsia="zh-TW"/>
        </w:rPr>
        <w:t xml:space="preserve"> </w:t>
      </w:r>
      <w:r>
        <w:rPr>
          <w:rFonts w:ascii="標楷體" w:eastAsia="標楷體" w:hAnsi="標楷體" w:cs="標楷體"/>
          <w:b/>
          <w:bCs/>
          <w:noProof/>
          <w:lang w:eastAsia="zh-TW"/>
        </w:rPr>
        <w:drawing>
          <wp:inline distT="0" distB="0" distL="0" distR="0" wp14:anchorId="3EAA341D" wp14:editId="229E001F">
            <wp:extent cx="2162810" cy="1259205"/>
            <wp:effectExtent l="0" t="0" r="0" b="0"/>
            <wp:docPr id="1073741854"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54" name="officeArt object"/>
                    <pic:cNvPicPr>
                      <a:picLocks noChangeAspect="1"/>
                    </pic:cNvPicPr>
                  </pic:nvPicPr>
                  <pic:blipFill>
                    <a:blip r:embed="rId42"/>
                    <a:stretch>
                      <a:fillRect/>
                    </a:stretch>
                  </pic:blipFill>
                  <pic:spPr>
                    <a:xfrm>
                      <a:off x="0" y="0"/>
                      <a:ext cx="2162811" cy="1259815"/>
                    </a:xfrm>
                    <a:prstGeom prst="rect">
                      <a:avLst/>
                    </a:prstGeom>
                    <a:ln w="12700" cap="flat">
                      <a:noFill/>
                      <a:miter lim="400000"/>
                      <a:headEnd/>
                      <a:tailEnd/>
                    </a:ln>
                    <a:effectLst/>
                  </pic:spPr>
                </pic:pic>
              </a:graphicData>
            </a:graphic>
          </wp:inline>
        </w:drawing>
      </w:r>
    </w:p>
    <w:p w:rsidR="00FA7E12" w:rsidRDefault="00FA7E12">
      <w:pPr>
        <w:pStyle w:val="A8"/>
        <w:shd w:val="clear" w:color="auto" w:fill="FFFFFF"/>
        <w:spacing w:line="20" w:lineRule="atLeast"/>
        <w:rPr>
          <w:rFonts w:ascii="標楷體" w:eastAsia="標楷體" w:hAnsi="標楷體" w:cs="標楷體" w:hint="default"/>
          <w:b/>
          <w:bCs/>
          <w:color w:val="3366FF"/>
          <w:sz w:val="10"/>
          <w:szCs w:val="10"/>
          <w:u w:color="3366FF"/>
        </w:rPr>
      </w:pPr>
    </w:p>
    <w:p w:rsidR="00FA7E12" w:rsidRDefault="002405D0">
      <w:pPr>
        <w:pStyle w:val="A8"/>
        <w:spacing w:line="20" w:lineRule="atLeast"/>
        <w:rPr>
          <w:rFonts w:ascii="標楷體" w:eastAsia="標楷體" w:hAnsi="標楷體" w:cs="標楷體" w:hint="default"/>
          <w:b/>
          <w:bCs/>
          <w:color w:val="0000FF"/>
          <w:sz w:val="28"/>
          <w:szCs w:val="28"/>
          <w:u w:color="0000FF"/>
          <w:lang w:val="zh-TW" w:eastAsia="zh-TW"/>
        </w:rPr>
      </w:pPr>
      <w:r>
        <w:rPr>
          <w:rFonts w:ascii="標楷體" w:eastAsia="標楷體" w:hAnsi="標楷體" w:cs="標楷體"/>
          <w:b/>
          <w:bCs/>
          <w:color w:val="0000FF"/>
          <w:sz w:val="28"/>
          <w:szCs w:val="28"/>
          <w:u w:color="0000FF"/>
          <w:lang w:val="zh-TW" w:eastAsia="zh-TW"/>
        </w:rPr>
        <w:t>【精選好禮相贈】</w:t>
      </w:r>
    </w:p>
    <w:p w:rsidR="00FA7E12" w:rsidRDefault="002405D0">
      <w:pPr>
        <w:pStyle w:val="A8"/>
        <w:spacing w:line="20" w:lineRule="atLeast"/>
        <w:rPr>
          <w:rFonts w:ascii="標楷體" w:eastAsia="標楷體" w:hAnsi="標楷體" w:cs="標楷體" w:hint="default"/>
          <w:b/>
          <w:bCs/>
        </w:rPr>
      </w:pPr>
      <w:r>
        <w:rPr>
          <w:rFonts w:ascii="標楷體" w:eastAsia="標楷體" w:hAnsi="標楷體" w:cs="標楷體" w:hint="default"/>
          <w:b/>
          <w:bCs/>
          <w:lang w:eastAsia="zh-TW"/>
        </w:rPr>
        <w:t>1.</w:t>
      </w:r>
      <w:r>
        <w:rPr>
          <w:rFonts w:ascii="標楷體" w:eastAsia="標楷體" w:hAnsi="標楷體" w:cs="標楷體"/>
          <w:b/>
          <w:bCs/>
          <w:lang w:val="zh-TW" w:eastAsia="zh-TW"/>
        </w:rPr>
        <w:t>每天每人</w:t>
      </w:r>
      <w:r>
        <w:rPr>
          <w:rFonts w:ascii="標楷體" w:eastAsia="標楷體" w:hAnsi="標楷體" w:cs="標楷體" w:hint="default"/>
          <w:b/>
          <w:bCs/>
          <w:lang w:eastAsia="zh-TW"/>
        </w:rPr>
        <w:t>1</w:t>
      </w:r>
      <w:r>
        <w:rPr>
          <w:rFonts w:ascii="標楷體" w:eastAsia="標楷體" w:hAnsi="標楷體" w:cs="標楷體"/>
          <w:b/>
          <w:bCs/>
          <w:lang w:val="zh-TW" w:eastAsia="zh-TW"/>
        </w:rPr>
        <w:t>瓶礦泉水。</w:t>
      </w:r>
    </w:p>
    <w:p w:rsidR="00FA7E12" w:rsidRDefault="00FA7E12">
      <w:pPr>
        <w:pStyle w:val="A8"/>
        <w:spacing w:line="20" w:lineRule="atLeast"/>
        <w:rPr>
          <w:rFonts w:ascii="標楷體" w:eastAsia="標楷體" w:hAnsi="標楷體" w:cs="標楷體" w:hint="default"/>
          <w:b/>
          <w:bCs/>
          <w:sz w:val="6"/>
          <w:szCs w:val="6"/>
        </w:rPr>
      </w:pPr>
    </w:p>
    <w:p w:rsidR="00FA7E12" w:rsidRDefault="002405D0">
      <w:pPr>
        <w:pStyle w:val="A8"/>
        <w:spacing w:line="20" w:lineRule="atLeast"/>
        <w:rPr>
          <w:rFonts w:ascii="標楷體" w:eastAsia="標楷體" w:hAnsi="標楷體" w:cs="標楷體" w:hint="default"/>
          <w:b/>
          <w:bCs/>
          <w:lang w:val="zh-TW" w:eastAsia="zh-TW"/>
        </w:rPr>
      </w:pPr>
      <w:r>
        <w:rPr>
          <w:rFonts w:ascii="標楷體" w:eastAsia="標楷體" w:hAnsi="標楷體" w:cs="標楷體"/>
          <w:b/>
          <w:bCs/>
          <w:color w:val="0000FF"/>
          <w:sz w:val="28"/>
          <w:szCs w:val="28"/>
          <w:u w:color="0000FF"/>
          <w:lang w:val="zh-TW" w:eastAsia="zh-TW"/>
        </w:rPr>
        <w:t>【購物站】</w:t>
      </w:r>
      <w:r>
        <w:rPr>
          <w:rFonts w:ascii="標楷體" w:eastAsia="標楷體" w:hAnsi="標楷體" w:cs="標楷體"/>
          <w:b/>
          <w:bCs/>
          <w:lang w:val="zh-TW" w:eastAsia="zh-TW"/>
        </w:rPr>
        <w:t>無購物。</w:t>
      </w:r>
      <w:r>
        <w:rPr>
          <w:rFonts w:ascii="標楷體" w:eastAsia="標楷體" w:hAnsi="標楷體" w:cs="標楷體" w:hint="default"/>
          <w:b/>
          <w:bCs/>
          <w:lang w:val="zh-TW" w:eastAsia="zh-TW"/>
        </w:rPr>
        <w:t xml:space="preserve">        </w:t>
      </w:r>
      <w:r>
        <w:rPr>
          <w:rFonts w:ascii="標楷體" w:eastAsia="標楷體" w:hAnsi="標楷體" w:cs="標楷體"/>
          <w:b/>
          <w:bCs/>
          <w:color w:val="0000FF"/>
          <w:sz w:val="28"/>
          <w:szCs w:val="28"/>
          <w:u w:color="0000FF"/>
          <w:lang w:val="zh-TW" w:eastAsia="zh-TW"/>
        </w:rPr>
        <w:t>【自費項目】</w:t>
      </w:r>
      <w:r>
        <w:rPr>
          <w:rFonts w:ascii="標楷體" w:eastAsia="標楷體" w:hAnsi="標楷體" w:cs="標楷體"/>
          <w:b/>
          <w:bCs/>
          <w:lang w:val="zh-TW" w:eastAsia="zh-TW"/>
        </w:rPr>
        <w:t>無自費。</w:t>
      </w:r>
    </w:p>
    <w:p w:rsidR="00FA7E12" w:rsidRDefault="00FA7E12">
      <w:pPr>
        <w:pStyle w:val="A8"/>
        <w:spacing w:line="20" w:lineRule="atLeast"/>
        <w:jc w:val="both"/>
        <w:rPr>
          <w:rFonts w:ascii="標楷體" w:eastAsia="標楷體" w:hAnsi="標楷體" w:cs="標楷體" w:hint="default"/>
          <w:b/>
          <w:bCs/>
          <w:sz w:val="10"/>
          <w:szCs w:val="10"/>
        </w:rPr>
      </w:pPr>
    </w:p>
    <w:p w:rsidR="00FA7E12" w:rsidRDefault="00FA7E12">
      <w:pPr>
        <w:pStyle w:val="A8"/>
        <w:spacing w:line="20" w:lineRule="atLeast"/>
        <w:jc w:val="both"/>
        <w:rPr>
          <w:rFonts w:ascii="標楷體" w:eastAsia="標楷體" w:hAnsi="標楷體" w:cs="標楷體" w:hint="default"/>
          <w:b/>
          <w:bCs/>
          <w:spacing w:val="20"/>
          <w:sz w:val="10"/>
          <w:szCs w:val="10"/>
        </w:rPr>
      </w:pPr>
    </w:p>
    <w:p w:rsidR="00FA7E12" w:rsidRDefault="002405D0">
      <w:pPr>
        <w:pStyle w:val="A8"/>
        <w:spacing w:line="20" w:lineRule="atLeast"/>
        <w:jc w:val="both"/>
        <w:rPr>
          <w:rFonts w:ascii="標楷體" w:eastAsia="標楷體" w:hAnsi="標楷體" w:cs="標楷體" w:hint="default"/>
          <w:b/>
          <w:bCs/>
          <w:color w:val="0000FF"/>
          <w:sz w:val="28"/>
          <w:szCs w:val="28"/>
          <w:u w:color="0000FF"/>
          <w:lang w:val="zh-TW" w:eastAsia="zh-TW"/>
        </w:rPr>
      </w:pPr>
      <w:r>
        <w:rPr>
          <w:rFonts w:ascii="標楷體" w:eastAsia="標楷體" w:hAnsi="標楷體" w:cs="標楷體"/>
          <w:b/>
          <w:bCs/>
          <w:color w:val="0000FF"/>
          <w:sz w:val="28"/>
          <w:szCs w:val="28"/>
          <w:u w:color="0000FF"/>
          <w:lang w:val="zh-TW" w:eastAsia="zh-TW"/>
        </w:rPr>
        <w:t>【行程內容】</w:t>
      </w:r>
    </w:p>
    <w:p w:rsidR="00FA7E12" w:rsidRDefault="00FA7E12">
      <w:pPr>
        <w:pStyle w:val="A8"/>
        <w:spacing w:line="20" w:lineRule="atLeast"/>
        <w:jc w:val="both"/>
        <w:rPr>
          <w:rFonts w:ascii="標楷體" w:eastAsia="標楷體" w:hAnsi="標楷體" w:cs="標楷體" w:hint="default"/>
          <w:b/>
          <w:bCs/>
          <w:spacing w:val="20"/>
          <w:sz w:val="6"/>
          <w:szCs w:val="6"/>
        </w:rPr>
      </w:pPr>
    </w:p>
    <w:p w:rsidR="00FA7E12" w:rsidRDefault="002405D0">
      <w:pPr>
        <w:pStyle w:val="A8"/>
        <w:spacing w:line="20" w:lineRule="atLeast"/>
        <w:jc w:val="both"/>
        <w:rPr>
          <w:rFonts w:ascii="標楷體" w:eastAsia="標楷體" w:hAnsi="標楷體" w:cs="標楷體" w:hint="default"/>
          <w:b/>
          <w:bCs/>
          <w:sz w:val="28"/>
          <w:szCs w:val="28"/>
          <w:lang w:val="zh-CN"/>
        </w:rPr>
      </w:pPr>
      <w:r>
        <w:rPr>
          <w:rFonts w:ascii="標楷體" w:eastAsia="標楷體" w:hAnsi="標楷體" w:cs="標楷體"/>
          <w:b/>
          <w:bCs/>
          <w:sz w:val="28"/>
          <w:szCs w:val="28"/>
          <w:lang w:val="zh-TW" w:eastAsia="zh-TW"/>
        </w:rPr>
        <w:t>第一天</w:t>
      </w:r>
      <w:r>
        <w:rPr>
          <w:rFonts w:ascii="標楷體" w:eastAsia="標楷體" w:hAnsi="標楷體" w:cs="標楷體" w:hint="default"/>
          <w:b/>
          <w:bCs/>
          <w:sz w:val="28"/>
          <w:szCs w:val="28"/>
          <w:lang w:eastAsia="zh-TW"/>
        </w:rPr>
        <w:t xml:space="preserve">  </w:t>
      </w:r>
      <w:r>
        <w:rPr>
          <w:rFonts w:ascii="標楷體" w:eastAsia="標楷體" w:hAnsi="標楷體" w:cs="標楷體"/>
          <w:b/>
          <w:bCs/>
          <w:sz w:val="28"/>
          <w:szCs w:val="28"/>
          <w:lang w:val="zh-TW" w:eastAsia="zh-TW"/>
        </w:rPr>
        <w:t>桃園</w:t>
      </w:r>
      <w:r>
        <w:rPr>
          <w:rFonts w:ascii="標楷體" w:eastAsia="標楷體" w:hAnsi="標楷體" w:cs="標楷體" w:hint="default"/>
          <w:b/>
          <w:bCs/>
          <w:sz w:val="28"/>
          <w:szCs w:val="28"/>
          <w:lang w:eastAsia="zh-TW"/>
        </w:rPr>
        <w:t xml:space="preserve"> </w:t>
      </w:r>
      <w:r>
        <w:rPr>
          <w:rFonts w:ascii="MS Gothic" w:eastAsia="MS Gothic" w:hAnsi="MS Gothic" w:cs="MS Gothic"/>
          <w:color w:val="FF0000"/>
          <w:sz w:val="28"/>
          <w:szCs w:val="28"/>
          <w:u w:color="FF0000"/>
          <w:lang w:eastAsia="zh-TW"/>
        </w:rPr>
        <w:t>✈</w:t>
      </w:r>
      <w:r>
        <w:rPr>
          <w:rFonts w:ascii="標楷體" w:eastAsia="標楷體" w:hAnsi="標楷體" w:cs="標楷體" w:hint="default"/>
          <w:b/>
          <w:bCs/>
          <w:sz w:val="28"/>
          <w:szCs w:val="28"/>
          <w:lang w:eastAsia="zh-TW"/>
        </w:rPr>
        <w:t xml:space="preserve"> </w:t>
      </w:r>
      <w:r>
        <w:rPr>
          <w:rFonts w:ascii="標楷體" w:eastAsia="標楷體" w:hAnsi="標楷體" w:cs="標楷體"/>
          <w:b/>
          <w:bCs/>
          <w:sz w:val="28"/>
          <w:szCs w:val="28"/>
          <w:lang w:val="zh-CN" w:eastAsia="zh-TW"/>
        </w:rPr>
        <w:t>長沙</w:t>
      </w:r>
      <w:r>
        <w:rPr>
          <w:rFonts w:ascii="標楷體" w:eastAsia="標楷體" w:hAnsi="標楷體" w:cs="標楷體"/>
          <w:b/>
          <w:bCs/>
          <w:sz w:val="28"/>
          <w:szCs w:val="28"/>
          <w:lang w:val="zh-TW" w:eastAsia="zh-TW"/>
        </w:rPr>
        <w:t>【</w:t>
      </w:r>
      <w:r>
        <w:rPr>
          <w:rFonts w:ascii="標楷體" w:eastAsia="標楷體" w:hAnsi="標楷體" w:cs="標楷體"/>
          <w:b/>
          <w:bCs/>
          <w:sz w:val="28"/>
          <w:szCs w:val="28"/>
          <w:lang w:val="zh-CN" w:eastAsia="zh-TW"/>
        </w:rPr>
        <w:t>長沙黃花國際機場接機、</w:t>
      </w:r>
      <w:r>
        <w:rPr>
          <w:rFonts w:ascii="標楷體" w:eastAsia="標楷體" w:hAnsi="標楷體" w:cs="標楷體" w:hint="default"/>
          <w:b/>
          <w:bCs/>
          <w:sz w:val="28"/>
          <w:szCs w:val="28"/>
          <w:lang w:val="zh-CN" w:eastAsia="zh-TW"/>
        </w:rPr>
        <w:t>BUS2.5</w:t>
      </w:r>
      <w:r>
        <w:rPr>
          <w:rFonts w:ascii="標楷體" w:eastAsia="標楷體" w:hAnsi="標楷體" w:cs="標楷體"/>
          <w:b/>
          <w:bCs/>
          <w:sz w:val="28"/>
          <w:szCs w:val="28"/>
          <w:lang w:val="zh-CN" w:eastAsia="zh-TW"/>
        </w:rPr>
        <w:t>岳陽（岳陽樓景區、小喬墓、岳陽樓、洞庭湖風光、遠眺君山島、汴河街）</w:t>
      </w:r>
      <w:r>
        <w:rPr>
          <w:rFonts w:ascii="標楷體" w:eastAsia="標楷體" w:hAnsi="標楷體" w:cs="標楷體"/>
          <w:b/>
          <w:bCs/>
          <w:sz w:val="28"/>
          <w:szCs w:val="28"/>
          <w:lang w:val="zh-TW" w:eastAsia="zh-TW"/>
        </w:rPr>
        <w:t>】</w:t>
      </w:r>
    </w:p>
    <w:p w:rsidR="00FA7E12" w:rsidRDefault="00FA7E12">
      <w:pPr>
        <w:pStyle w:val="A8"/>
        <w:spacing w:line="20" w:lineRule="atLeast"/>
        <w:jc w:val="both"/>
        <w:rPr>
          <w:rFonts w:ascii="標楷體" w:eastAsia="標楷體" w:hAnsi="標楷體" w:cs="標楷體" w:hint="default"/>
          <w:b/>
          <w:bCs/>
          <w:sz w:val="28"/>
          <w:szCs w:val="28"/>
        </w:rPr>
      </w:pPr>
    </w:p>
    <w:p w:rsidR="00FA7E12" w:rsidRDefault="002405D0">
      <w:pPr>
        <w:pStyle w:val="A8"/>
        <w:spacing w:line="20" w:lineRule="atLeast"/>
        <w:rPr>
          <w:rFonts w:ascii="標楷體" w:eastAsia="標楷體" w:hAnsi="標楷體" w:cs="標楷體" w:hint="default"/>
          <w:b/>
          <w:bCs/>
        </w:rPr>
      </w:pPr>
      <w:r>
        <w:rPr>
          <w:rFonts w:ascii="標楷體" w:eastAsia="標楷體" w:hAnsi="標楷體" w:cs="標楷體"/>
          <w:b/>
          <w:bCs/>
          <w:lang w:val="zh-TW" w:eastAsia="zh-TW"/>
        </w:rPr>
        <w:t>今日集合於桃園國際機場，搭乘專機前往【長沙】。</w:t>
      </w:r>
    </w:p>
    <w:p w:rsidR="00FA7E12" w:rsidRDefault="000D4CE0">
      <w:pPr>
        <w:shd w:val="clear" w:color="auto" w:fill="FFFFFF"/>
        <w:spacing w:after="225" w:line="360" w:lineRule="atLeast"/>
        <w:rPr>
          <w:rStyle w:val="Hyperlink1"/>
          <w:color w:val="000000"/>
          <w:kern w:val="2"/>
          <w:sz w:val="21"/>
          <w:szCs w:val="22"/>
          <w:u w:color="000000"/>
          <w:lang w:val="en-US" w:eastAsia="zh-CN"/>
        </w:rPr>
      </w:pPr>
      <w:r>
        <w:rPr>
          <w:rStyle w:val="Hyperlink1"/>
          <w:noProof/>
          <w:color w:val="000000"/>
          <w:kern w:val="2"/>
          <w:sz w:val="21"/>
          <w:szCs w:val="22"/>
          <w:u w:color="000000"/>
          <w:lang w:val="en-US"/>
        </w:rPr>
        <w:drawing>
          <wp:anchor distT="0" distB="0" distL="114300" distR="114300" simplePos="0" relativeHeight="251739136" behindDoc="0" locked="0" layoutInCell="1" allowOverlap="1" wp14:anchorId="67D662E4" wp14:editId="269CAC75">
            <wp:simplePos x="0" y="0"/>
            <wp:positionH relativeFrom="column">
              <wp:posOffset>53340</wp:posOffset>
            </wp:positionH>
            <wp:positionV relativeFrom="paragraph">
              <wp:posOffset>360045</wp:posOffset>
            </wp:positionV>
            <wp:extent cx="1508125" cy="960120"/>
            <wp:effectExtent l="0" t="0" r="15875" b="11430"/>
            <wp:wrapSquare wrapText="bothSides"/>
            <wp:docPr id="25" name="图片 25" descr="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66"/>
                    <pic:cNvPicPr>
                      <a:picLocks noChangeAspect="1"/>
                    </pic:cNvPicPr>
                  </pic:nvPicPr>
                  <pic:blipFill>
                    <a:blip r:embed="rId43"/>
                    <a:stretch>
                      <a:fillRect/>
                    </a:stretch>
                  </pic:blipFill>
                  <pic:spPr>
                    <a:xfrm>
                      <a:off x="0" y="0"/>
                      <a:ext cx="1508125" cy="960120"/>
                    </a:xfrm>
                    <a:prstGeom prst="rect">
                      <a:avLst/>
                    </a:prstGeom>
                  </pic:spPr>
                </pic:pic>
              </a:graphicData>
            </a:graphic>
          </wp:anchor>
        </w:drawing>
      </w:r>
      <w:r w:rsidR="002405D0">
        <w:rPr>
          <w:rStyle w:val="Hyperlink1"/>
          <w:rFonts w:hint="eastAsia"/>
          <w:color w:val="000000"/>
          <w:kern w:val="2"/>
          <w:sz w:val="21"/>
          <w:szCs w:val="22"/>
          <w:u w:color="000000"/>
          <w:lang w:val="en-US"/>
        </w:rPr>
        <w:t>【岳陽樓】岳陽樓位於</w:t>
      </w:r>
      <w:r w:rsidR="00334F90">
        <w:fldChar w:fldCharType="begin"/>
      </w:r>
      <w:r w:rsidR="00334F90">
        <w:rPr>
          <w:lang w:eastAsia="zh-TW"/>
        </w:rPr>
        <w:instrText xml:space="preserve"> HYPERLINK "http://baike.baidu.com/item/%E6%B9%96%E5%8D%97%E7%9C%81" \t "http://baike.baidu.com/_blank" </w:instrText>
      </w:r>
      <w:r w:rsidR="00334F90">
        <w:fldChar w:fldCharType="separate"/>
      </w:r>
      <w:r w:rsidR="002405D0">
        <w:rPr>
          <w:rStyle w:val="Hyperlink1"/>
          <w:rFonts w:hint="eastAsia"/>
          <w:color w:val="000000"/>
          <w:kern w:val="2"/>
          <w:sz w:val="21"/>
          <w:szCs w:val="22"/>
          <w:u w:color="000000"/>
          <w:lang w:val="en-US"/>
        </w:rPr>
        <w:t>湖南省</w:t>
      </w:r>
      <w:r w:rsidR="00334F90">
        <w:rPr>
          <w:rStyle w:val="Hyperlink1"/>
          <w:color w:val="000000"/>
          <w:kern w:val="2"/>
          <w:sz w:val="21"/>
          <w:szCs w:val="22"/>
          <w:u w:color="000000"/>
          <w:lang w:val="en-US"/>
        </w:rPr>
        <w:fldChar w:fldCharType="end"/>
      </w:r>
      <w:hyperlink r:id="rId44" w:tgtFrame="http://baike.baidu.com/_blank" w:history="1">
        <w:r w:rsidR="002405D0">
          <w:rPr>
            <w:rStyle w:val="Hyperlink1"/>
            <w:rFonts w:hint="eastAsia"/>
            <w:color w:val="000000"/>
            <w:kern w:val="2"/>
            <w:sz w:val="21"/>
            <w:szCs w:val="22"/>
            <w:u w:color="000000"/>
            <w:lang w:val="en-US"/>
          </w:rPr>
          <w:t>岳陽市</w:t>
        </w:r>
      </w:hyperlink>
      <w:r w:rsidR="002405D0">
        <w:rPr>
          <w:rStyle w:val="Hyperlink1"/>
          <w:rFonts w:hint="eastAsia"/>
          <w:color w:val="000000"/>
          <w:kern w:val="2"/>
          <w:sz w:val="21"/>
          <w:szCs w:val="22"/>
          <w:u w:color="000000"/>
          <w:lang w:val="en-US"/>
        </w:rPr>
        <w:t>古城西門城牆之上，下</w:t>
      </w:r>
      <w:proofErr w:type="gramStart"/>
      <w:r w:rsidR="002405D0">
        <w:rPr>
          <w:rStyle w:val="Hyperlink1"/>
          <w:rFonts w:hint="eastAsia"/>
          <w:color w:val="000000"/>
          <w:kern w:val="2"/>
          <w:sz w:val="21"/>
          <w:szCs w:val="22"/>
          <w:u w:color="000000"/>
          <w:lang w:val="en-US"/>
        </w:rPr>
        <w:t>瞰</w:t>
      </w:r>
      <w:proofErr w:type="gramEnd"/>
      <w:r w:rsidR="00334F90">
        <w:fldChar w:fldCharType="begin"/>
      </w:r>
      <w:r w:rsidR="00334F90">
        <w:rPr>
          <w:lang w:eastAsia="zh-TW"/>
        </w:rPr>
        <w:instrText xml:space="preserve"> HYPERLINK "http://baike.baidu.com/item/%E6%B4%9E%E5%BA%AD" \t "http://baike.baidu.com/_blank" </w:instrText>
      </w:r>
      <w:r w:rsidR="00334F90">
        <w:fldChar w:fldCharType="separate"/>
      </w:r>
      <w:r w:rsidR="002405D0">
        <w:rPr>
          <w:rStyle w:val="Hyperlink1"/>
          <w:rFonts w:hint="eastAsia"/>
          <w:color w:val="000000"/>
          <w:kern w:val="2"/>
          <w:sz w:val="21"/>
          <w:szCs w:val="22"/>
          <w:u w:color="000000"/>
          <w:lang w:val="en-US"/>
        </w:rPr>
        <w:t>洞庭</w:t>
      </w:r>
      <w:r w:rsidR="00334F90">
        <w:rPr>
          <w:rStyle w:val="Hyperlink1"/>
          <w:color w:val="000000"/>
          <w:kern w:val="2"/>
          <w:sz w:val="21"/>
          <w:szCs w:val="22"/>
          <w:u w:color="000000"/>
          <w:lang w:val="en-US"/>
        </w:rPr>
        <w:fldChar w:fldCharType="end"/>
      </w:r>
      <w:r w:rsidR="002405D0">
        <w:rPr>
          <w:rStyle w:val="Hyperlink1"/>
          <w:rFonts w:hint="eastAsia"/>
          <w:color w:val="000000"/>
          <w:kern w:val="2"/>
          <w:sz w:val="21"/>
          <w:szCs w:val="22"/>
          <w:u w:color="000000"/>
          <w:lang w:val="en-US"/>
        </w:rPr>
        <w:t>，</w:t>
      </w:r>
      <w:proofErr w:type="gramStart"/>
      <w:r w:rsidR="002405D0">
        <w:rPr>
          <w:rStyle w:val="Hyperlink1"/>
          <w:rFonts w:hint="eastAsia"/>
          <w:color w:val="000000"/>
          <w:kern w:val="2"/>
          <w:sz w:val="21"/>
          <w:szCs w:val="22"/>
          <w:u w:color="000000"/>
          <w:lang w:val="en-US"/>
        </w:rPr>
        <w:t>前望</w:t>
      </w:r>
      <w:proofErr w:type="gramEnd"/>
      <w:r w:rsidR="00334F90">
        <w:fldChar w:fldCharType="begin"/>
      </w:r>
      <w:r w:rsidR="00334F90">
        <w:rPr>
          <w:lang w:eastAsia="zh-TW"/>
        </w:rPr>
        <w:instrText xml:space="preserve"> HYPERLINK "http://baike.baidu.com/item/%E5%90%9B%E5%B1%B1/8277" \t "http://baike.baidu.com/_blank" </w:instrText>
      </w:r>
      <w:r w:rsidR="00334F90">
        <w:fldChar w:fldCharType="separate"/>
      </w:r>
      <w:r w:rsidR="002405D0">
        <w:rPr>
          <w:rStyle w:val="Hyperlink1"/>
          <w:rFonts w:hint="eastAsia"/>
          <w:color w:val="000000"/>
          <w:kern w:val="2"/>
          <w:sz w:val="21"/>
          <w:szCs w:val="22"/>
          <w:u w:color="000000"/>
          <w:lang w:val="en-US"/>
        </w:rPr>
        <w:t>君山</w:t>
      </w:r>
      <w:r w:rsidR="00334F90">
        <w:rPr>
          <w:rStyle w:val="Hyperlink1"/>
          <w:color w:val="000000"/>
          <w:kern w:val="2"/>
          <w:sz w:val="21"/>
          <w:szCs w:val="22"/>
          <w:u w:color="000000"/>
          <w:lang w:val="en-US"/>
        </w:rPr>
        <w:fldChar w:fldCharType="end"/>
      </w:r>
      <w:r w:rsidR="002405D0">
        <w:rPr>
          <w:rStyle w:val="Hyperlink1"/>
          <w:rFonts w:hint="eastAsia"/>
          <w:color w:val="000000"/>
          <w:kern w:val="2"/>
          <w:sz w:val="21"/>
          <w:szCs w:val="22"/>
          <w:u w:color="000000"/>
          <w:lang w:val="en-US"/>
        </w:rPr>
        <w:t>，自古有</w:t>
      </w:r>
      <w:r w:rsidR="002405D0">
        <w:rPr>
          <w:rStyle w:val="Hyperlink1"/>
          <w:color w:val="000000"/>
          <w:kern w:val="2"/>
          <w:sz w:val="21"/>
          <w:szCs w:val="22"/>
          <w:u w:color="000000"/>
          <w:lang w:val="en-US"/>
        </w:rPr>
        <w:t>“</w:t>
      </w:r>
      <w:r w:rsidR="002405D0">
        <w:rPr>
          <w:rStyle w:val="Hyperlink1"/>
          <w:rFonts w:hint="eastAsia"/>
          <w:color w:val="000000"/>
          <w:kern w:val="2"/>
          <w:sz w:val="21"/>
          <w:szCs w:val="22"/>
          <w:u w:color="000000"/>
          <w:lang w:val="en-US"/>
        </w:rPr>
        <w:t>洞庭天下水，</w:t>
      </w:r>
      <w:r w:rsidR="00334F90">
        <w:fldChar w:fldCharType="begin"/>
      </w:r>
      <w:r w:rsidR="00334F90">
        <w:rPr>
          <w:lang w:eastAsia="zh-TW"/>
        </w:rPr>
        <w:instrText xml:space="preserve"> HYPERLINK "http://baike.baidu.com/item/%E5%B2%B3%E9%98%B3/168230" \t "http://baike.baidu.com/_blank" </w:instrText>
      </w:r>
      <w:r w:rsidR="00334F90">
        <w:fldChar w:fldCharType="separate"/>
      </w:r>
      <w:r w:rsidR="002405D0">
        <w:rPr>
          <w:rStyle w:val="Hyperlink1"/>
          <w:rFonts w:hint="eastAsia"/>
          <w:color w:val="000000"/>
          <w:kern w:val="2"/>
          <w:sz w:val="21"/>
          <w:szCs w:val="22"/>
          <w:u w:color="000000"/>
          <w:lang w:val="en-US"/>
        </w:rPr>
        <w:t>岳陽</w:t>
      </w:r>
      <w:r w:rsidR="00334F90">
        <w:rPr>
          <w:rStyle w:val="Hyperlink1"/>
          <w:color w:val="000000"/>
          <w:kern w:val="2"/>
          <w:sz w:val="21"/>
          <w:szCs w:val="22"/>
          <w:u w:color="000000"/>
          <w:lang w:val="en-US"/>
        </w:rPr>
        <w:fldChar w:fldCharType="end"/>
      </w:r>
      <w:r w:rsidR="002405D0">
        <w:rPr>
          <w:rStyle w:val="Hyperlink1"/>
          <w:rFonts w:hint="eastAsia"/>
          <w:color w:val="000000"/>
          <w:kern w:val="2"/>
          <w:sz w:val="21"/>
          <w:szCs w:val="22"/>
          <w:u w:color="000000"/>
          <w:lang w:val="en-US"/>
        </w:rPr>
        <w:t>天下樓</w:t>
      </w:r>
      <w:r w:rsidR="002405D0">
        <w:rPr>
          <w:rStyle w:val="Hyperlink1"/>
          <w:color w:val="000000"/>
          <w:kern w:val="2"/>
          <w:sz w:val="21"/>
          <w:szCs w:val="22"/>
          <w:u w:color="000000"/>
          <w:lang w:val="en-US"/>
        </w:rPr>
        <w:t>”</w:t>
      </w:r>
      <w:r w:rsidR="002405D0">
        <w:rPr>
          <w:rStyle w:val="Hyperlink1"/>
          <w:rFonts w:hint="eastAsia"/>
          <w:color w:val="000000"/>
          <w:kern w:val="2"/>
          <w:sz w:val="21"/>
          <w:szCs w:val="22"/>
          <w:u w:color="000000"/>
          <w:lang w:val="en-US"/>
        </w:rPr>
        <w:t>之美譽，與湖北武昌</w:t>
      </w:r>
      <w:r w:rsidR="00334F90">
        <w:fldChar w:fldCharType="begin"/>
      </w:r>
      <w:r w:rsidR="00334F90">
        <w:rPr>
          <w:lang w:eastAsia="zh-TW"/>
        </w:rPr>
        <w:instrText xml:space="preserve"> HYPERLINK "http://baike.baidu.com/item/%E9%BB%84%E9%B9%A4%E6%A5%BC/62298" \t "http://baike.baidu.com/_blank" </w:instrText>
      </w:r>
      <w:r w:rsidR="00334F90">
        <w:fldChar w:fldCharType="separate"/>
      </w:r>
      <w:r w:rsidR="002405D0">
        <w:rPr>
          <w:rStyle w:val="Hyperlink1"/>
          <w:rFonts w:hint="eastAsia"/>
          <w:color w:val="000000"/>
          <w:kern w:val="2"/>
          <w:sz w:val="21"/>
          <w:szCs w:val="22"/>
          <w:u w:color="000000"/>
          <w:lang w:val="en-US"/>
        </w:rPr>
        <w:t>黃鶴樓</w:t>
      </w:r>
      <w:r w:rsidR="00334F90">
        <w:rPr>
          <w:rStyle w:val="Hyperlink1"/>
          <w:color w:val="000000"/>
          <w:kern w:val="2"/>
          <w:sz w:val="21"/>
          <w:szCs w:val="22"/>
          <w:u w:color="000000"/>
          <w:lang w:val="en-US"/>
        </w:rPr>
        <w:fldChar w:fldCharType="end"/>
      </w:r>
      <w:r w:rsidR="002405D0">
        <w:rPr>
          <w:rStyle w:val="Hyperlink1"/>
          <w:rFonts w:hint="eastAsia"/>
          <w:color w:val="000000"/>
          <w:kern w:val="2"/>
          <w:sz w:val="21"/>
          <w:szCs w:val="22"/>
          <w:u w:color="000000"/>
          <w:lang w:val="en-US"/>
        </w:rPr>
        <w:t>、江西南昌</w:t>
      </w:r>
      <w:hyperlink r:id="rId45" w:tgtFrame="http://baike.baidu.com/_blank" w:history="1">
        <w:r w:rsidR="002405D0">
          <w:rPr>
            <w:rStyle w:val="Hyperlink1"/>
            <w:rFonts w:hint="eastAsia"/>
            <w:color w:val="000000"/>
            <w:kern w:val="2"/>
            <w:sz w:val="21"/>
            <w:szCs w:val="22"/>
            <w:u w:color="000000"/>
            <w:lang w:val="en-US"/>
          </w:rPr>
          <w:t>滕王閣</w:t>
        </w:r>
      </w:hyperlink>
      <w:r w:rsidR="002405D0">
        <w:rPr>
          <w:rStyle w:val="Hyperlink1"/>
          <w:rFonts w:hint="eastAsia"/>
          <w:color w:val="000000"/>
          <w:kern w:val="2"/>
          <w:sz w:val="21"/>
          <w:szCs w:val="22"/>
          <w:u w:color="000000"/>
          <w:lang w:val="en-US"/>
        </w:rPr>
        <w:t>並稱為</w:t>
      </w:r>
      <w:r w:rsidR="002405D0">
        <w:rPr>
          <w:rStyle w:val="Hyperlink1"/>
          <w:color w:val="000000"/>
          <w:kern w:val="2"/>
          <w:sz w:val="21"/>
          <w:szCs w:val="22"/>
          <w:u w:color="000000"/>
          <w:lang w:val="en-US"/>
        </w:rPr>
        <w:t>“</w:t>
      </w:r>
      <w:hyperlink r:id="rId46" w:tgtFrame="http://baike.baidu.com/_blank" w:history="1">
        <w:r w:rsidR="002405D0">
          <w:rPr>
            <w:rStyle w:val="Hyperlink1"/>
            <w:rFonts w:hint="eastAsia"/>
            <w:color w:val="000000"/>
            <w:kern w:val="2"/>
            <w:sz w:val="21"/>
            <w:szCs w:val="22"/>
            <w:u w:color="000000"/>
            <w:lang w:val="en-US"/>
          </w:rPr>
          <w:t>江南三大名樓</w:t>
        </w:r>
      </w:hyperlink>
      <w:r w:rsidR="002405D0">
        <w:rPr>
          <w:rStyle w:val="Hyperlink1"/>
          <w:color w:val="000000"/>
          <w:kern w:val="2"/>
          <w:sz w:val="21"/>
          <w:szCs w:val="22"/>
          <w:u w:color="000000"/>
          <w:lang w:val="en-US"/>
        </w:rPr>
        <w:t>”</w:t>
      </w:r>
      <w:r w:rsidR="002405D0">
        <w:rPr>
          <w:rStyle w:val="Hyperlink1"/>
          <w:rFonts w:hint="eastAsia"/>
          <w:color w:val="000000"/>
          <w:kern w:val="2"/>
          <w:sz w:val="21"/>
          <w:szCs w:val="22"/>
          <w:u w:color="000000"/>
          <w:lang w:val="en-US"/>
        </w:rPr>
        <w:t>。</w:t>
      </w:r>
      <w:r w:rsidR="002405D0">
        <w:rPr>
          <w:rStyle w:val="Hyperlink1"/>
          <w:color w:val="000000"/>
          <w:kern w:val="2"/>
          <w:sz w:val="21"/>
          <w:szCs w:val="22"/>
          <w:u w:color="000000"/>
          <w:lang w:val="en-US"/>
        </w:rPr>
        <w:t>1988</w:t>
      </w:r>
      <w:r w:rsidR="002405D0">
        <w:rPr>
          <w:rStyle w:val="Hyperlink1"/>
          <w:rFonts w:hint="eastAsia"/>
          <w:color w:val="000000"/>
          <w:kern w:val="2"/>
          <w:sz w:val="21"/>
          <w:szCs w:val="22"/>
          <w:u w:color="000000"/>
          <w:lang w:val="en-US"/>
        </w:rPr>
        <w:t>年</w:t>
      </w:r>
      <w:r w:rsidR="002405D0">
        <w:rPr>
          <w:rStyle w:val="Hyperlink1"/>
          <w:color w:val="000000"/>
          <w:kern w:val="2"/>
          <w:sz w:val="21"/>
          <w:szCs w:val="22"/>
          <w:u w:color="000000"/>
          <w:lang w:val="en-US"/>
        </w:rPr>
        <w:t>1</w:t>
      </w:r>
      <w:r w:rsidR="002405D0">
        <w:rPr>
          <w:rStyle w:val="Hyperlink1"/>
          <w:rFonts w:hint="eastAsia"/>
          <w:color w:val="000000"/>
          <w:kern w:val="2"/>
          <w:sz w:val="21"/>
          <w:szCs w:val="22"/>
          <w:u w:color="000000"/>
          <w:lang w:val="en-US"/>
        </w:rPr>
        <w:t>月被國務院確定為</w:t>
      </w:r>
      <w:r w:rsidR="00334F90">
        <w:fldChar w:fldCharType="begin"/>
      </w:r>
      <w:r w:rsidR="00334F90">
        <w:rPr>
          <w:lang w:eastAsia="zh-TW"/>
        </w:rPr>
        <w:instrText xml:space="preserve"> HYPERLINK "http://baike.baidu.com/item/%E5%85%A8%E5%9B%BD%E9%87%8D%E7%82%B9%E6%96%87%E7%89%A9%E4%BF%9D%E6%8A%A4%E5%8D%95%E4%BD%8D" \t "http://baike.baidu.com/_blank" </w:instrText>
      </w:r>
      <w:r w:rsidR="00334F90">
        <w:fldChar w:fldCharType="separate"/>
      </w:r>
      <w:r w:rsidR="002405D0">
        <w:rPr>
          <w:rStyle w:val="Hyperlink1"/>
          <w:rFonts w:hint="eastAsia"/>
          <w:color w:val="000000"/>
          <w:kern w:val="2"/>
          <w:sz w:val="21"/>
          <w:szCs w:val="22"/>
          <w:u w:color="000000"/>
          <w:lang w:val="en-US"/>
        </w:rPr>
        <w:t>全國重點文物保護單位</w:t>
      </w:r>
      <w:r w:rsidR="00334F90">
        <w:rPr>
          <w:rStyle w:val="Hyperlink1"/>
          <w:color w:val="000000"/>
          <w:kern w:val="2"/>
          <w:sz w:val="21"/>
          <w:szCs w:val="22"/>
          <w:u w:color="000000"/>
          <w:lang w:val="en-US"/>
        </w:rPr>
        <w:fldChar w:fldCharType="end"/>
      </w:r>
      <w:r w:rsidR="002405D0">
        <w:rPr>
          <w:rStyle w:val="Hyperlink1"/>
          <w:rFonts w:hint="eastAsia"/>
          <w:color w:val="000000"/>
          <w:kern w:val="2"/>
          <w:sz w:val="21"/>
          <w:szCs w:val="22"/>
          <w:u w:color="000000"/>
          <w:lang w:val="en-US"/>
        </w:rPr>
        <w:t>。岳陽樓主樓高</w:t>
      </w:r>
      <w:r w:rsidR="002405D0">
        <w:rPr>
          <w:rStyle w:val="Hyperlink1"/>
          <w:color w:val="000000"/>
          <w:kern w:val="2"/>
          <w:sz w:val="21"/>
          <w:szCs w:val="22"/>
          <w:u w:color="000000"/>
          <w:lang w:val="en-US"/>
        </w:rPr>
        <w:lastRenderedPageBreak/>
        <w:t>19.42</w:t>
      </w:r>
      <w:r w:rsidR="002405D0">
        <w:rPr>
          <w:rStyle w:val="Hyperlink1"/>
          <w:rFonts w:hint="eastAsia"/>
          <w:color w:val="000000"/>
          <w:kern w:val="2"/>
          <w:sz w:val="21"/>
          <w:szCs w:val="22"/>
          <w:u w:color="000000"/>
          <w:lang w:val="en-US"/>
        </w:rPr>
        <w:t>米，進深</w:t>
      </w:r>
      <w:r w:rsidR="002405D0">
        <w:rPr>
          <w:rStyle w:val="Hyperlink1"/>
          <w:color w:val="000000"/>
          <w:kern w:val="2"/>
          <w:sz w:val="21"/>
          <w:szCs w:val="22"/>
          <w:u w:color="000000"/>
          <w:lang w:val="en-US"/>
        </w:rPr>
        <w:t>14.54</w:t>
      </w:r>
      <w:r w:rsidR="002405D0">
        <w:rPr>
          <w:rStyle w:val="Hyperlink1"/>
          <w:rFonts w:hint="eastAsia"/>
          <w:color w:val="000000"/>
          <w:kern w:val="2"/>
          <w:sz w:val="21"/>
          <w:szCs w:val="22"/>
          <w:u w:color="000000"/>
          <w:lang w:val="en-US"/>
        </w:rPr>
        <w:t>米，寬</w:t>
      </w:r>
      <w:r w:rsidR="002405D0">
        <w:rPr>
          <w:rStyle w:val="Hyperlink1"/>
          <w:color w:val="000000"/>
          <w:kern w:val="2"/>
          <w:sz w:val="21"/>
          <w:szCs w:val="22"/>
          <w:u w:color="000000"/>
          <w:lang w:val="en-US"/>
        </w:rPr>
        <w:t>17.42</w:t>
      </w:r>
      <w:r w:rsidR="002405D0">
        <w:rPr>
          <w:rStyle w:val="Hyperlink1"/>
          <w:rFonts w:hint="eastAsia"/>
          <w:color w:val="000000"/>
          <w:kern w:val="2"/>
          <w:sz w:val="21"/>
          <w:szCs w:val="22"/>
          <w:u w:color="000000"/>
          <w:lang w:val="en-US"/>
        </w:rPr>
        <w:t>米，為三層、四柱、飛簷、</w:t>
      </w:r>
      <w:proofErr w:type="gramStart"/>
      <w:r w:rsidR="002405D0">
        <w:rPr>
          <w:rStyle w:val="Hyperlink1"/>
          <w:rFonts w:hint="eastAsia"/>
          <w:color w:val="000000"/>
          <w:kern w:val="2"/>
          <w:sz w:val="21"/>
          <w:szCs w:val="22"/>
          <w:u w:color="000000"/>
          <w:lang w:val="en-US"/>
        </w:rPr>
        <w:t>盔頂、純木</w:t>
      </w:r>
      <w:proofErr w:type="gramEnd"/>
      <w:r w:rsidR="002405D0">
        <w:rPr>
          <w:rStyle w:val="Hyperlink1"/>
          <w:rFonts w:hint="eastAsia"/>
          <w:color w:val="000000"/>
          <w:kern w:val="2"/>
          <w:sz w:val="21"/>
          <w:szCs w:val="22"/>
          <w:u w:color="000000"/>
          <w:lang w:val="en-US"/>
        </w:rPr>
        <w:t>結構。樓中四根楠木</w:t>
      </w:r>
      <w:proofErr w:type="gramStart"/>
      <w:r w:rsidR="002405D0">
        <w:rPr>
          <w:rStyle w:val="Hyperlink1"/>
          <w:rFonts w:hint="eastAsia"/>
          <w:color w:val="000000"/>
          <w:kern w:val="2"/>
          <w:sz w:val="21"/>
          <w:szCs w:val="22"/>
          <w:u w:color="000000"/>
          <w:lang w:val="en-US"/>
        </w:rPr>
        <w:t>金柱直</w:t>
      </w:r>
      <w:proofErr w:type="gramEnd"/>
      <w:r w:rsidR="002405D0">
        <w:rPr>
          <w:rStyle w:val="Hyperlink1"/>
          <w:rFonts w:hint="eastAsia"/>
          <w:color w:val="000000"/>
          <w:kern w:val="2"/>
          <w:sz w:val="21"/>
          <w:szCs w:val="22"/>
          <w:u w:color="000000"/>
          <w:lang w:val="en-US"/>
        </w:rPr>
        <w:t>貫樓頂，周圍繞</w:t>
      </w:r>
      <w:proofErr w:type="gramStart"/>
      <w:r w:rsidR="002405D0">
        <w:rPr>
          <w:rStyle w:val="Hyperlink1"/>
          <w:rFonts w:hint="eastAsia"/>
          <w:color w:val="000000"/>
          <w:kern w:val="2"/>
          <w:sz w:val="21"/>
          <w:szCs w:val="22"/>
          <w:u w:color="000000"/>
          <w:lang w:val="en-US"/>
        </w:rPr>
        <w:t>以廊、枋</w:t>
      </w:r>
      <w:proofErr w:type="gramEnd"/>
      <w:r w:rsidR="002405D0">
        <w:rPr>
          <w:rStyle w:val="Hyperlink1"/>
          <w:rFonts w:hint="eastAsia"/>
          <w:color w:val="000000"/>
          <w:kern w:val="2"/>
          <w:sz w:val="21"/>
          <w:szCs w:val="22"/>
          <w:u w:color="000000"/>
          <w:lang w:val="en-US"/>
        </w:rPr>
        <w:t>、椽、</w:t>
      </w:r>
      <w:proofErr w:type="gramStart"/>
      <w:r w:rsidR="002405D0">
        <w:rPr>
          <w:rStyle w:val="Hyperlink1"/>
          <w:rFonts w:hint="eastAsia"/>
          <w:color w:val="000000"/>
          <w:kern w:val="2"/>
          <w:sz w:val="21"/>
          <w:szCs w:val="22"/>
          <w:u w:color="000000"/>
          <w:lang w:val="en-US"/>
        </w:rPr>
        <w:t>檁</w:t>
      </w:r>
      <w:proofErr w:type="gramEnd"/>
      <w:r w:rsidR="002405D0">
        <w:rPr>
          <w:rStyle w:val="Hyperlink1"/>
          <w:rFonts w:hint="eastAsia"/>
          <w:color w:val="000000"/>
          <w:kern w:val="2"/>
          <w:sz w:val="21"/>
          <w:szCs w:val="22"/>
          <w:u w:color="000000"/>
          <w:lang w:val="en-US"/>
        </w:rPr>
        <w:t>互相</w:t>
      </w:r>
      <w:proofErr w:type="gramStart"/>
      <w:r w:rsidR="002405D0">
        <w:rPr>
          <w:rStyle w:val="Hyperlink1"/>
          <w:rFonts w:hint="eastAsia"/>
          <w:color w:val="000000"/>
          <w:kern w:val="2"/>
          <w:sz w:val="21"/>
          <w:szCs w:val="22"/>
          <w:u w:color="000000"/>
          <w:lang w:val="en-US"/>
        </w:rPr>
        <w:t>榫</w:t>
      </w:r>
      <w:proofErr w:type="gramEnd"/>
      <w:r w:rsidR="002405D0">
        <w:rPr>
          <w:rStyle w:val="Hyperlink1"/>
          <w:rFonts w:hint="eastAsia"/>
          <w:color w:val="000000"/>
          <w:kern w:val="2"/>
          <w:sz w:val="21"/>
          <w:szCs w:val="22"/>
          <w:u w:color="000000"/>
          <w:lang w:val="en-US"/>
        </w:rPr>
        <w:t>合，結為整體。作為</w:t>
      </w:r>
      <w:proofErr w:type="gramStart"/>
      <w:r w:rsidR="002405D0">
        <w:rPr>
          <w:rStyle w:val="Hyperlink1"/>
          <w:rFonts w:hint="eastAsia"/>
          <w:color w:val="000000"/>
          <w:kern w:val="2"/>
          <w:sz w:val="21"/>
          <w:szCs w:val="22"/>
          <w:u w:color="000000"/>
          <w:lang w:val="en-US"/>
        </w:rPr>
        <w:t>三</w:t>
      </w:r>
      <w:proofErr w:type="gramEnd"/>
      <w:r w:rsidR="002405D0">
        <w:rPr>
          <w:rStyle w:val="Hyperlink1"/>
          <w:rFonts w:hint="eastAsia"/>
          <w:color w:val="000000"/>
          <w:kern w:val="2"/>
          <w:sz w:val="21"/>
          <w:szCs w:val="22"/>
          <w:u w:color="000000"/>
          <w:lang w:val="en-US"/>
        </w:rPr>
        <w:t>大名樓中唯一保持原貌的古建築，其獨特</w:t>
      </w:r>
      <w:proofErr w:type="gramStart"/>
      <w:r w:rsidR="002405D0">
        <w:rPr>
          <w:rStyle w:val="Hyperlink1"/>
          <w:rFonts w:hint="eastAsia"/>
          <w:color w:val="000000"/>
          <w:kern w:val="2"/>
          <w:sz w:val="21"/>
          <w:szCs w:val="22"/>
          <w:u w:color="000000"/>
          <w:lang w:val="en-US"/>
        </w:rPr>
        <w:t>的盔頂結構</w:t>
      </w:r>
      <w:proofErr w:type="gramEnd"/>
      <w:r w:rsidR="002405D0">
        <w:rPr>
          <w:rStyle w:val="Hyperlink1"/>
          <w:rFonts w:hint="eastAsia"/>
          <w:color w:val="000000"/>
          <w:kern w:val="2"/>
          <w:sz w:val="21"/>
          <w:szCs w:val="22"/>
          <w:u w:color="000000"/>
          <w:lang w:val="en-US"/>
        </w:rPr>
        <w:t>，更是體現古代勞動人民的聰明智慧和能工巧匠的精巧的設計和技能。北宋</w:t>
      </w:r>
      <w:hyperlink r:id="rId47" w:tgtFrame="http://baike.baidu.com/_blank" w:history="1">
        <w:r w:rsidR="002405D0">
          <w:rPr>
            <w:rStyle w:val="Hyperlink1"/>
            <w:rFonts w:hint="eastAsia"/>
            <w:color w:val="000000"/>
            <w:kern w:val="2"/>
            <w:sz w:val="21"/>
            <w:szCs w:val="22"/>
            <w:u w:color="000000"/>
            <w:lang w:val="en-US"/>
          </w:rPr>
          <w:t>范仲淹</w:t>
        </w:r>
      </w:hyperlink>
      <w:r w:rsidR="002405D0">
        <w:rPr>
          <w:rStyle w:val="Hyperlink1"/>
          <w:rFonts w:hint="eastAsia"/>
          <w:color w:val="000000"/>
          <w:kern w:val="2"/>
          <w:sz w:val="21"/>
          <w:szCs w:val="22"/>
          <w:u w:color="000000"/>
          <w:lang w:val="en-US"/>
        </w:rPr>
        <w:t>膾炙人口的《</w:t>
      </w:r>
      <w:hyperlink r:id="rId48" w:tgtFrame="http://baike.baidu.com/_blank" w:history="1">
        <w:r w:rsidR="002405D0">
          <w:rPr>
            <w:rStyle w:val="Hyperlink1"/>
            <w:rFonts w:hint="eastAsia"/>
            <w:color w:val="000000"/>
            <w:kern w:val="2"/>
            <w:sz w:val="21"/>
            <w:szCs w:val="22"/>
            <w:u w:color="000000"/>
            <w:lang w:val="en-US"/>
          </w:rPr>
          <w:t>岳陽樓記</w:t>
        </w:r>
      </w:hyperlink>
      <w:r w:rsidR="002405D0">
        <w:rPr>
          <w:rStyle w:val="Hyperlink1"/>
          <w:rFonts w:hint="eastAsia"/>
          <w:color w:val="000000"/>
          <w:kern w:val="2"/>
          <w:sz w:val="21"/>
          <w:szCs w:val="22"/>
          <w:u w:color="000000"/>
          <w:lang w:val="en-US"/>
        </w:rPr>
        <w:t>》更使岳陽樓著稱於</w:t>
      </w:r>
      <w:proofErr w:type="gramStart"/>
      <w:r w:rsidR="002405D0">
        <w:rPr>
          <w:rStyle w:val="Hyperlink1"/>
          <w:rFonts w:hint="eastAsia"/>
          <w:color w:val="000000"/>
          <w:kern w:val="2"/>
          <w:sz w:val="21"/>
          <w:szCs w:val="22"/>
          <w:u w:color="000000"/>
          <w:lang w:val="en-US"/>
        </w:rPr>
        <w:t>世</w:t>
      </w:r>
      <w:proofErr w:type="gramEnd"/>
      <w:r w:rsidR="002405D0">
        <w:rPr>
          <w:rStyle w:val="Hyperlink1"/>
          <w:rFonts w:hint="eastAsia"/>
          <w:color w:val="000000"/>
          <w:kern w:val="2"/>
          <w:sz w:val="21"/>
          <w:szCs w:val="22"/>
          <w:u w:color="000000"/>
          <w:lang w:val="en-US"/>
        </w:rPr>
        <w:t>。</w:t>
      </w:r>
    </w:p>
    <w:p w:rsidR="00FA7E12" w:rsidRDefault="002405D0">
      <w:pPr>
        <w:shd w:val="clear" w:color="auto" w:fill="FFFFFF"/>
        <w:spacing w:after="225" w:line="360" w:lineRule="atLeast"/>
        <w:rPr>
          <w:rStyle w:val="Hyperlink1"/>
          <w:color w:val="000000"/>
          <w:kern w:val="2"/>
          <w:sz w:val="21"/>
          <w:szCs w:val="22"/>
          <w:u w:color="000000"/>
          <w:lang w:val="en-US" w:eastAsia="zh-CN"/>
        </w:rPr>
      </w:pPr>
      <w:r>
        <w:rPr>
          <w:rStyle w:val="Hyperlink1"/>
          <w:rFonts w:hint="eastAsia"/>
          <w:color w:val="000000"/>
          <w:kern w:val="2"/>
          <w:sz w:val="21"/>
          <w:szCs w:val="22"/>
          <w:u w:color="000000"/>
          <w:lang w:val="en-US"/>
        </w:rPr>
        <w:t>【小喬墓】傳為三國</w:t>
      </w:r>
      <w:hyperlink r:id="rId49" w:tgtFrame="http://baike.baidu.com/_blank" w:history="1">
        <w:r>
          <w:rPr>
            <w:rStyle w:val="Hyperlink1"/>
            <w:rFonts w:hint="eastAsia"/>
            <w:color w:val="000000"/>
            <w:kern w:val="2"/>
            <w:sz w:val="21"/>
            <w:szCs w:val="22"/>
            <w:u w:color="000000"/>
            <w:lang w:val="en-US"/>
          </w:rPr>
          <w:t>周瑜</w:t>
        </w:r>
      </w:hyperlink>
      <w:proofErr w:type="gramStart"/>
      <w:r>
        <w:rPr>
          <w:rStyle w:val="Hyperlink1"/>
          <w:rFonts w:hint="eastAsia"/>
          <w:color w:val="000000"/>
          <w:kern w:val="2"/>
          <w:sz w:val="21"/>
          <w:szCs w:val="22"/>
          <w:u w:color="000000"/>
          <w:lang w:val="en-US"/>
        </w:rPr>
        <w:t>軍府</w:t>
      </w:r>
      <w:proofErr w:type="gramEnd"/>
      <w:r>
        <w:rPr>
          <w:rStyle w:val="Hyperlink1"/>
          <w:rFonts w:hint="eastAsia"/>
          <w:color w:val="000000"/>
          <w:kern w:val="2"/>
          <w:sz w:val="21"/>
          <w:szCs w:val="22"/>
          <w:u w:color="000000"/>
          <w:lang w:val="en-US"/>
        </w:rPr>
        <w:t>。</w:t>
      </w:r>
      <w:proofErr w:type="gramStart"/>
      <w:r>
        <w:rPr>
          <w:rStyle w:val="Hyperlink1"/>
          <w:rFonts w:hint="eastAsia"/>
          <w:color w:val="000000"/>
          <w:kern w:val="2"/>
          <w:sz w:val="21"/>
          <w:szCs w:val="22"/>
          <w:u w:color="000000"/>
          <w:lang w:val="en-US"/>
        </w:rPr>
        <w:t>墓府為當時軍府花園</w:t>
      </w:r>
      <w:proofErr w:type="gramEnd"/>
      <w:r>
        <w:rPr>
          <w:rStyle w:val="Hyperlink1"/>
          <w:rFonts w:hint="eastAsia"/>
          <w:color w:val="000000"/>
          <w:kern w:val="2"/>
          <w:sz w:val="21"/>
          <w:szCs w:val="22"/>
          <w:u w:color="000000"/>
          <w:lang w:val="en-US"/>
        </w:rPr>
        <w:t>。墓地環境幽靜，花木繁茂，</w:t>
      </w:r>
      <w:proofErr w:type="gramStart"/>
      <w:r>
        <w:rPr>
          <w:rStyle w:val="Hyperlink1"/>
          <w:rFonts w:hint="eastAsia"/>
          <w:color w:val="000000"/>
          <w:kern w:val="2"/>
          <w:sz w:val="21"/>
          <w:szCs w:val="22"/>
          <w:u w:color="000000"/>
          <w:lang w:val="en-US"/>
        </w:rPr>
        <w:t>墓頂植女貞</w:t>
      </w:r>
      <w:proofErr w:type="gramEnd"/>
      <w:r>
        <w:rPr>
          <w:rStyle w:val="Hyperlink1"/>
          <w:rFonts w:hint="eastAsia"/>
          <w:color w:val="000000"/>
          <w:kern w:val="2"/>
          <w:sz w:val="21"/>
          <w:szCs w:val="22"/>
          <w:u w:color="000000"/>
          <w:lang w:val="en-US"/>
        </w:rPr>
        <w:t>二株。墳前墓碑高約一米，上書</w:t>
      </w:r>
      <w:r>
        <w:rPr>
          <w:rStyle w:val="Hyperlink1"/>
          <w:color w:val="000000"/>
          <w:kern w:val="2"/>
          <w:sz w:val="21"/>
          <w:szCs w:val="22"/>
          <w:u w:color="000000"/>
          <w:lang w:val="en-US"/>
        </w:rPr>
        <w:t>"</w:t>
      </w:r>
      <w:proofErr w:type="gramStart"/>
      <w:r>
        <w:rPr>
          <w:rStyle w:val="Hyperlink1"/>
          <w:rFonts w:hint="eastAsia"/>
          <w:color w:val="000000"/>
          <w:kern w:val="2"/>
          <w:sz w:val="21"/>
          <w:szCs w:val="22"/>
          <w:u w:color="000000"/>
          <w:lang w:val="en-US"/>
        </w:rPr>
        <w:t>小喬之</w:t>
      </w:r>
      <w:proofErr w:type="gramEnd"/>
      <w:r>
        <w:rPr>
          <w:rStyle w:val="Hyperlink1"/>
          <w:rFonts w:hint="eastAsia"/>
          <w:color w:val="000000"/>
          <w:kern w:val="2"/>
          <w:sz w:val="21"/>
          <w:szCs w:val="22"/>
          <w:u w:color="000000"/>
          <w:lang w:val="en-US"/>
        </w:rPr>
        <w:t>墓</w:t>
      </w:r>
      <w:r>
        <w:rPr>
          <w:rStyle w:val="Hyperlink1"/>
          <w:color w:val="000000"/>
          <w:kern w:val="2"/>
          <w:sz w:val="21"/>
          <w:szCs w:val="22"/>
          <w:u w:color="000000"/>
          <w:lang w:val="en-US"/>
        </w:rPr>
        <w:t>"</w:t>
      </w:r>
      <w:r>
        <w:rPr>
          <w:rStyle w:val="Hyperlink1"/>
          <w:rFonts w:hint="eastAsia"/>
          <w:color w:val="000000"/>
          <w:kern w:val="2"/>
          <w:sz w:val="21"/>
          <w:szCs w:val="22"/>
          <w:u w:color="000000"/>
          <w:lang w:val="en-US"/>
        </w:rPr>
        <w:t>。清嘉慶前，墓內修葺情況沒有記載。</w:t>
      </w:r>
      <w:proofErr w:type="gramStart"/>
      <w:r>
        <w:rPr>
          <w:rStyle w:val="Hyperlink1"/>
          <w:rFonts w:hint="eastAsia"/>
          <w:color w:val="000000"/>
          <w:kern w:val="2"/>
          <w:sz w:val="21"/>
          <w:szCs w:val="22"/>
          <w:u w:color="000000"/>
          <w:lang w:val="en-US"/>
        </w:rPr>
        <w:t>《</w:t>
      </w:r>
      <w:proofErr w:type="gramEnd"/>
      <w:r>
        <w:rPr>
          <w:rStyle w:val="Hyperlink1"/>
          <w:rFonts w:hint="eastAsia"/>
          <w:color w:val="000000"/>
          <w:kern w:val="2"/>
          <w:sz w:val="21"/>
          <w:szCs w:val="22"/>
          <w:u w:color="000000"/>
          <w:lang w:val="en-US"/>
        </w:rPr>
        <w:t>巴陵縣</w:t>
      </w:r>
      <w:proofErr w:type="gramStart"/>
      <w:r>
        <w:rPr>
          <w:rStyle w:val="Hyperlink1"/>
          <w:rFonts w:hint="eastAsia"/>
          <w:color w:val="000000"/>
          <w:kern w:val="2"/>
          <w:sz w:val="21"/>
          <w:szCs w:val="22"/>
          <w:u w:color="000000"/>
          <w:lang w:val="en-US"/>
        </w:rPr>
        <w:t>誌</w:t>
      </w:r>
      <w:proofErr w:type="gramEnd"/>
      <w:r>
        <w:rPr>
          <w:rStyle w:val="Hyperlink1"/>
          <w:rFonts w:hint="eastAsia"/>
          <w:color w:val="000000"/>
          <w:kern w:val="2"/>
          <w:sz w:val="21"/>
          <w:szCs w:val="22"/>
          <w:u w:color="000000"/>
          <w:lang w:val="en-US"/>
        </w:rPr>
        <w:t>）載：</w:t>
      </w:r>
      <w:r>
        <w:rPr>
          <w:rStyle w:val="Hyperlink1"/>
          <w:color w:val="000000"/>
          <w:kern w:val="2"/>
          <w:sz w:val="21"/>
          <w:szCs w:val="22"/>
          <w:u w:color="000000"/>
          <w:lang w:val="en-US"/>
        </w:rPr>
        <w:t>"</w:t>
      </w:r>
      <w:r>
        <w:rPr>
          <w:rStyle w:val="Hyperlink1"/>
          <w:rFonts w:hint="eastAsia"/>
          <w:color w:val="000000"/>
          <w:kern w:val="2"/>
          <w:sz w:val="21"/>
          <w:szCs w:val="22"/>
          <w:u w:color="000000"/>
          <w:lang w:val="en-US"/>
        </w:rPr>
        <w:t>嘉慶二年（西元</w:t>
      </w:r>
      <w:r>
        <w:rPr>
          <w:rStyle w:val="Hyperlink1"/>
          <w:color w:val="000000"/>
          <w:kern w:val="2"/>
          <w:sz w:val="21"/>
          <w:szCs w:val="22"/>
          <w:u w:color="000000"/>
          <w:lang w:val="en-US"/>
        </w:rPr>
        <w:t>1797</w:t>
      </w:r>
      <w:r>
        <w:rPr>
          <w:rStyle w:val="Hyperlink1"/>
          <w:rFonts w:hint="eastAsia"/>
          <w:color w:val="000000"/>
          <w:kern w:val="2"/>
          <w:sz w:val="21"/>
          <w:szCs w:val="22"/>
          <w:u w:color="000000"/>
          <w:lang w:val="en-US"/>
        </w:rPr>
        <w:t>年），知府沈廷瑛重修</w:t>
      </w:r>
      <w:r>
        <w:rPr>
          <w:rStyle w:val="Hyperlink1"/>
          <w:color w:val="000000"/>
          <w:kern w:val="2"/>
          <w:sz w:val="21"/>
          <w:szCs w:val="22"/>
          <w:u w:color="000000"/>
          <w:lang w:val="en-US"/>
        </w:rPr>
        <w:t>"</w:t>
      </w:r>
      <w:r>
        <w:rPr>
          <w:rStyle w:val="Hyperlink1"/>
          <w:rFonts w:hint="eastAsia"/>
          <w:color w:val="000000"/>
          <w:kern w:val="2"/>
          <w:sz w:val="21"/>
          <w:szCs w:val="22"/>
          <w:u w:color="000000"/>
          <w:lang w:val="en-US"/>
        </w:rPr>
        <w:t>。以後又無記載。傳聞光緒七年（西元</w:t>
      </w:r>
      <w:r>
        <w:rPr>
          <w:rStyle w:val="Hyperlink1"/>
          <w:color w:val="000000"/>
          <w:kern w:val="2"/>
          <w:sz w:val="21"/>
          <w:szCs w:val="22"/>
          <w:u w:color="000000"/>
          <w:lang w:val="en-US"/>
        </w:rPr>
        <w:t>1881</w:t>
      </w:r>
      <w:r>
        <w:rPr>
          <w:rStyle w:val="Hyperlink1"/>
          <w:rFonts w:hint="eastAsia"/>
          <w:color w:val="000000"/>
          <w:kern w:val="2"/>
          <w:sz w:val="21"/>
          <w:szCs w:val="22"/>
          <w:u w:color="000000"/>
          <w:lang w:val="en-US"/>
        </w:rPr>
        <w:t>年），督學陸保宗重新修建，並</w:t>
      </w:r>
      <w:proofErr w:type="gramStart"/>
      <w:r>
        <w:rPr>
          <w:rStyle w:val="Hyperlink1"/>
          <w:rFonts w:hint="eastAsia"/>
          <w:color w:val="000000"/>
          <w:kern w:val="2"/>
          <w:sz w:val="21"/>
          <w:szCs w:val="22"/>
          <w:u w:color="000000"/>
          <w:lang w:val="en-US"/>
        </w:rPr>
        <w:t>在塚上重植女貞</w:t>
      </w:r>
      <w:proofErr w:type="gramEnd"/>
      <w:r>
        <w:rPr>
          <w:rStyle w:val="Hyperlink1"/>
          <w:rFonts w:hint="eastAsia"/>
          <w:color w:val="000000"/>
          <w:kern w:val="2"/>
          <w:sz w:val="21"/>
          <w:szCs w:val="22"/>
          <w:u w:color="000000"/>
          <w:lang w:val="en-US"/>
        </w:rPr>
        <w:t>二株。</w:t>
      </w:r>
      <w:r>
        <w:rPr>
          <w:rStyle w:val="Hyperlink1"/>
          <w:color w:val="000000"/>
          <w:kern w:val="2"/>
          <w:sz w:val="21"/>
          <w:szCs w:val="22"/>
          <w:u w:color="000000"/>
          <w:lang w:val="en-US"/>
        </w:rPr>
        <w:t>1993</w:t>
      </w:r>
      <w:r>
        <w:rPr>
          <w:rStyle w:val="Hyperlink1"/>
          <w:rFonts w:hint="eastAsia"/>
          <w:color w:val="000000"/>
          <w:kern w:val="2"/>
          <w:sz w:val="21"/>
          <w:szCs w:val="22"/>
          <w:u w:color="000000"/>
          <w:lang w:val="en-US"/>
        </w:rPr>
        <w:t>年又</w:t>
      </w:r>
      <w:proofErr w:type="gramStart"/>
      <w:r>
        <w:rPr>
          <w:rStyle w:val="Hyperlink1"/>
          <w:rFonts w:hint="eastAsia"/>
          <w:color w:val="000000"/>
          <w:kern w:val="2"/>
          <w:sz w:val="21"/>
          <w:szCs w:val="22"/>
          <w:u w:color="000000"/>
          <w:lang w:val="en-US"/>
        </w:rPr>
        <w:t>于</w:t>
      </w:r>
      <w:proofErr w:type="gramEnd"/>
      <w:r>
        <w:rPr>
          <w:rStyle w:val="Hyperlink1"/>
          <w:rFonts w:hint="eastAsia"/>
          <w:color w:val="000000"/>
          <w:kern w:val="2"/>
          <w:sz w:val="21"/>
          <w:szCs w:val="22"/>
          <w:u w:color="000000"/>
          <w:lang w:val="en-US"/>
        </w:rPr>
        <w:t>墓南側增建小喬墓廬，四周建有圍牆。墓園內照壁。正面刻有宋蘇東坡手跡：</w:t>
      </w:r>
      <w:r>
        <w:rPr>
          <w:rStyle w:val="Hyperlink1"/>
          <w:color w:val="000000"/>
          <w:kern w:val="2"/>
          <w:sz w:val="21"/>
          <w:szCs w:val="22"/>
          <w:u w:color="000000"/>
          <w:lang w:val="en-US"/>
        </w:rPr>
        <w:t>"</w:t>
      </w:r>
      <w:r>
        <w:rPr>
          <w:rStyle w:val="Hyperlink1"/>
          <w:rFonts w:hint="eastAsia"/>
          <w:color w:val="000000"/>
          <w:kern w:val="2"/>
          <w:sz w:val="21"/>
          <w:szCs w:val="22"/>
          <w:u w:color="000000"/>
          <w:lang w:val="en-US"/>
        </w:rPr>
        <w:t>遙想公瑾當年，</w:t>
      </w:r>
      <w:r w:rsidR="00334F90">
        <w:fldChar w:fldCharType="begin"/>
      </w:r>
      <w:r w:rsidR="00334F90">
        <w:rPr>
          <w:lang w:eastAsia="zh-TW"/>
        </w:rPr>
        <w:instrText xml:space="preserve"> HYPERLINK "http://baike.baidu.com/item/%E5%B0%8F%E4%B9%94" \t "http://baike.baidu.com/_blank" </w:instrText>
      </w:r>
      <w:r w:rsidR="00334F90">
        <w:fldChar w:fldCharType="separate"/>
      </w:r>
      <w:r>
        <w:rPr>
          <w:rStyle w:val="Hyperlink1"/>
          <w:rFonts w:hint="eastAsia"/>
          <w:color w:val="000000"/>
          <w:kern w:val="2"/>
          <w:sz w:val="21"/>
          <w:szCs w:val="22"/>
          <w:u w:color="000000"/>
          <w:lang w:val="en-US"/>
        </w:rPr>
        <w:t>小喬</w:t>
      </w:r>
      <w:r w:rsidR="00334F90">
        <w:rPr>
          <w:rStyle w:val="Hyperlink1"/>
          <w:color w:val="000000"/>
          <w:kern w:val="2"/>
          <w:sz w:val="21"/>
          <w:szCs w:val="22"/>
          <w:u w:color="000000"/>
          <w:lang w:val="en-US"/>
        </w:rPr>
        <w:fldChar w:fldCharType="end"/>
      </w:r>
      <w:r>
        <w:rPr>
          <w:rStyle w:val="Hyperlink1"/>
          <w:rFonts w:hint="eastAsia"/>
          <w:color w:val="000000"/>
          <w:kern w:val="2"/>
          <w:sz w:val="21"/>
          <w:szCs w:val="22"/>
          <w:u w:color="000000"/>
          <w:lang w:val="en-US"/>
        </w:rPr>
        <w:t>初嫁了，雄姿英發</w:t>
      </w:r>
      <w:r>
        <w:rPr>
          <w:rStyle w:val="Hyperlink1"/>
          <w:color w:val="000000"/>
          <w:kern w:val="2"/>
          <w:sz w:val="21"/>
          <w:szCs w:val="22"/>
          <w:u w:color="000000"/>
          <w:lang w:val="en-US"/>
        </w:rPr>
        <w:t>"</w:t>
      </w:r>
      <w:r>
        <w:rPr>
          <w:rStyle w:val="Hyperlink1"/>
          <w:rFonts w:hint="eastAsia"/>
          <w:color w:val="000000"/>
          <w:kern w:val="2"/>
          <w:sz w:val="21"/>
          <w:szCs w:val="22"/>
          <w:u w:color="000000"/>
          <w:lang w:val="en-US"/>
        </w:rPr>
        <w:t>。</w:t>
      </w:r>
      <w:proofErr w:type="gramStart"/>
      <w:r>
        <w:rPr>
          <w:rStyle w:val="Hyperlink1"/>
          <w:rFonts w:hint="eastAsia"/>
          <w:color w:val="000000"/>
          <w:kern w:val="2"/>
          <w:sz w:val="21"/>
          <w:szCs w:val="22"/>
          <w:u w:color="000000"/>
          <w:lang w:val="en-US"/>
        </w:rPr>
        <w:t>墓塚為圓形</w:t>
      </w:r>
      <w:proofErr w:type="gramEnd"/>
      <w:r>
        <w:rPr>
          <w:rStyle w:val="Hyperlink1"/>
          <w:rFonts w:hint="eastAsia"/>
          <w:color w:val="000000"/>
          <w:kern w:val="2"/>
          <w:sz w:val="21"/>
          <w:szCs w:val="22"/>
          <w:u w:color="000000"/>
          <w:lang w:val="en-US"/>
        </w:rPr>
        <w:t>封土堆，</w:t>
      </w:r>
      <w:proofErr w:type="gramStart"/>
      <w:r>
        <w:rPr>
          <w:rStyle w:val="Hyperlink1"/>
          <w:rFonts w:hint="eastAsia"/>
          <w:color w:val="000000"/>
          <w:kern w:val="2"/>
          <w:sz w:val="21"/>
          <w:szCs w:val="22"/>
          <w:u w:color="000000"/>
          <w:lang w:val="en-US"/>
        </w:rPr>
        <w:t>墓周有遊道</w:t>
      </w:r>
      <w:proofErr w:type="gramEnd"/>
      <w:r>
        <w:rPr>
          <w:rStyle w:val="Hyperlink1"/>
          <w:rFonts w:hint="eastAsia"/>
          <w:color w:val="000000"/>
          <w:kern w:val="2"/>
          <w:sz w:val="21"/>
          <w:szCs w:val="22"/>
          <w:u w:color="000000"/>
          <w:lang w:val="en-US"/>
        </w:rPr>
        <w:t>，並增加</w:t>
      </w:r>
      <w:proofErr w:type="gramStart"/>
      <w:r>
        <w:rPr>
          <w:rStyle w:val="Hyperlink1"/>
          <w:rFonts w:hint="eastAsia"/>
          <w:color w:val="000000"/>
          <w:kern w:val="2"/>
          <w:sz w:val="21"/>
          <w:szCs w:val="22"/>
          <w:u w:color="000000"/>
          <w:lang w:val="en-US"/>
        </w:rPr>
        <w:t>石欄護圍</w:t>
      </w:r>
      <w:proofErr w:type="gramEnd"/>
      <w:r>
        <w:rPr>
          <w:rStyle w:val="Hyperlink1"/>
          <w:rFonts w:hint="eastAsia"/>
          <w:color w:val="000000"/>
          <w:kern w:val="2"/>
          <w:sz w:val="21"/>
          <w:szCs w:val="22"/>
          <w:u w:color="000000"/>
          <w:lang w:val="en-US"/>
        </w:rPr>
        <w:t>。園內建築，為磚木結構，覆以青色琉璃，具有</w:t>
      </w:r>
      <w:r w:rsidR="00334F90">
        <w:fldChar w:fldCharType="begin"/>
      </w:r>
      <w:r w:rsidR="00334F90">
        <w:rPr>
          <w:lang w:eastAsia="zh-TW"/>
        </w:rPr>
        <w:instrText xml:space="preserve"> HYPERLINK "http://baike.baidu.com/item/%E6%B1%9F%E5%8D%97%E5%9B%AD%E6%9E%97" \t "http://baike.baidu.com/_blank" </w:instrText>
      </w:r>
      <w:r w:rsidR="00334F90">
        <w:fldChar w:fldCharType="separate"/>
      </w:r>
      <w:r>
        <w:rPr>
          <w:rStyle w:val="Hyperlink1"/>
          <w:rFonts w:hint="eastAsia"/>
          <w:color w:val="000000"/>
          <w:kern w:val="2"/>
          <w:sz w:val="21"/>
          <w:szCs w:val="22"/>
          <w:u w:color="000000"/>
          <w:lang w:val="en-US"/>
        </w:rPr>
        <w:t>江南園林</w:t>
      </w:r>
      <w:r w:rsidR="00334F90">
        <w:rPr>
          <w:rStyle w:val="Hyperlink1"/>
          <w:color w:val="000000"/>
          <w:kern w:val="2"/>
          <w:sz w:val="21"/>
          <w:szCs w:val="22"/>
          <w:u w:color="000000"/>
          <w:lang w:val="en-US"/>
        </w:rPr>
        <w:fldChar w:fldCharType="end"/>
      </w:r>
      <w:r>
        <w:rPr>
          <w:rStyle w:val="Hyperlink1"/>
          <w:rFonts w:hint="eastAsia"/>
          <w:color w:val="000000"/>
          <w:kern w:val="2"/>
          <w:sz w:val="21"/>
          <w:szCs w:val="22"/>
          <w:u w:color="000000"/>
          <w:lang w:val="en-US"/>
        </w:rPr>
        <w:t>風格。</w:t>
      </w:r>
    </w:p>
    <w:p w:rsidR="00FA7E12" w:rsidRDefault="000D4CE0">
      <w:pPr>
        <w:shd w:val="clear" w:color="auto" w:fill="FFFFFF"/>
        <w:spacing w:after="225" w:line="360" w:lineRule="atLeast"/>
        <w:rPr>
          <w:rStyle w:val="Hyperlink1"/>
          <w:color w:val="000000"/>
          <w:kern w:val="2"/>
          <w:sz w:val="21"/>
          <w:szCs w:val="22"/>
          <w:u w:color="000000"/>
          <w:lang w:val="en-US" w:eastAsia="zh-CN"/>
        </w:rPr>
      </w:pPr>
      <w:r>
        <w:rPr>
          <w:rStyle w:val="Hyperlink1"/>
          <w:rFonts w:hint="eastAsia"/>
          <w:noProof/>
          <w:color w:val="000000"/>
          <w:kern w:val="2"/>
          <w:sz w:val="21"/>
          <w:szCs w:val="22"/>
          <w:u w:color="000000"/>
          <w:lang w:val="en-US"/>
        </w:rPr>
        <w:drawing>
          <wp:anchor distT="0" distB="0" distL="114300" distR="114300" simplePos="0" relativeHeight="251691008" behindDoc="0" locked="0" layoutInCell="1" allowOverlap="1" wp14:anchorId="40E68EEF" wp14:editId="680643CF">
            <wp:simplePos x="0" y="0"/>
            <wp:positionH relativeFrom="column">
              <wp:posOffset>63500</wp:posOffset>
            </wp:positionH>
            <wp:positionV relativeFrom="paragraph">
              <wp:posOffset>329565</wp:posOffset>
            </wp:positionV>
            <wp:extent cx="1434465" cy="923290"/>
            <wp:effectExtent l="0" t="0" r="13335" b="10160"/>
            <wp:wrapSquare wrapText="bothSides"/>
            <wp:docPr id="6" name="图片 5" descr="tim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descr="timg (3)"/>
                    <pic:cNvPicPr>
                      <a:picLocks noChangeAspect="1"/>
                    </pic:cNvPicPr>
                  </pic:nvPicPr>
                  <pic:blipFill>
                    <a:blip r:embed="rId50"/>
                    <a:stretch>
                      <a:fillRect/>
                    </a:stretch>
                  </pic:blipFill>
                  <pic:spPr>
                    <a:xfrm>
                      <a:off x="0" y="0"/>
                      <a:ext cx="1434465" cy="923290"/>
                    </a:xfrm>
                    <a:prstGeom prst="rect">
                      <a:avLst/>
                    </a:prstGeom>
                    <a:noFill/>
                    <a:ln w="9525">
                      <a:noFill/>
                    </a:ln>
                  </pic:spPr>
                </pic:pic>
              </a:graphicData>
            </a:graphic>
          </wp:anchor>
        </w:drawing>
      </w:r>
      <w:r w:rsidR="002405D0">
        <w:rPr>
          <w:rStyle w:val="Hyperlink1"/>
          <w:rFonts w:hint="eastAsia"/>
          <w:color w:val="000000"/>
          <w:kern w:val="2"/>
          <w:sz w:val="21"/>
          <w:szCs w:val="22"/>
          <w:u w:color="000000"/>
          <w:lang w:val="en-US"/>
        </w:rPr>
        <w:t>【岳陽樓洞庭湖風景名勝區】位於湖南省岳陽市區西北部，為國家級風景名勝區。包括</w:t>
      </w:r>
      <w:r w:rsidR="00334F90">
        <w:fldChar w:fldCharType="begin"/>
      </w:r>
      <w:r w:rsidR="00334F90">
        <w:rPr>
          <w:lang w:eastAsia="zh-TW"/>
        </w:rPr>
        <w:instrText xml:space="preserve"> HYPERLINK "http://baike.baidu.com/subview/6358/8646947.htm" \t "http://baike.baidu.com/_blank" </w:instrText>
      </w:r>
      <w:r w:rsidR="00334F90">
        <w:fldChar w:fldCharType="separate"/>
      </w:r>
      <w:r w:rsidR="002405D0">
        <w:rPr>
          <w:rStyle w:val="Hyperlink1"/>
          <w:rFonts w:hint="eastAsia"/>
          <w:color w:val="000000"/>
          <w:kern w:val="2"/>
          <w:sz w:val="21"/>
          <w:szCs w:val="22"/>
          <w:u w:color="000000"/>
          <w:lang w:val="en-US"/>
        </w:rPr>
        <w:t>岳陽樓</w:t>
      </w:r>
      <w:r w:rsidR="00334F90">
        <w:rPr>
          <w:rStyle w:val="Hyperlink1"/>
          <w:color w:val="000000"/>
          <w:kern w:val="2"/>
          <w:sz w:val="21"/>
          <w:szCs w:val="22"/>
          <w:u w:color="000000"/>
          <w:lang w:val="en-US"/>
        </w:rPr>
        <w:fldChar w:fldCharType="end"/>
      </w:r>
      <w:hyperlink r:id="rId51" w:tgtFrame="http://baike.baidu.com/_blank" w:history="1">
        <w:r w:rsidR="002405D0">
          <w:rPr>
            <w:rStyle w:val="Hyperlink1"/>
            <w:rFonts w:hint="eastAsia"/>
            <w:color w:val="000000"/>
            <w:kern w:val="2"/>
            <w:sz w:val="21"/>
            <w:szCs w:val="22"/>
            <w:u w:color="000000"/>
            <w:lang w:val="en-US"/>
          </w:rPr>
          <w:t>古城區</w:t>
        </w:r>
      </w:hyperlink>
      <w:r w:rsidR="002405D0">
        <w:rPr>
          <w:rStyle w:val="Hyperlink1"/>
          <w:rFonts w:hint="eastAsia"/>
          <w:color w:val="000000"/>
          <w:kern w:val="2"/>
          <w:sz w:val="21"/>
          <w:szCs w:val="22"/>
          <w:u w:color="000000"/>
          <w:lang w:val="en-US"/>
        </w:rPr>
        <w:t>、</w:t>
      </w:r>
      <w:hyperlink r:id="rId52" w:tgtFrame="http://baike.baidu.com/_blank" w:history="1">
        <w:r w:rsidR="002405D0">
          <w:rPr>
            <w:rStyle w:val="Hyperlink1"/>
            <w:rFonts w:hint="eastAsia"/>
            <w:color w:val="000000"/>
            <w:kern w:val="2"/>
            <w:sz w:val="21"/>
            <w:szCs w:val="22"/>
            <w:u w:color="000000"/>
            <w:lang w:val="en-US"/>
          </w:rPr>
          <w:t>君山</w:t>
        </w:r>
      </w:hyperlink>
      <w:r w:rsidR="002405D0">
        <w:rPr>
          <w:rStyle w:val="Hyperlink1"/>
          <w:rFonts w:hint="eastAsia"/>
          <w:color w:val="000000"/>
          <w:kern w:val="2"/>
          <w:sz w:val="21"/>
          <w:szCs w:val="22"/>
          <w:u w:color="000000"/>
          <w:lang w:val="en-US"/>
        </w:rPr>
        <w:t>、南湖、芭蕉湖、</w:t>
      </w:r>
      <w:hyperlink r:id="rId53" w:tgtFrame="http://baike.baidu.com/_blank" w:history="1">
        <w:r w:rsidR="002405D0">
          <w:rPr>
            <w:rStyle w:val="Hyperlink1"/>
            <w:rFonts w:hint="eastAsia"/>
            <w:color w:val="000000"/>
            <w:kern w:val="2"/>
            <w:sz w:val="21"/>
            <w:szCs w:val="22"/>
            <w:u w:color="000000"/>
            <w:lang w:val="en-US"/>
          </w:rPr>
          <w:t>汨羅江</w:t>
        </w:r>
      </w:hyperlink>
      <w:r w:rsidR="002405D0">
        <w:rPr>
          <w:rStyle w:val="Hyperlink1"/>
          <w:rFonts w:hint="eastAsia"/>
          <w:color w:val="000000"/>
          <w:kern w:val="2"/>
          <w:sz w:val="21"/>
          <w:szCs w:val="22"/>
          <w:u w:color="000000"/>
          <w:lang w:val="en-US"/>
        </w:rPr>
        <w:t>、鐵山水庫、</w:t>
      </w:r>
      <w:hyperlink r:id="rId54" w:tgtFrame="http://baike.baidu.com/_blank" w:history="1">
        <w:r w:rsidR="002405D0">
          <w:rPr>
            <w:rStyle w:val="Hyperlink1"/>
            <w:rFonts w:hint="eastAsia"/>
            <w:color w:val="000000"/>
            <w:kern w:val="2"/>
            <w:sz w:val="21"/>
            <w:szCs w:val="22"/>
            <w:u w:color="000000"/>
            <w:lang w:val="en-US"/>
          </w:rPr>
          <w:t>福壽山</w:t>
        </w:r>
      </w:hyperlink>
      <w:r w:rsidR="002405D0">
        <w:rPr>
          <w:rStyle w:val="Hyperlink1"/>
          <w:rFonts w:hint="eastAsia"/>
          <w:color w:val="000000"/>
          <w:kern w:val="2"/>
          <w:sz w:val="21"/>
          <w:szCs w:val="22"/>
          <w:u w:color="000000"/>
          <w:lang w:val="en-US"/>
        </w:rPr>
        <w:t>、</w:t>
      </w:r>
      <w:hyperlink r:id="rId55" w:tgtFrame="http://baike.baidu.com/_blank" w:history="1">
        <w:proofErr w:type="gramStart"/>
        <w:r w:rsidR="002405D0">
          <w:rPr>
            <w:rStyle w:val="Hyperlink1"/>
            <w:rFonts w:hint="eastAsia"/>
            <w:color w:val="000000"/>
            <w:kern w:val="2"/>
            <w:sz w:val="21"/>
            <w:szCs w:val="22"/>
            <w:u w:color="000000"/>
            <w:lang w:val="en-US"/>
          </w:rPr>
          <w:t>黃蓋湖</w:t>
        </w:r>
        <w:proofErr w:type="gramEnd"/>
      </w:hyperlink>
      <w:r w:rsidR="002405D0">
        <w:rPr>
          <w:rStyle w:val="Hyperlink1"/>
          <w:rFonts w:hint="eastAsia"/>
          <w:color w:val="000000"/>
          <w:kern w:val="2"/>
          <w:sz w:val="21"/>
          <w:szCs w:val="22"/>
          <w:u w:color="000000"/>
          <w:lang w:val="en-US"/>
        </w:rPr>
        <w:t>等</w:t>
      </w:r>
      <w:r w:rsidR="002405D0">
        <w:rPr>
          <w:rStyle w:val="Hyperlink1"/>
          <w:color w:val="000000"/>
          <w:kern w:val="2"/>
          <w:sz w:val="21"/>
          <w:szCs w:val="22"/>
          <w:u w:color="000000"/>
          <w:lang w:val="en-US"/>
        </w:rPr>
        <w:t>9</w:t>
      </w:r>
      <w:r w:rsidR="002405D0">
        <w:rPr>
          <w:rStyle w:val="Hyperlink1"/>
          <w:rFonts w:hint="eastAsia"/>
          <w:color w:val="000000"/>
          <w:kern w:val="2"/>
          <w:sz w:val="21"/>
          <w:szCs w:val="22"/>
          <w:u w:color="000000"/>
          <w:lang w:val="en-US"/>
        </w:rPr>
        <w:t>個景區，總面積</w:t>
      </w:r>
      <w:r w:rsidR="002405D0">
        <w:rPr>
          <w:rStyle w:val="Hyperlink1"/>
          <w:color w:val="000000"/>
          <w:kern w:val="2"/>
          <w:sz w:val="21"/>
          <w:szCs w:val="22"/>
          <w:u w:color="000000"/>
          <w:lang w:val="en-US"/>
        </w:rPr>
        <w:t>1300</w:t>
      </w:r>
      <w:r w:rsidR="002405D0">
        <w:rPr>
          <w:rStyle w:val="Hyperlink1"/>
          <w:rFonts w:hint="eastAsia"/>
          <w:color w:val="000000"/>
          <w:kern w:val="2"/>
          <w:sz w:val="21"/>
          <w:szCs w:val="22"/>
          <w:u w:color="000000"/>
          <w:lang w:val="en-US"/>
        </w:rPr>
        <w:t>多平方公里。</w:t>
      </w:r>
      <w:r w:rsidR="002405D0">
        <w:rPr>
          <w:rStyle w:val="Hyperlink1"/>
          <w:color w:val="000000"/>
          <w:kern w:val="2"/>
          <w:sz w:val="21"/>
          <w:szCs w:val="22"/>
          <w:u w:color="000000"/>
          <w:lang w:val="en-US"/>
        </w:rPr>
        <w:t xml:space="preserve"> </w:t>
      </w:r>
      <w:r w:rsidR="002405D0">
        <w:rPr>
          <w:rStyle w:val="Hyperlink1"/>
          <w:rFonts w:hint="eastAsia"/>
          <w:color w:val="000000"/>
          <w:kern w:val="2"/>
          <w:sz w:val="21"/>
          <w:szCs w:val="22"/>
          <w:u w:color="000000"/>
          <w:lang w:val="en-US"/>
        </w:rPr>
        <w:t>洞庭湖</w:t>
      </w:r>
      <w:r w:rsidR="002405D0">
        <w:rPr>
          <w:rStyle w:val="Hyperlink1"/>
          <w:color w:val="000000"/>
          <w:kern w:val="2"/>
          <w:sz w:val="21"/>
          <w:szCs w:val="22"/>
          <w:u w:color="000000"/>
          <w:lang w:val="en-US"/>
        </w:rPr>
        <w:t>“</w:t>
      </w:r>
      <w:r w:rsidR="002405D0">
        <w:rPr>
          <w:rStyle w:val="Hyperlink1"/>
          <w:rFonts w:hint="eastAsia"/>
          <w:color w:val="000000"/>
          <w:kern w:val="2"/>
          <w:sz w:val="21"/>
          <w:szCs w:val="22"/>
          <w:u w:color="000000"/>
          <w:lang w:val="en-US"/>
        </w:rPr>
        <w:t>銜遠山，吞長江，浩浩蕩蕩，橫無際涯，</w:t>
      </w:r>
      <w:proofErr w:type="gramStart"/>
      <w:r w:rsidR="002405D0">
        <w:rPr>
          <w:rStyle w:val="Hyperlink1"/>
          <w:rFonts w:hint="eastAsia"/>
          <w:color w:val="000000"/>
          <w:kern w:val="2"/>
          <w:sz w:val="21"/>
          <w:szCs w:val="22"/>
          <w:u w:color="000000"/>
          <w:lang w:val="en-US"/>
        </w:rPr>
        <w:t>渚清沙白</w:t>
      </w:r>
      <w:proofErr w:type="gramEnd"/>
      <w:r w:rsidR="002405D0">
        <w:rPr>
          <w:rStyle w:val="Hyperlink1"/>
          <w:rFonts w:hint="eastAsia"/>
          <w:color w:val="000000"/>
          <w:kern w:val="2"/>
          <w:sz w:val="21"/>
          <w:szCs w:val="22"/>
          <w:u w:color="000000"/>
          <w:lang w:val="en-US"/>
        </w:rPr>
        <w:t>，芳草如茵，朝暉夕陰，氣象萬千。</w:t>
      </w:r>
      <w:r w:rsidR="002405D0">
        <w:rPr>
          <w:rStyle w:val="Hyperlink1"/>
          <w:color w:val="000000"/>
          <w:kern w:val="2"/>
          <w:sz w:val="21"/>
          <w:szCs w:val="22"/>
          <w:u w:color="000000"/>
          <w:lang w:val="en-US"/>
        </w:rPr>
        <w:t>”</w:t>
      </w:r>
      <w:r w:rsidR="002405D0">
        <w:rPr>
          <w:rStyle w:val="Hyperlink1"/>
          <w:rFonts w:hint="eastAsia"/>
          <w:color w:val="000000"/>
          <w:kern w:val="2"/>
          <w:sz w:val="21"/>
          <w:szCs w:val="22"/>
          <w:u w:color="000000"/>
          <w:lang w:val="en-US"/>
        </w:rPr>
        <w:t>自古以來，洞庭湖就以湖光山以吸引遊人，歷代著名學家為之傾倒。唐李白詩雲：</w:t>
      </w:r>
      <w:r w:rsidR="002405D0">
        <w:rPr>
          <w:rStyle w:val="Hyperlink1"/>
          <w:color w:val="000000"/>
          <w:kern w:val="2"/>
          <w:sz w:val="21"/>
          <w:szCs w:val="22"/>
          <w:u w:color="000000"/>
          <w:lang w:val="en-US"/>
        </w:rPr>
        <w:t>“</w:t>
      </w:r>
      <w:r w:rsidR="002405D0">
        <w:rPr>
          <w:rStyle w:val="Hyperlink1"/>
          <w:rFonts w:hint="eastAsia"/>
          <w:color w:val="000000"/>
          <w:kern w:val="2"/>
          <w:sz w:val="21"/>
          <w:szCs w:val="22"/>
          <w:u w:color="000000"/>
          <w:lang w:val="en-US"/>
        </w:rPr>
        <w:t>淡掃明湖開玉鏡，丹青畫出是君山。</w:t>
      </w:r>
      <w:r w:rsidR="002405D0">
        <w:rPr>
          <w:rStyle w:val="Hyperlink1"/>
          <w:color w:val="000000"/>
          <w:kern w:val="2"/>
          <w:sz w:val="21"/>
          <w:szCs w:val="22"/>
          <w:u w:color="000000"/>
          <w:lang w:val="en-US"/>
        </w:rPr>
        <w:t>”</w:t>
      </w:r>
      <w:r w:rsidR="002405D0">
        <w:rPr>
          <w:rStyle w:val="Hyperlink1"/>
          <w:rFonts w:hint="eastAsia"/>
          <w:color w:val="000000"/>
          <w:kern w:val="2"/>
          <w:sz w:val="21"/>
          <w:szCs w:val="22"/>
          <w:u w:color="000000"/>
          <w:lang w:val="en-US"/>
        </w:rPr>
        <w:t>詩人劉禹錫也吟道：</w:t>
      </w:r>
      <w:r w:rsidR="002405D0">
        <w:rPr>
          <w:rStyle w:val="Hyperlink1"/>
          <w:color w:val="000000"/>
          <w:kern w:val="2"/>
          <w:sz w:val="21"/>
          <w:szCs w:val="22"/>
          <w:u w:color="000000"/>
          <w:lang w:val="en-US"/>
        </w:rPr>
        <w:t>“</w:t>
      </w:r>
      <w:r w:rsidR="002405D0">
        <w:rPr>
          <w:rStyle w:val="Hyperlink1"/>
          <w:rFonts w:hint="eastAsia"/>
          <w:color w:val="000000"/>
          <w:kern w:val="2"/>
          <w:sz w:val="21"/>
          <w:szCs w:val="22"/>
          <w:u w:color="000000"/>
          <w:lang w:val="en-US"/>
        </w:rPr>
        <w:t>湖光秋月兩相和，潭面無風鏡未磨，遙望洞庭山水色，白銀盤裡一青螺。</w:t>
      </w:r>
      <w:r w:rsidR="002405D0">
        <w:rPr>
          <w:rStyle w:val="Hyperlink1"/>
          <w:color w:val="000000"/>
          <w:kern w:val="2"/>
          <w:sz w:val="21"/>
          <w:szCs w:val="22"/>
          <w:u w:color="000000"/>
          <w:lang w:val="en-US"/>
        </w:rPr>
        <w:t>”</w:t>
      </w:r>
      <w:r w:rsidR="002405D0">
        <w:rPr>
          <w:rStyle w:val="Hyperlink1"/>
          <w:rFonts w:hint="eastAsia"/>
          <w:color w:val="000000"/>
          <w:kern w:val="2"/>
          <w:sz w:val="21"/>
          <w:szCs w:val="22"/>
          <w:u w:color="000000"/>
          <w:lang w:val="en-US"/>
        </w:rPr>
        <w:t>洞庭湖是楚文化的搖籃，在歷史的長河裡，留下許多名勝古跡。</w:t>
      </w:r>
    </w:p>
    <w:p w:rsidR="00FA7E12" w:rsidRDefault="002405D0">
      <w:pPr>
        <w:shd w:val="clear" w:color="auto" w:fill="FFFFFF"/>
        <w:spacing w:after="225" w:line="360" w:lineRule="atLeast"/>
        <w:rPr>
          <w:rStyle w:val="Hyperlink1"/>
          <w:color w:val="000000"/>
          <w:kern w:val="2"/>
          <w:sz w:val="21"/>
          <w:szCs w:val="22"/>
          <w:u w:color="000000"/>
          <w:lang w:val="en-US"/>
        </w:rPr>
      </w:pPr>
      <w:r>
        <w:rPr>
          <w:rStyle w:val="Hyperlink1"/>
          <w:rFonts w:hint="eastAsia"/>
          <w:color w:val="000000"/>
          <w:kern w:val="2"/>
          <w:sz w:val="21"/>
          <w:szCs w:val="22"/>
          <w:u w:color="000000"/>
          <w:lang w:val="en-US"/>
        </w:rPr>
        <w:t>【遠眺君山島】古稱</w:t>
      </w:r>
      <w:r w:rsidR="00334F90">
        <w:fldChar w:fldCharType="begin"/>
      </w:r>
      <w:r w:rsidR="00334F90">
        <w:rPr>
          <w:lang w:eastAsia="zh-TW"/>
        </w:rPr>
        <w:instrText xml:space="preserve"> HYPERLINK "http://baike.baidu.com/item/%E6%B4%9E%E5%BA%AD%E5%B1%B1" \t "http://baike.baidu.com/item/_blank" </w:instrText>
      </w:r>
      <w:r w:rsidR="00334F90">
        <w:fldChar w:fldCharType="separate"/>
      </w:r>
      <w:proofErr w:type="gramStart"/>
      <w:r>
        <w:rPr>
          <w:rStyle w:val="Hyperlink1"/>
          <w:rFonts w:hint="eastAsia"/>
          <w:color w:val="000000"/>
          <w:kern w:val="2"/>
          <w:sz w:val="21"/>
          <w:szCs w:val="22"/>
          <w:u w:color="000000"/>
          <w:lang w:val="en-US"/>
        </w:rPr>
        <w:t>洞庭山</w:t>
      </w:r>
      <w:proofErr w:type="gramEnd"/>
      <w:r w:rsidR="00334F90">
        <w:rPr>
          <w:rStyle w:val="Hyperlink1"/>
          <w:color w:val="000000"/>
          <w:kern w:val="2"/>
          <w:sz w:val="21"/>
          <w:szCs w:val="22"/>
          <w:u w:color="000000"/>
          <w:lang w:val="en-US"/>
        </w:rPr>
        <w:fldChar w:fldCharType="end"/>
      </w:r>
      <w:r>
        <w:rPr>
          <w:rStyle w:val="Hyperlink1"/>
          <w:rFonts w:hint="eastAsia"/>
          <w:color w:val="000000"/>
          <w:kern w:val="2"/>
          <w:sz w:val="21"/>
          <w:szCs w:val="22"/>
          <w:u w:color="000000"/>
          <w:lang w:val="en-US"/>
        </w:rPr>
        <w:t>、</w:t>
      </w:r>
      <w:proofErr w:type="gramStart"/>
      <w:r>
        <w:rPr>
          <w:rStyle w:val="Hyperlink1"/>
          <w:rFonts w:hint="eastAsia"/>
          <w:color w:val="000000"/>
          <w:kern w:val="2"/>
          <w:sz w:val="21"/>
          <w:szCs w:val="22"/>
          <w:u w:color="000000"/>
          <w:lang w:val="en-US"/>
        </w:rPr>
        <w:t>湘山</w:t>
      </w:r>
      <w:proofErr w:type="gramEnd"/>
      <w:r>
        <w:rPr>
          <w:rStyle w:val="Hyperlink1"/>
          <w:rFonts w:hint="eastAsia"/>
          <w:color w:val="000000"/>
          <w:kern w:val="2"/>
          <w:sz w:val="21"/>
          <w:szCs w:val="22"/>
          <w:u w:color="000000"/>
          <w:lang w:val="en-US"/>
        </w:rPr>
        <w:t>、有緣山，位於</w:t>
      </w:r>
      <w:hyperlink r:id="rId56" w:tgtFrame="http://baike.baidu.com/item/_blank" w:history="1">
        <w:r>
          <w:rPr>
            <w:rStyle w:val="Hyperlink1"/>
            <w:rFonts w:hint="eastAsia"/>
            <w:color w:val="000000"/>
            <w:kern w:val="2"/>
            <w:sz w:val="21"/>
            <w:szCs w:val="22"/>
            <w:u w:color="000000"/>
            <w:lang w:val="en-US"/>
          </w:rPr>
          <w:t>岳陽</w:t>
        </w:r>
      </w:hyperlink>
      <w:r>
        <w:rPr>
          <w:rStyle w:val="Hyperlink1"/>
          <w:rFonts w:hint="eastAsia"/>
          <w:color w:val="000000"/>
          <w:kern w:val="2"/>
          <w:sz w:val="21"/>
          <w:szCs w:val="22"/>
          <w:u w:color="000000"/>
          <w:lang w:val="en-US"/>
        </w:rPr>
        <w:t>市境內，是八百里</w:t>
      </w:r>
      <w:hyperlink r:id="rId57" w:tgtFrame="http://baike.baidu.com/item/_blank" w:history="1">
        <w:r>
          <w:rPr>
            <w:rStyle w:val="Hyperlink1"/>
            <w:rFonts w:hint="eastAsia"/>
            <w:color w:val="000000"/>
            <w:kern w:val="2"/>
            <w:sz w:val="21"/>
            <w:szCs w:val="22"/>
            <w:u w:color="000000"/>
            <w:lang w:val="en-US"/>
          </w:rPr>
          <w:t>洞庭湖</w:t>
        </w:r>
      </w:hyperlink>
      <w:r>
        <w:rPr>
          <w:rStyle w:val="Hyperlink1"/>
          <w:rFonts w:hint="eastAsia"/>
          <w:color w:val="000000"/>
          <w:kern w:val="2"/>
          <w:sz w:val="21"/>
          <w:szCs w:val="22"/>
          <w:u w:color="000000"/>
          <w:lang w:val="en-US"/>
        </w:rPr>
        <w:t>中的一個小島，與千古名樓</w:t>
      </w:r>
      <w:hyperlink r:id="rId58" w:tgtFrame="http://baike.baidu.com/item/_blank" w:history="1">
        <w:r>
          <w:rPr>
            <w:rStyle w:val="Hyperlink1"/>
            <w:rFonts w:hint="eastAsia"/>
            <w:color w:val="000000"/>
            <w:kern w:val="2"/>
            <w:sz w:val="21"/>
            <w:szCs w:val="22"/>
            <w:u w:color="000000"/>
            <w:lang w:val="en-US"/>
          </w:rPr>
          <w:t>岳陽樓</w:t>
        </w:r>
      </w:hyperlink>
      <w:r>
        <w:rPr>
          <w:rStyle w:val="Hyperlink1"/>
          <w:rFonts w:hint="eastAsia"/>
          <w:color w:val="000000"/>
          <w:kern w:val="2"/>
          <w:sz w:val="21"/>
          <w:szCs w:val="22"/>
          <w:u w:color="000000"/>
          <w:lang w:val="en-US"/>
        </w:rPr>
        <w:t>遙遙相對，總面積</w:t>
      </w:r>
      <w:r>
        <w:rPr>
          <w:rStyle w:val="Hyperlink1"/>
          <w:color w:val="000000"/>
          <w:kern w:val="2"/>
          <w:sz w:val="21"/>
          <w:szCs w:val="22"/>
          <w:u w:color="000000"/>
          <w:lang w:val="en-US"/>
        </w:rPr>
        <w:t>0.96</w:t>
      </w:r>
      <w:r>
        <w:rPr>
          <w:rStyle w:val="Hyperlink1"/>
          <w:rFonts w:hint="eastAsia"/>
          <w:color w:val="000000"/>
          <w:kern w:val="2"/>
          <w:sz w:val="21"/>
          <w:szCs w:val="22"/>
          <w:u w:color="000000"/>
          <w:lang w:val="en-US"/>
        </w:rPr>
        <w:t>平方公里，由大小七十二座山峰組成，被</w:t>
      </w:r>
      <w:r>
        <w:rPr>
          <w:rStyle w:val="Hyperlink1"/>
          <w:color w:val="000000"/>
          <w:kern w:val="2"/>
          <w:sz w:val="21"/>
          <w:szCs w:val="22"/>
          <w:u w:color="000000"/>
          <w:lang w:val="en-US"/>
        </w:rPr>
        <w:t>“</w:t>
      </w:r>
      <w:r>
        <w:rPr>
          <w:rStyle w:val="Hyperlink1"/>
          <w:rFonts w:hint="eastAsia"/>
          <w:color w:val="000000"/>
          <w:kern w:val="2"/>
          <w:sz w:val="21"/>
          <w:szCs w:val="22"/>
          <w:u w:color="000000"/>
          <w:lang w:val="en-US"/>
        </w:rPr>
        <w:t>道書</w:t>
      </w:r>
      <w:r>
        <w:rPr>
          <w:rStyle w:val="Hyperlink1"/>
          <w:color w:val="000000"/>
          <w:kern w:val="2"/>
          <w:sz w:val="21"/>
          <w:szCs w:val="22"/>
          <w:u w:color="000000"/>
          <w:lang w:val="en-US"/>
        </w:rPr>
        <w:t>”</w:t>
      </w:r>
      <w:r>
        <w:rPr>
          <w:rStyle w:val="Hyperlink1"/>
          <w:rFonts w:hint="eastAsia"/>
          <w:color w:val="000000"/>
          <w:kern w:val="2"/>
          <w:sz w:val="21"/>
          <w:szCs w:val="22"/>
          <w:u w:color="000000"/>
          <w:lang w:val="en-US"/>
        </w:rPr>
        <w:t>列為天下第十一福地，現為國家級重點風景名勝區，國家</w:t>
      </w:r>
      <w:r>
        <w:rPr>
          <w:rStyle w:val="Hyperlink1"/>
          <w:color w:val="000000"/>
          <w:kern w:val="2"/>
          <w:sz w:val="21"/>
          <w:szCs w:val="22"/>
          <w:u w:color="000000"/>
          <w:lang w:val="en-US"/>
        </w:rPr>
        <w:t>5A</w:t>
      </w:r>
      <w:r>
        <w:rPr>
          <w:rStyle w:val="Hyperlink1"/>
          <w:rFonts w:hint="eastAsia"/>
          <w:color w:val="000000"/>
          <w:kern w:val="2"/>
          <w:sz w:val="21"/>
          <w:szCs w:val="22"/>
          <w:u w:color="000000"/>
          <w:lang w:val="en-US"/>
        </w:rPr>
        <w:t>級旅遊區。</w:t>
      </w:r>
    </w:p>
    <w:p w:rsidR="00FA7E12" w:rsidRDefault="002405D0">
      <w:pPr>
        <w:shd w:val="clear" w:color="auto" w:fill="FFFFFF"/>
        <w:spacing w:after="225" w:line="360" w:lineRule="atLeast"/>
        <w:rPr>
          <w:rStyle w:val="Hyperlink1"/>
          <w:color w:val="000000"/>
          <w:kern w:val="2"/>
          <w:sz w:val="21"/>
          <w:szCs w:val="22"/>
          <w:u w:color="000000"/>
          <w:lang w:val="en-US" w:eastAsia="zh-CN"/>
        </w:rPr>
      </w:pPr>
      <w:r>
        <w:rPr>
          <w:rStyle w:val="Hyperlink1"/>
          <w:rFonts w:hint="eastAsia"/>
          <w:color w:val="000000"/>
          <w:kern w:val="2"/>
          <w:sz w:val="21"/>
          <w:szCs w:val="22"/>
          <w:u w:color="000000"/>
          <w:lang w:val="en-US"/>
        </w:rPr>
        <w:t>【汴河街】座落在古城岳陽洞庭北路與巴陵西路的交</w:t>
      </w:r>
      <w:proofErr w:type="gramStart"/>
      <w:r>
        <w:rPr>
          <w:rStyle w:val="Hyperlink1"/>
          <w:rFonts w:hint="eastAsia"/>
          <w:color w:val="000000"/>
          <w:kern w:val="2"/>
          <w:sz w:val="21"/>
          <w:szCs w:val="22"/>
          <w:u w:color="000000"/>
          <w:lang w:val="en-US"/>
        </w:rPr>
        <w:t>匯</w:t>
      </w:r>
      <w:proofErr w:type="gramEnd"/>
      <w:r>
        <w:rPr>
          <w:rStyle w:val="Hyperlink1"/>
          <w:rFonts w:hint="eastAsia"/>
          <w:color w:val="000000"/>
          <w:kern w:val="2"/>
          <w:sz w:val="21"/>
          <w:szCs w:val="22"/>
          <w:u w:color="000000"/>
          <w:lang w:val="en-US"/>
        </w:rPr>
        <w:t>處，是岳陽樓核心景區的一個重要組成部分。街區全長</w:t>
      </w:r>
      <w:r>
        <w:rPr>
          <w:rStyle w:val="Hyperlink1"/>
          <w:color w:val="000000"/>
          <w:kern w:val="2"/>
          <w:sz w:val="21"/>
          <w:szCs w:val="22"/>
          <w:u w:color="000000"/>
          <w:lang w:val="en-US"/>
        </w:rPr>
        <w:t>300</w:t>
      </w:r>
      <w:r>
        <w:rPr>
          <w:rStyle w:val="Hyperlink1"/>
          <w:rFonts w:hint="eastAsia"/>
          <w:color w:val="000000"/>
          <w:kern w:val="2"/>
          <w:sz w:val="21"/>
          <w:szCs w:val="22"/>
          <w:u w:color="000000"/>
          <w:lang w:val="en-US"/>
        </w:rPr>
        <w:t>米，占地</w:t>
      </w:r>
      <w:r>
        <w:rPr>
          <w:rStyle w:val="Hyperlink1"/>
          <w:color w:val="000000"/>
          <w:kern w:val="2"/>
          <w:sz w:val="21"/>
          <w:szCs w:val="22"/>
          <w:u w:color="000000"/>
          <w:lang w:val="en-US"/>
        </w:rPr>
        <w:t>30</w:t>
      </w:r>
      <w:r>
        <w:rPr>
          <w:rStyle w:val="Hyperlink1"/>
          <w:rFonts w:hint="eastAsia"/>
          <w:color w:val="000000"/>
          <w:kern w:val="2"/>
          <w:sz w:val="21"/>
          <w:szCs w:val="22"/>
          <w:u w:color="000000"/>
          <w:lang w:val="en-US"/>
        </w:rPr>
        <w:t>餘畝，總建築面積</w:t>
      </w:r>
      <w:r>
        <w:rPr>
          <w:rStyle w:val="Hyperlink1"/>
          <w:color w:val="000000"/>
          <w:kern w:val="2"/>
          <w:sz w:val="21"/>
          <w:szCs w:val="22"/>
          <w:u w:color="000000"/>
          <w:lang w:val="en-US"/>
        </w:rPr>
        <w:t>18000</w:t>
      </w:r>
      <w:r>
        <w:rPr>
          <w:rStyle w:val="Hyperlink1"/>
          <w:rFonts w:hint="eastAsia"/>
          <w:color w:val="000000"/>
          <w:kern w:val="2"/>
          <w:sz w:val="21"/>
          <w:szCs w:val="22"/>
          <w:u w:color="000000"/>
          <w:lang w:val="en-US"/>
        </w:rPr>
        <w:t>平方米，南起岳陽樓景區南大門，與巴陵廣場接壤，北抵千古名樓</w:t>
      </w:r>
      <w:r>
        <w:rPr>
          <w:rStyle w:val="Hyperlink1"/>
          <w:color w:val="000000"/>
          <w:kern w:val="2"/>
          <w:sz w:val="21"/>
          <w:szCs w:val="22"/>
          <w:u w:color="000000"/>
          <w:lang w:val="en-US"/>
        </w:rPr>
        <w:t>--</w:t>
      </w:r>
      <w:r>
        <w:rPr>
          <w:rStyle w:val="Hyperlink1"/>
          <w:rFonts w:hint="eastAsia"/>
          <w:color w:val="000000"/>
          <w:kern w:val="2"/>
          <w:sz w:val="21"/>
          <w:szCs w:val="22"/>
          <w:u w:color="000000"/>
          <w:lang w:val="en-US"/>
        </w:rPr>
        <w:t>岳陽樓，</w:t>
      </w:r>
      <w:proofErr w:type="gramStart"/>
      <w:r>
        <w:rPr>
          <w:rStyle w:val="Hyperlink1"/>
          <w:rFonts w:hint="eastAsia"/>
          <w:color w:val="000000"/>
          <w:kern w:val="2"/>
          <w:sz w:val="21"/>
          <w:szCs w:val="22"/>
          <w:u w:color="000000"/>
          <w:lang w:val="en-US"/>
        </w:rPr>
        <w:t>東沿洞</w:t>
      </w:r>
      <w:proofErr w:type="gramEnd"/>
      <w:r>
        <w:rPr>
          <w:rStyle w:val="Hyperlink1"/>
          <w:rFonts w:hint="eastAsia"/>
          <w:color w:val="000000"/>
          <w:kern w:val="2"/>
          <w:sz w:val="21"/>
          <w:szCs w:val="22"/>
          <w:u w:color="000000"/>
          <w:lang w:val="en-US"/>
        </w:rPr>
        <w:t>庭北路，與國家級古典廟堂</w:t>
      </w:r>
      <w:r>
        <w:rPr>
          <w:rStyle w:val="Hyperlink1"/>
          <w:color w:val="000000"/>
          <w:kern w:val="2"/>
          <w:sz w:val="21"/>
          <w:szCs w:val="22"/>
          <w:u w:color="000000"/>
          <w:lang w:val="en-US"/>
        </w:rPr>
        <w:t>--</w:t>
      </w:r>
      <w:proofErr w:type="gramStart"/>
      <w:r>
        <w:rPr>
          <w:rStyle w:val="Hyperlink1"/>
          <w:rFonts w:hint="eastAsia"/>
          <w:color w:val="000000"/>
          <w:kern w:val="2"/>
          <w:sz w:val="21"/>
          <w:szCs w:val="22"/>
          <w:u w:color="000000"/>
          <w:lang w:val="en-US"/>
        </w:rPr>
        <w:t>岳州文廟隔街相</w:t>
      </w:r>
      <w:proofErr w:type="gramEnd"/>
      <w:r>
        <w:rPr>
          <w:rStyle w:val="Hyperlink1"/>
          <w:rFonts w:hint="eastAsia"/>
          <w:color w:val="000000"/>
          <w:kern w:val="2"/>
          <w:sz w:val="21"/>
          <w:szCs w:val="22"/>
          <w:u w:color="000000"/>
          <w:lang w:val="en-US"/>
        </w:rPr>
        <w:t>望，西臨</w:t>
      </w:r>
      <w:proofErr w:type="gramStart"/>
      <w:r>
        <w:rPr>
          <w:rStyle w:val="Hyperlink1"/>
          <w:rFonts w:hint="eastAsia"/>
          <w:color w:val="000000"/>
          <w:kern w:val="2"/>
          <w:sz w:val="21"/>
          <w:szCs w:val="22"/>
          <w:u w:color="000000"/>
          <w:lang w:val="en-US"/>
        </w:rPr>
        <w:t>浩渺</w:t>
      </w:r>
      <w:proofErr w:type="gramEnd"/>
      <w:r>
        <w:rPr>
          <w:rStyle w:val="Hyperlink1"/>
          <w:rFonts w:hint="eastAsia"/>
          <w:color w:val="000000"/>
          <w:kern w:val="2"/>
          <w:sz w:val="21"/>
          <w:szCs w:val="22"/>
          <w:u w:color="000000"/>
          <w:lang w:val="en-US"/>
        </w:rPr>
        <w:t>洞庭湖，與愛情神話島</w:t>
      </w:r>
      <w:r>
        <w:rPr>
          <w:rStyle w:val="Hyperlink1"/>
          <w:color w:val="000000"/>
          <w:kern w:val="2"/>
          <w:sz w:val="21"/>
          <w:szCs w:val="22"/>
          <w:u w:color="000000"/>
          <w:lang w:val="en-US"/>
        </w:rPr>
        <w:t>--</w:t>
      </w:r>
      <w:r>
        <w:rPr>
          <w:rStyle w:val="Hyperlink1"/>
          <w:rFonts w:hint="eastAsia"/>
          <w:color w:val="000000"/>
          <w:kern w:val="2"/>
          <w:sz w:val="21"/>
          <w:szCs w:val="22"/>
          <w:u w:color="000000"/>
          <w:lang w:val="en-US"/>
        </w:rPr>
        <w:t>君山島遙相呼應，眾星捧月，集名山</w:t>
      </w:r>
      <w:proofErr w:type="gramStart"/>
      <w:r>
        <w:rPr>
          <w:rStyle w:val="Hyperlink1"/>
          <w:rFonts w:hint="eastAsia"/>
          <w:color w:val="000000"/>
          <w:kern w:val="2"/>
          <w:sz w:val="21"/>
          <w:szCs w:val="22"/>
          <w:u w:color="000000"/>
          <w:lang w:val="en-US"/>
        </w:rPr>
        <w:t>名水名樓</w:t>
      </w:r>
      <w:proofErr w:type="gramEnd"/>
      <w:r>
        <w:rPr>
          <w:rStyle w:val="Hyperlink1"/>
          <w:rFonts w:hint="eastAsia"/>
          <w:color w:val="000000"/>
          <w:kern w:val="2"/>
          <w:sz w:val="21"/>
          <w:szCs w:val="22"/>
          <w:u w:color="000000"/>
          <w:lang w:val="en-US"/>
        </w:rPr>
        <w:t>精華於一體。</w:t>
      </w:r>
    </w:p>
    <w:tbl>
      <w:tblPr>
        <w:tblStyle w:val="TableNormal"/>
        <w:tblW w:w="10574"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361"/>
        <w:gridCol w:w="2714"/>
        <w:gridCol w:w="5499"/>
      </w:tblGrid>
      <w:tr w:rsidR="00FA7E12" w:rsidTr="00986E28">
        <w:trPr>
          <w:trHeight w:val="391"/>
        </w:trPr>
        <w:tc>
          <w:tcPr>
            <w:tcW w:w="23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A7E12" w:rsidRDefault="002405D0">
            <w:pPr>
              <w:pStyle w:val="A8"/>
              <w:spacing w:line="20" w:lineRule="atLeast"/>
              <w:rPr>
                <w:rFonts w:hint="default"/>
              </w:rPr>
            </w:pPr>
            <w:r>
              <w:rPr>
                <w:rStyle w:val="a9"/>
                <w:rFonts w:ascii="標楷體" w:eastAsia="標楷體" w:hAnsi="標楷體" w:cs="標楷體"/>
                <w:b/>
                <w:bCs/>
                <w:lang w:val="zh-TW" w:eastAsia="zh-TW"/>
              </w:rPr>
              <w:t>早餐：</w:t>
            </w:r>
            <w:r>
              <w:rPr>
                <w:rStyle w:val="a9"/>
                <w:rFonts w:ascii="標楷體" w:eastAsia="標楷體" w:hAnsi="標楷體" w:cs="標楷體" w:hint="default"/>
                <w:b/>
                <w:bCs/>
                <w:lang w:eastAsia="zh-TW"/>
              </w:rPr>
              <w:t>XXX</w:t>
            </w:r>
          </w:p>
        </w:tc>
        <w:tc>
          <w:tcPr>
            <w:tcW w:w="27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A7E12" w:rsidRDefault="002405D0">
            <w:pPr>
              <w:pStyle w:val="A8"/>
              <w:spacing w:line="20" w:lineRule="atLeast"/>
              <w:rPr>
                <w:rFonts w:hint="default"/>
              </w:rPr>
            </w:pPr>
            <w:r>
              <w:rPr>
                <w:rStyle w:val="a9"/>
                <w:rFonts w:ascii="標楷體" w:eastAsia="標楷體" w:hAnsi="標楷體" w:cs="標楷體"/>
                <w:b/>
                <w:bCs/>
                <w:lang w:val="zh-TW" w:eastAsia="zh-TW"/>
              </w:rPr>
              <w:t>午餐：湘菜風味</w:t>
            </w:r>
            <w:r w:rsidRPr="002405D0">
              <w:rPr>
                <w:rStyle w:val="a9"/>
                <w:rFonts w:ascii="標楷體" w:eastAsia="新細明體" w:hAnsi="標楷體" w:cs="標楷體" w:hint="default"/>
                <w:b/>
                <w:bCs/>
                <w:lang w:eastAsia="zh-TW"/>
              </w:rPr>
              <w:t>4</w:t>
            </w:r>
            <w:r>
              <w:rPr>
                <w:rStyle w:val="a9"/>
                <w:rFonts w:ascii="標楷體" w:eastAsia="標楷體" w:hAnsi="標楷體" w:cs="標楷體" w:hint="default"/>
                <w:b/>
                <w:bCs/>
                <w:lang w:eastAsia="zh-TW"/>
              </w:rPr>
              <w:t>0</w:t>
            </w:r>
          </w:p>
        </w:tc>
        <w:tc>
          <w:tcPr>
            <w:tcW w:w="54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A7E12" w:rsidRDefault="002405D0" w:rsidP="001B72A8">
            <w:pPr>
              <w:pStyle w:val="A8"/>
              <w:spacing w:line="20" w:lineRule="atLeast"/>
              <w:rPr>
                <w:rFonts w:hint="default"/>
              </w:rPr>
            </w:pPr>
            <w:r>
              <w:rPr>
                <w:rStyle w:val="a9"/>
                <w:rFonts w:ascii="標楷體" w:eastAsia="標楷體" w:hAnsi="標楷體" w:cs="標楷體"/>
                <w:b/>
                <w:bCs/>
                <w:lang w:val="zh-TW" w:eastAsia="zh-TW"/>
              </w:rPr>
              <w:t>晚餐：</w:t>
            </w:r>
            <w:r>
              <w:rPr>
                <w:rStyle w:val="a9"/>
                <w:rFonts w:ascii="標楷體" w:eastAsia="標楷體" w:hAnsi="標楷體" w:cs="標楷體"/>
                <w:b/>
                <w:bCs/>
                <w:sz w:val="21"/>
                <w:szCs w:val="22"/>
                <w:lang w:val="zh-TW" w:eastAsia="zh-TW"/>
              </w:rPr>
              <w:t>中式合菜</w:t>
            </w:r>
            <w:r w:rsidR="001B72A8">
              <w:rPr>
                <w:rStyle w:val="a9"/>
                <w:rFonts w:ascii="標楷體" w:eastAsia="標楷體" w:hAnsi="標楷體" w:cs="標楷體"/>
                <w:b/>
                <w:bCs/>
                <w:sz w:val="21"/>
                <w:szCs w:val="22"/>
                <w:lang w:val="zh-TW" w:eastAsia="zh-TW"/>
              </w:rPr>
              <w:t>5</w:t>
            </w:r>
            <w:r>
              <w:rPr>
                <w:rStyle w:val="a9"/>
                <w:rFonts w:ascii="標楷體" w:eastAsia="標楷體" w:hAnsi="標楷體" w:cs="標楷體" w:hint="default"/>
                <w:b/>
                <w:bCs/>
                <w:sz w:val="21"/>
                <w:szCs w:val="22"/>
                <w:lang w:val="zh-TW" w:eastAsia="zh-TW"/>
              </w:rPr>
              <w:t>0</w:t>
            </w:r>
          </w:p>
        </w:tc>
      </w:tr>
      <w:tr w:rsidR="00FA7E12">
        <w:trPr>
          <w:trHeight w:val="391"/>
        </w:trPr>
        <w:tc>
          <w:tcPr>
            <w:tcW w:w="10574"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A7E12" w:rsidRDefault="002405D0">
            <w:pPr>
              <w:pStyle w:val="A8"/>
              <w:spacing w:line="20" w:lineRule="atLeast"/>
              <w:rPr>
                <w:rFonts w:hint="default"/>
              </w:rPr>
            </w:pPr>
            <w:r>
              <w:rPr>
                <w:rStyle w:val="a9"/>
                <w:rFonts w:ascii="標楷體" w:eastAsia="標楷體" w:hAnsi="標楷體" w:cs="標楷體"/>
                <w:b/>
                <w:bCs/>
                <w:lang w:val="zh-TW" w:eastAsia="zh-TW"/>
              </w:rPr>
              <w:t>住宿：</w:t>
            </w:r>
            <w:r>
              <w:rPr>
                <w:rStyle w:val="a9"/>
                <w:rFonts w:ascii="標楷體" w:eastAsia="標楷體" w:hAnsi="標楷體" w:cs="標楷體"/>
                <w:b/>
                <w:bCs/>
                <w:lang w:eastAsia="zh-TW"/>
              </w:rPr>
              <w:t>★★★★★</w:t>
            </w:r>
            <w:proofErr w:type="gramStart"/>
            <w:r w:rsidR="001B72A8">
              <w:rPr>
                <w:rStyle w:val="a9"/>
                <w:rFonts w:ascii="標楷體" w:eastAsia="標楷體" w:hAnsi="標楷體" w:cs="標楷體"/>
                <w:b/>
                <w:bCs/>
                <w:sz w:val="21"/>
                <w:szCs w:val="22"/>
                <w:lang w:val="zh-TW" w:eastAsia="zh-TW"/>
              </w:rPr>
              <w:t>岳</w:t>
            </w:r>
            <w:proofErr w:type="gramEnd"/>
            <w:r>
              <w:rPr>
                <w:rStyle w:val="a9"/>
                <w:rFonts w:ascii="標楷體" w:eastAsia="標楷體" w:hAnsi="標楷體" w:cs="標楷體"/>
                <w:b/>
                <w:bCs/>
                <w:sz w:val="21"/>
                <w:szCs w:val="22"/>
                <w:lang w:val="zh-TW" w:eastAsia="zh-TW"/>
              </w:rPr>
              <w:t>陽華瑞丹楓假日酒店或同級</w:t>
            </w:r>
            <w:r>
              <w:rPr>
                <w:rStyle w:val="a9"/>
                <w:rFonts w:ascii="標楷體" w:eastAsia="標楷體" w:hAnsi="標楷體" w:cs="標楷體" w:hint="default"/>
                <w:b/>
                <w:bCs/>
                <w:sz w:val="21"/>
                <w:szCs w:val="22"/>
                <w:lang w:val="zh-TW"/>
              </w:rPr>
              <w:t xml:space="preserve">  </w:t>
            </w:r>
          </w:p>
        </w:tc>
      </w:tr>
    </w:tbl>
    <w:p w:rsidR="00FA7E12" w:rsidRDefault="00FA7E12">
      <w:pPr>
        <w:pStyle w:val="A8"/>
        <w:rPr>
          <w:rStyle w:val="a9"/>
          <w:rFonts w:ascii="標楷體" w:eastAsia="標楷體" w:hAnsi="標楷體" w:cs="標楷體" w:hint="default"/>
          <w:b/>
          <w:bCs/>
        </w:rPr>
      </w:pPr>
    </w:p>
    <w:p w:rsidR="00FA7E12" w:rsidRDefault="00FA7E12">
      <w:pPr>
        <w:pStyle w:val="A8"/>
        <w:spacing w:line="20" w:lineRule="atLeast"/>
        <w:rPr>
          <w:rFonts w:ascii="標楷體" w:eastAsia="標楷體" w:hAnsi="標楷體" w:cs="標楷體" w:hint="default"/>
          <w:b/>
          <w:bCs/>
        </w:rPr>
      </w:pPr>
    </w:p>
    <w:p w:rsidR="00FA7E12" w:rsidRDefault="002405D0">
      <w:pPr>
        <w:pStyle w:val="A8"/>
        <w:numPr>
          <w:ilvl w:val="0"/>
          <w:numId w:val="1"/>
        </w:numPr>
        <w:spacing w:line="20" w:lineRule="atLeast"/>
        <w:jc w:val="both"/>
        <w:rPr>
          <w:rStyle w:val="a9"/>
          <w:rFonts w:ascii="標楷體" w:eastAsia="標楷體" w:hAnsi="標楷體" w:cs="標楷體" w:hint="default"/>
          <w:b/>
          <w:bCs/>
          <w:sz w:val="28"/>
          <w:szCs w:val="28"/>
          <w:lang w:val="zh-TW" w:eastAsia="zh-TW"/>
        </w:rPr>
      </w:pPr>
      <w:r>
        <w:rPr>
          <w:rStyle w:val="a9"/>
          <w:rFonts w:ascii="標楷體" w:eastAsia="標楷體" w:hAnsi="標楷體" w:cs="標楷體" w:hint="default"/>
          <w:b/>
          <w:bCs/>
          <w:sz w:val="28"/>
          <w:szCs w:val="28"/>
          <w:lang w:eastAsia="zh-TW"/>
        </w:rPr>
        <w:t xml:space="preserve"> </w:t>
      </w:r>
      <w:r>
        <w:rPr>
          <w:rStyle w:val="a9"/>
          <w:rFonts w:ascii="標楷體" w:eastAsia="標楷體" w:hAnsi="標楷體" w:cs="標楷體"/>
          <w:b/>
          <w:bCs/>
          <w:sz w:val="28"/>
          <w:szCs w:val="28"/>
          <w:lang w:val="zh-CN" w:eastAsia="zh-TW"/>
        </w:rPr>
        <w:t>岳陽</w:t>
      </w:r>
      <w:r>
        <w:rPr>
          <w:rStyle w:val="a9"/>
          <w:rFonts w:ascii="標楷體" w:eastAsia="標楷體" w:hAnsi="標楷體" w:cs="標楷體" w:hint="default"/>
          <w:b/>
          <w:bCs/>
          <w:sz w:val="28"/>
          <w:szCs w:val="28"/>
          <w:lang w:eastAsia="zh-TW"/>
        </w:rPr>
        <w:t>/</w:t>
      </w:r>
      <w:r>
        <w:rPr>
          <w:rStyle w:val="a9"/>
          <w:rFonts w:ascii="標楷體" w:eastAsia="標楷體" w:hAnsi="標楷體" w:cs="標楷體"/>
          <w:b/>
          <w:bCs/>
          <w:sz w:val="28"/>
          <w:szCs w:val="28"/>
          <w:lang w:eastAsia="zh-TW"/>
        </w:rPr>
        <w:t>張家界</w:t>
      </w:r>
      <w:r>
        <w:rPr>
          <w:rStyle w:val="a9"/>
          <w:rFonts w:ascii="標楷體" w:eastAsia="標楷體" w:hAnsi="標楷體" w:cs="標楷體"/>
          <w:b/>
          <w:bCs/>
          <w:sz w:val="28"/>
          <w:szCs w:val="28"/>
          <w:lang w:val="zh-TW" w:eastAsia="zh-TW"/>
        </w:rPr>
        <w:t>【</w:t>
      </w:r>
      <w:r>
        <w:rPr>
          <w:rStyle w:val="a9"/>
          <w:rFonts w:ascii="標楷體" w:eastAsia="標楷體" w:hAnsi="標楷體" w:cs="標楷體"/>
          <w:b/>
          <w:bCs/>
          <w:sz w:val="28"/>
          <w:szCs w:val="28"/>
          <w:lang w:val="zh-CN" w:eastAsia="zh-TW"/>
        </w:rPr>
        <w:t>洞庭湖大橋、</w:t>
      </w:r>
      <w:r>
        <w:rPr>
          <w:rStyle w:val="a9"/>
          <w:rFonts w:ascii="標楷體" w:eastAsia="標楷體" w:hAnsi="標楷體" w:cs="標楷體" w:hint="default"/>
          <w:b/>
          <w:bCs/>
          <w:sz w:val="28"/>
          <w:szCs w:val="28"/>
          <w:lang w:val="zh-CN" w:eastAsia="zh-TW"/>
        </w:rPr>
        <w:t>BUS5.5H</w:t>
      </w:r>
      <w:r>
        <w:rPr>
          <w:rStyle w:val="a9"/>
          <w:rFonts w:ascii="標楷體" w:eastAsia="標楷體" w:hAnsi="標楷體" w:cs="標楷體"/>
          <w:b/>
          <w:bCs/>
          <w:sz w:val="28"/>
          <w:szCs w:val="28"/>
          <w:lang w:val="zh-CN" w:eastAsia="zh-TW"/>
        </w:rPr>
        <w:t>黃龍洞（含</w:t>
      </w:r>
      <w:r>
        <w:rPr>
          <w:rStyle w:val="a9"/>
          <w:rFonts w:ascii="標楷體" w:eastAsia="標楷體" w:hAnsi="標楷體" w:cs="標楷體" w:hint="default"/>
          <w:b/>
          <w:bCs/>
          <w:sz w:val="28"/>
          <w:szCs w:val="28"/>
          <w:lang w:val="zh-CN" w:eastAsia="zh-TW"/>
        </w:rPr>
        <w:t xml:space="preserve"> VIP</w:t>
      </w:r>
      <w:r>
        <w:rPr>
          <w:rStyle w:val="a9"/>
          <w:rFonts w:ascii="標楷體" w:eastAsia="標楷體" w:hAnsi="標楷體" w:cs="標楷體"/>
          <w:b/>
          <w:bCs/>
          <w:sz w:val="28"/>
          <w:szCs w:val="28"/>
          <w:lang w:val="zh-CN" w:eastAsia="zh-TW"/>
        </w:rPr>
        <w:t>遊船</w:t>
      </w:r>
      <w:r>
        <w:rPr>
          <w:rStyle w:val="a9"/>
          <w:rFonts w:ascii="標楷體" w:eastAsia="標楷體" w:hAnsi="標楷體" w:cs="標楷體" w:hint="default"/>
          <w:b/>
          <w:bCs/>
          <w:sz w:val="28"/>
          <w:szCs w:val="28"/>
          <w:lang w:val="zh-CN" w:eastAsia="zh-TW"/>
        </w:rPr>
        <w:t>+VIP</w:t>
      </w:r>
      <w:r>
        <w:rPr>
          <w:rStyle w:val="a9"/>
          <w:rFonts w:ascii="標楷體" w:eastAsia="標楷體" w:hAnsi="標楷體" w:cs="標楷體"/>
          <w:b/>
          <w:bCs/>
          <w:sz w:val="28"/>
          <w:szCs w:val="28"/>
          <w:lang w:val="zh-CN" w:eastAsia="zh-TW"/>
        </w:rPr>
        <w:t>專員講解）、煙雨張家界秀</w:t>
      </w:r>
      <w:r>
        <w:rPr>
          <w:rStyle w:val="a9"/>
          <w:rFonts w:ascii="標楷體" w:eastAsia="標楷體" w:hAnsi="標楷體" w:cs="標楷體"/>
          <w:b/>
          <w:bCs/>
          <w:sz w:val="28"/>
          <w:szCs w:val="28"/>
          <w:lang w:val="zh-TW" w:eastAsia="zh-TW"/>
        </w:rPr>
        <w:t>】</w:t>
      </w:r>
    </w:p>
    <w:p w:rsidR="00FA7E12" w:rsidRDefault="000D4CE0">
      <w:pPr>
        <w:shd w:val="clear" w:color="auto" w:fill="FFFFFF"/>
        <w:spacing w:after="225" w:line="360" w:lineRule="atLeast"/>
        <w:rPr>
          <w:rStyle w:val="Hyperlink1"/>
          <w:color w:val="000000"/>
          <w:kern w:val="2"/>
          <w:sz w:val="21"/>
          <w:szCs w:val="22"/>
          <w:u w:color="000000"/>
          <w:lang w:val="en-US" w:eastAsia="zh-CN"/>
        </w:rPr>
      </w:pPr>
      <w:r>
        <w:rPr>
          <w:rStyle w:val="Hyperlink1"/>
          <w:rFonts w:hint="eastAsia"/>
          <w:noProof/>
          <w:color w:val="000000"/>
          <w:kern w:val="2"/>
          <w:sz w:val="21"/>
          <w:szCs w:val="22"/>
          <w:u w:color="000000"/>
          <w:lang w:val="en-US"/>
        </w:rPr>
        <w:drawing>
          <wp:anchor distT="0" distB="0" distL="114300" distR="114300" simplePos="0" relativeHeight="251737088" behindDoc="0" locked="0" layoutInCell="1" allowOverlap="1" wp14:anchorId="722F6A11" wp14:editId="20050CE2">
            <wp:simplePos x="0" y="0"/>
            <wp:positionH relativeFrom="column">
              <wp:posOffset>68580</wp:posOffset>
            </wp:positionH>
            <wp:positionV relativeFrom="paragraph">
              <wp:posOffset>143510</wp:posOffset>
            </wp:positionV>
            <wp:extent cx="1243330" cy="915035"/>
            <wp:effectExtent l="0" t="0" r="13970" b="18415"/>
            <wp:wrapSquare wrapText="bothSides"/>
            <wp:docPr id="23" name="图片 23" descr="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44"/>
                    <pic:cNvPicPr>
                      <a:picLocks noChangeAspect="1"/>
                    </pic:cNvPicPr>
                  </pic:nvPicPr>
                  <pic:blipFill>
                    <a:blip r:embed="rId59"/>
                    <a:stretch>
                      <a:fillRect/>
                    </a:stretch>
                  </pic:blipFill>
                  <pic:spPr>
                    <a:xfrm>
                      <a:off x="0" y="0"/>
                      <a:ext cx="1243330" cy="915035"/>
                    </a:xfrm>
                    <a:prstGeom prst="rect">
                      <a:avLst/>
                    </a:prstGeom>
                  </pic:spPr>
                </pic:pic>
              </a:graphicData>
            </a:graphic>
          </wp:anchor>
        </w:drawing>
      </w:r>
      <w:r w:rsidR="002405D0">
        <w:rPr>
          <w:rStyle w:val="Hyperlink1"/>
          <w:rFonts w:hint="eastAsia"/>
          <w:color w:val="000000"/>
          <w:kern w:val="2"/>
          <w:sz w:val="21"/>
          <w:szCs w:val="22"/>
          <w:u w:color="000000"/>
          <w:lang w:val="en-US"/>
        </w:rPr>
        <w:t>【黃龍洞</w:t>
      </w:r>
      <w:r w:rsidR="002405D0">
        <w:rPr>
          <w:rStyle w:val="Hyperlink1"/>
          <w:color w:val="000000"/>
          <w:kern w:val="2"/>
          <w:sz w:val="21"/>
          <w:szCs w:val="22"/>
          <w:u w:color="000000"/>
          <w:lang w:val="en-US"/>
        </w:rPr>
        <w:t>VIP</w:t>
      </w:r>
      <w:r w:rsidR="002405D0">
        <w:rPr>
          <w:rStyle w:val="Hyperlink1"/>
          <w:rFonts w:hint="eastAsia"/>
          <w:color w:val="000000"/>
          <w:kern w:val="2"/>
          <w:sz w:val="21"/>
          <w:szCs w:val="22"/>
          <w:u w:color="000000"/>
          <w:lang w:val="en-US"/>
        </w:rPr>
        <w:t>通道</w:t>
      </w:r>
      <w:r w:rsidR="002405D0">
        <w:rPr>
          <w:rStyle w:val="Hyperlink1"/>
          <w:color w:val="000000"/>
          <w:kern w:val="2"/>
          <w:sz w:val="21"/>
          <w:szCs w:val="22"/>
          <w:u w:color="000000"/>
          <w:lang w:val="en-US"/>
        </w:rPr>
        <w:t>+</w:t>
      </w:r>
      <w:r w:rsidR="002405D0">
        <w:rPr>
          <w:rStyle w:val="Hyperlink1"/>
          <w:rFonts w:hint="eastAsia"/>
          <w:color w:val="000000"/>
          <w:kern w:val="2"/>
          <w:sz w:val="21"/>
          <w:szCs w:val="22"/>
          <w:u w:color="000000"/>
          <w:lang w:val="en-US"/>
        </w:rPr>
        <w:t>專屬遊船</w:t>
      </w:r>
      <w:r w:rsidR="002405D0">
        <w:rPr>
          <w:rStyle w:val="Hyperlink1"/>
          <w:color w:val="000000"/>
          <w:kern w:val="2"/>
          <w:sz w:val="21"/>
          <w:szCs w:val="22"/>
          <w:u w:color="000000"/>
          <w:lang w:val="en-US"/>
        </w:rPr>
        <w:t>+</w:t>
      </w:r>
      <w:r w:rsidR="002405D0">
        <w:rPr>
          <w:rStyle w:val="Hyperlink1"/>
          <w:rFonts w:hint="eastAsia"/>
          <w:color w:val="000000"/>
          <w:kern w:val="2"/>
          <w:sz w:val="21"/>
          <w:szCs w:val="22"/>
          <w:u w:color="000000"/>
          <w:lang w:val="en-US"/>
        </w:rPr>
        <w:t>專屬導覽員】它是中國最大、最古老</w:t>
      </w:r>
      <w:proofErr w:type="gramStart"/>
      <w:r w:rsidR="002405D0">
        <w:rPr>
          <w:rStyle w:val="Hyperlink1"/>
          <w:rFonts w:hint="eastAsia"/>
          <w:color w:val="000000"/>
          <w:kern w:val="2"/>
          <w:sz w:val="21"/>
          <w:szCs w:val="22"/>
          <w:u w:color="000000"/>
          <w:lang w:val="en-US"/>
        </w:rPr>
        <w:t>的溶洞之一</w:t>
      </w:r>
      <w:proofErr w:type="gramEnd"/>
      <w:r w:rsidR="002405D0">
        <w:rPr>
          <w:rStyle w:val="Hyperlink1"/>
          <w:rFonts w:hint="eastAsia"/>
          <w:color w:val="000000"/>
          <w:kern w:val="2"/>
          <w:sz w:val="21"/>
          <w:szCs w:val="22"/>
          <w:u w:color="000000"/>
          <w:lang w:val="en-US"/>
        </w:rPr>
        <w:t>。黃龍洞總　長約</w:t>
      </w:r>
      <w:r w:rsidR="002405D0">
        <w:rPr>
          <w:rStyle w:val="Hyperlink1"/>
          <w:color w:val="000000"/>
          <w:kern w:val="2"/>
          <w:sz w:val="21"/>
          <w:szCs w:val="22"/>
          <w:u w:color="000000"/>
          <w:lang w:val="en-US"/>
        </w:rPr>
        <w:t>30</w:t>
      </w:r>
      <w:r w:rsidR="002405D0">
        <w:rPr>
          <w:rStyle w:val="Hyperlink1"/>
          <w:rFonts w:hint="eastAsia"/>
          <w:color w:val="000000"/>
          <w:kern w:val="2"/>
          <w:sz w:val="21"/>
          <w:szCs w:val="22"/>
          <w:u w:color="000000"/>
          <w:lang w:val="en-US"/>
        </w:rPr>
        <w:t>公里，平均高度</w:t>
      </w:r>
      <w:r w:rsidR="002405D0">
        <w:rPr>
          <w:rStyle w:val="Hyperlink1"/>
          <w:color w:val="000000"/>
          <w:kern w:val="2"/>
          <w:sz w:val="21"/>
          <w:szCs w:val="22"/>
          <w:u w:color="000000"/>
          <w:lang w:val="en-US"/>
        </w:rPr>
        <w:t>50</w:t>
      </w:r>
      <w:r w:rsidR="002405D0">
        <w:rPr>
          <w:rStyle w:val="Hyperlink1"/>
          <w:rFonts w:hint="eastAsia"/>
          <w:color w:val="000000"/>
          <w:kern w:val="2"/>
          <w:sz w:val="21"/>
          <w:szCs w:val="22"/>
          <w:u w:color="000000"/>
          <w:lang w:val="en-US"/>
        </w:rPr>
        <w:t>公尺，寬</w:t>
      </w:r>
      <w:r w:rsidR="002405D0">
        <w:rPr>
          <w:rStyle w:val="Hyperlink1"/>
          <w:color w:val="000000"/>
          <w:kern w:val="2"/>
          <w:sz w:val="21"/>
          <w:szCs w:val="22"/>
          <w:u w:color="000000"/>
          <w:lang w:val="en-US"/>
        </w:rPr>
        <w:t>80</w:t>
      </w:r>
      <w:r w:rsidR="002405D0">
        <w:rPr>
          <w:rStyle w:val="Hyperlink1"/>
          <w:rFonts w:hint="eastAsia"/>
          <w:color w:val="000000"/>
          <w:kern w:val="2"/>
          <w:sz w:val="21"/>
          <w:szCs w:val="22"/>
          <w:u w:color="000000"/>
          <w:lang w:val="en-US"/>
        </w:rPr>
        <w:t>公尺，有</w:t>
      </w:r>
      <w:proofErr w:type="gramStart"/>
      <w:r w:rsidR="002405D0">
        <w:rPr>
          <w:rStyle w:val="Hyperlink1"/>
          <w:color w:val="000000"/>
          <w:kern w:val="2"/>
          <w:sz w:val="21"/>
          <w:szCs w:val="22"/>
          <w:u w:color="000000"/>
          <w:lang w:val="en-US"/>
        </w:rPr>
        <w:t>58</w:t>
      </w:r>
      <w:r w:rsidR="002405D0">
        <w:rPr>
          <w:rStyle w:val="Hyperlink1"/>
          <w:rFonts w:hint="eastAsia"/>
          <w:color w:val="000000"/>
          <w:kern w:val="2"/>
          <w:sz w:val="21"/>
          <w:szCs w:val="22"/>
          <w:u w:color="000000"/>
          <w:lang w:val="en-US"/>
        </w:rPr>
        <w:t>個廳台</w:t>
      </w:r>
      <w:proofErr w:type="gramEnd"/>
      <w:r w:rsidR="002405D0">
        <w:rPr>
          <w:rStyle w:val="Hyperlink1"/>
          <w:rFonts w:hint="eastAsia"/>
          <w:color w:val="000000"/>
          <w:kern w:val="2"/>
          <w:sz w:val="21"/>
          <w:szCs w:val="22"/>
          <w:u w:color="000000"/>
          <w:lang w:val="en-US"/>
        </w:rPr>
        <w:t>，</w:t>
      </w:r>
      <w:r w:rsidR="002405D0">
        <w:rPr>
          <w:rStyle w:val="Hyperlink1"/>
          <w:color w:val="000000"/>
          <w:kern w:val="2"/>
          <w:sz w:val="21"/>
          <w:szCs w:val="22"/>
          <w:u w:color="000000"/>
          <w:lang w:val="en-US"/>
        </w:rPr>
        <w:t>28</w:t>
      </w:r>
      <w:r w:rsidR="002405D0">
        <w:rPr>
          <w:rStyle w:val="Hyperlink1"/>
          <w:rFonts w:hint="eastAsia"/>
          <w:color w:val="000000"/>
          <w:kern w:val="2"/>
          <w:sz w:val="21"/>
          <w:szCs w:val="22"/>
          <w:u w:color="000000"/>
          <w:lang w:val="en-US"/>
        </w:rPr>
        <w:t>條石走廊，</w:t>
      </w:r>
      <w:r w:rsidR="002405D0">
        <w:rPr>
          <w:rStyle w:val="Hyperlink1"/>
          <w:color w:val="000000"/>
          <w:kern w:val="2"/>
          <w:sz w:val="21"/>
          <w:szCs w:val="22"/>
          <w:u w:color="000000"/>
          <w:lang w:val="en-US"/>
        </w:rPr>
        <w:t>15</w:t>
      </w:r>
      <w:r w:rsidR="002405D0">
        <w:rPr>
          <w:rStyle w:val="Hyperlink1"/>
          <w:rFonts w:hint="eastAsia"/>
          <w:color w:val="000000"/>
          <w:kern w:val="2"/>
          <w:sz w:val="21"/>
          <w:szCs w:val="22"/>
          <w:u w:color="000000"/>
          <w:lang w:val="en-US"/>
        </w:rPr>
        <w:t>處珍珠瀑布，</w:t>
      </w:r>
      <w:r w:rsidR="002405D0">
        <w:rPr>
          <w:rStyle w:val="Hyperlink1"/>
          <w:color w:val="000000"/>
          <w:kern w:val="2"/>
          <w:sz w:val="21"/>
          <w:szCs w:val="22"/>
          <w:u w:color="000000"/>
          <w:lang w:val="en-US"/>
        </w:rPr>
        <w:t>3</w:t>
      </w:r>
      <w:r w:rsidR="002405D0">
        <w:rPr>
          <w:rStyle w:val="Hyperlink1"/>
          <w:rFonts w:hint="eastAsia"/>
          <w:color w:val="000000"/>
          <w:kern w:val="2"/>
          <w:sz w:val="21"/>
          <w:szCs w:val="22"/>
          <w:u w:color="000000"/>
          <w:lang w:val="en-US"/>
        </w:rPr>
        <w:t>條地下暗流，湖泊</w:t>
      </w:r>
      <w:r w:rsidR="002405D0">
        <w:rPr>
          <w:rStyle w:val="Hyperlink1"/>
          <w:color w:val="000000"/>
          <w:kern w:val="2"/>
          <w:sz w:val="21"/>
          <w:szCs w:val="22"/>
          <w:u w:color="000000"/>
          <w:lang w:val="en-US"/>
        </w:rPr>
        <w:t>2</w:t>
      </w:r>
      <w:r w:rsidR="002405D0">
        <w:rPr>
          <w:rStyle w:val="Hyperlink1"/>
          <w:rFonts w:hint="eastAsia"/>
          <w:color w:val="000000"/>
          <w:kern w:val="2"/>
          <w:sz w:val="21"/>
          <w:szCs w:val="22"/>
          <w:u w:color="000000"/>
          <w:lang w:val="en-US"/>
        </w:rPr>
        <w:t>個，水花池</w:t>
      </w:r>
      <w:r w:rsidR="002405D0">
        <w:rPr>
          <w:rStyle w:val="Hyperlink1"/>
          <w:color w:val="000000"/>
          <w:kern w:val="2"/>
          <w:sz w:val="21"/>
          <w:szCs w:val="22"/>
          <w:u w:color="000000"/>
          <w:lang w:val="en-US"/>
        </w:rPr>
        <w:t>45</w:t>
      </w:r>
      <w:r w:rsidR="002405D0">
        <w:rPr>
          <w:rStyle w:val="Hyperlink1"/>
          <w:rFonts w:hint="eastAsia"/>
          <w:color w:val="000000"/>
          <w:kern w:val="2"/>
          <w:sz w:val="21"/>
          <w:szCs w:val="22"/>
          <w:u w:color="000000"/>
          <w:lang w:val="en-US"/>
        </w:rPr>
        <w:t>處，洞中石筍、石鐘乳、石幔、石花遍佈，琳琅滿目。</w:t>
      </w:r>
    </w:p>
    <w:p w:rsidR="003C61A9" w:rsidRDefault="003C61A9">
      <w:pPr>
        <w:shd w:val="clear" w:color="auto" w:fill="FFFFFF"/>
        <w:spacing w:after="225" w:line="360" w:lineRule="atLeast"/>
        <w:rPr>
          <w:rStyle w:val="Hyperlink1"/>
          <w:color w:val="000000"/>
          <w:kern w:val="2"/>
          <w:sz w:val="21"/>
          <w:szCs w:val="22"/>
          <w:u w:color="000000"/>
          <w:lang w:val="en-US"/>
        </w:rPr>
      </w:pPr>
    </w:p>
    <w:p w:rsidR="00FA7E12" w:rsidRDefault="000D4CE0">
      <w:pPr>
        <w:shd w:val="clear" w:color="auto" w:fill="FFFFFF"/>
        <w:spacing w:after="225" w:line="360" w:lineRule="atLeast"/>
        <w:rPr>
          <w:rStyle w:val="Hyperlink1"/>
          <w:color w:val="000000"/>
          <w:kern w:val="2"/>
          <w:sz w:val="21"/>
          <w:szCs w:val="22"/>
          <w:u w:color="000000"/>
        </w:rPr>
      </w:pPr>
      <w:r>
        <w:rPr>
          <w:rStyle w:val="Hyperlink1"/>
          <w:rFonts w:hint="eastAsia"/>
          <w:noProof/>
          <w:color w:val="000000"/>
          <w:kern w:val="2"/>
          <w:sz w:val="21"/>
          <w:szCs w:val="22"/>
          <w:u w:color="000000"/>
          <w:lang w:val="en-US"/>
        </w:rPr>
        <w:drawing>
          <wp:anchor distT="0" distB="0" distL="114300" distR="114300" simplePos="0" relativeHeight="251738112" behindDoc="0" locked="0" layoutInCell="1" allowOverlap="1" wp14:anchorId="5AB7F1FA" wp14:editId="5DCADFAE">
            <wp:simplePos x="0" y="0"/>
            <wp:positionH relativeFrom="column">
              <wp:posOffset>79375</wp:posOffset>
            </wp:positionH>
            <wp:positionV relativeFrom="paragraph">
              <wp:posOffset>288925</wp:posOffset>
            </wp:positionV>
            <wp:extent cx="1304290" cy="958850"/>
            <wp:effectExtent l="0" t="0" r="10160" b="12700"/>
            <wp:wrapSquare wrapText="bothSides"/>
            <wp:docPr id="24" name="图片 24" descr="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55"/>
                    <pic:cNvPicPr>
                      <a:picLocks noChangeAspect="1"/>
                    </pic:cNvPicPr>
                  </pic:nvPicPr>
                  <pic:blipFill>
                    <a:blip r:embed="rId60"/>
                    <a:stretch>
                      <a:fillRect/>
                    </a:stretch>
                  </pic:blipFill>
                  <pic:spPr>
                    <a:xfrm>
                      <a:off x="0" y="0"/>
                      <a:ext cx="1304290" cy="958850"/>
                    </a:xfrm>
                    <a:prstGeom prst="rect">
                      <a:avLst/>
                    </a:prstGeom>
                  </pic:spPr>
                </pic:pic>
              </a:graphicData>
            </a:graphic>
          </wp:anchor>
        </w:drawing>
      </w:r>
      <w:r w:rsidR="002405D0">
        <w:rPr>
          <w:rStyle w:val="Hyperlink1"/>
          <w:rFonts w:hint="eastAsia"/>
          <w:color w:val="000000"/>
          <w:kern w:val="2"/>
          <w:sz w:val="21"/>
          <w:szCs w:val="22"/>
          <w:u w:color="000000"/>
          <w:lang w:val="en-US"/>
        </w:rPr>
        <w:t>【煙雨張家界】是中國首台</w:t>
      </w:r>
      <w:r w:rsidR="002405D0">
        <w:rPr>
          <w:rStyle w:val="Hyperlink1"/>
          <w:color w:val="000000"/>
          <w:kern w:val="2"/>
          <w:sz w:val="21"/>
          <w:szCs w:val="22"/>
          <w:u w:color="000000"/>
          <w:lang w:val="en-US"/>
        </w:rPr>
        <w:t>3D</w:t>
      </w:r>
      <w:r w:rsidR="002405D0">
        <w:rPr>
          <w:rStyle w:val="Hyperlink1"/>
          <w:rFonts w:hint="eastAsia"/>
          <w:color w:val="000000"/>
          <w:kern w:val="2"/>
          <w:sz w:val="21"/>
          <w:szCs w:val="22"/>
          <w:u w:color="000000"/>
          <w:lang w:val="en-US"/>
        </w:rPr>
        <w:t>視覺大型民俗文化大戲，也是中國首</w:t>
      </w:r>
      <w:proofErr w:type="gramStart"/>
      <w:r w:rsidR="002405D0">
        <w:rPr>
          <w:rStyle w:val="Hyperlink1"/>
          <w:rFonts w:hint="eastAsia"/>
          <w:color w:val="000000"/>
          <w:kern w:val="2"/>
          <w:sz w:val="21"/>
          <w:szCs w:val="22"/>
          <w:u w:color="000000"/>
          <w:lang w:val="en-US"/>
        </w:rPr>
        <w:t>個</w:t>
      </w:r>
      <w:proofErr w:type="gramEnd"/>
      <w:r w:rsidR="002405D0">
        <w:rPr>
          <w:rStyle w:val="Hyperlink1"/>
          <w:rFonts w:hint="eastAsia"/>
          <w:color w:val="000000"/>
          <w:kern w:val="2"/>
          <w:sz w:val="21"/>
          <w:szCs w:val="22"/>
          <w:u w:color="000000"/>
          <w:lang w:val="en-US"/>
        </w:rPr>
        <w:t>模擬實景劇場演出，利用現代聲、光、電等科技設施，配合美妙而震撼的配樂以及逼真的超大視頻特效，真人與視頻的完美結合，讓人產生亦真</w:t>
      </w:r>
      <w:proofErr w:type="gramStart"/>
      <w:r w:rsidR="002405D0">
        <w:rPr>
          <w:rStyle w:val="Hyperlink1"/>
          <w:rFonts w:hint="eastAsia"/>
          <w:color w:val="000000"/>
          <w:kern w:val="2"/>
          <w:sz w:val="21"/>
          <w:szCs w:val="22"/>
          <w:u w:color="000000"/>
          <w:lang w:val="en-US"/>
        </w:rPr>
        <w:t>亦幻、如煙似雨</w:t>
      </w:r>
      <w:proofErr w:type="gramEnd"/>
      <w:r w:rsidR="002405D0">
        <w:rPr>
          <w:rStyle w:val="Hyperlink1"/>
          <w:rFonts w:hint="eastAsia"/>
          <w:color w:val="000000"/>
          <w:kern w:val="2"/>
          <w:sz w:val="21"/>
          <w:szCs w:val="22"/>
          <w:u w:color="000000"/>
          <w:lang w:val="en-US"/>
        </w:rPr>
        <w:t>的感覺，向世人演繹魅力、神秘的張家界民族風情。</w:t>
      </w:r>
    </w:p>
    <w:p w:rsidR="00FA7E12" w:rsidRDefault="00FA7E12">
      <w:pPr>
        <w:pStyle w:val="A8"/>
        <w:spacing w:line="20" w:lineRule="atLeast"/>
        <w:jc w:val="both"/>
        <w:rPr>
          <w:rStyle w:val="a9"/>
          <w:rFonts w:ascii="標楷體" w:eastAsia="標楷體" w:hAnsi="標楷體" w:cs="標楷體" w:hint="default"/>
          <w:b/>
          <w:bCs/>
          <w:sz w:val="28"/>
          <w:szCs w:val="28"/>
          <w:lang w:val="zh-TW" w:eastAsia="zh-TW"/>
        </w:rPr>
      </w:pPr>
    </w:p>
    <w:tbl>
      <w:tblPr>
        <w:tblStyle w:val="TableNormal"/>
        <w:tblW w:w="10574"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361"/>
        <w:gridCol w:w="4022"/>
        <w:gridCol w:w="4191"/>
      </w:tblGrid>
      <w:tr w:rsidR="00FA7E12">
        <w:trPr>
          <w:trHeight w:val="391"/>
        </w:trPr>
        <w:tc>
          <w:tcPr>
            <w:tcW w:w="23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A7E12" w:rsidRDefault="002405D0">
            <w:pPr>
              <w:pStyle w:val="A8"/>
              <w:spacing w:line="20" w:lineRule="atLeast"/>
              <w:rPr>
                <w:rFonts w:hint="default"/>
              </w:rPr>
            </w:pPr>
            <w:r>
              <w:rPr>
                <w:rStyle w:val="a9"/>
                <w:rFonts w:ascii="標楷體" w:eastAsia="標楷體" w:hAnsi="標楷體" w:cs="標楷體"/>
                <w:b/>
                <w:bCs/>
                <w:lang w:val="zh-TW" w:eastAsia="zh-TW"/>
              </w:rPr>
              <w:t>早餐：</w:t>
            </w:r>
            <w:r>
              <w:rPr>
                <w:rStyle w:val="a9"/>
                <w:rFonts w:ascii="標楷體" w:eastAsia="標楷體" w:hAnsi="標楷體" w:cs="標楷體"/>
                <w:b/>
                <w:bCs/>
                <w:sz w:val="21"/>
                <w:szCs w:val="22"/>
                <w:lang w:val="zh-TW" w:eastAsia="zh-TW"/>
              </w:rPr>
              <w:t>酒店含早</w:t>
            </w:r>
          </w:p>
        </w:tc>
        <w:tc>
          <w:tcPr>
            <w:tcW w:w="40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A7E12" w:rsidRDefault="002405D0">
            <w:pPr>
              <w:pStyle w:val="A8"/>
              <w:spacing w:line="20" w:lineRule="atLeast"/>
              <w:rPr>
                <w:rFonts w:hint="default"/>
              </w:rPr>
            </w:pPr>
            <w:r>
              <w:rPr>
                <w:rStyle w:val="a9"/>
                <w:rFonts w:ascii="標楷體" w:eastAsia="標楷體" w:hAnsi="標楷體" w:cs="標楷體"/>
                <w:b/>
                <w:bCs/>
                <w:lang w:val="zh-TW" w:eastAsia="zh-TW"/>
              </w:rPr>
              <w:t>午餐：</w:t>
            </w:r>
            <w:r>
              <w:rPr>
                <w:rStyle w:val="a9"/>
                <w:rFonts w:ascii="標楷體" w:eastAsia="標楷體" w:hAnsi="標楷體" w:cs="標楷體"/>
                <w:b/>
                <w:bCs/>
                <w:sz w:val="21"/>
                <w:szCs w:val="22"/>
                <w:lang w:val="zh-TW" w:eastAsia="zh-TW"/>
              </w:rPr>
              <w:t>中式合菜</w:t>
            </w:r>
            <w:r>
              <w:rPr>
                <w:rStyle w:val="a9"/>
                <w:rFonts w:ascii="標楷體" w:eastAsia="標楷體" w:hAnsi="標楷體" w:cs="標楷體" w:hint="default"/>
                <w:b/>
                <w:bCs/>
                <w:sz w:val="21"/>
                <w:szCs w:val="22"/>
                <w:lang w:eastAsia="zh-TW"/>
              </w:rPr>
              <w:t>4</w:t>
            </w:r>
            <w:r>
              <w:rPr>
                <w:rStyle w:val="a9"/>
                <w:rFonts w:ascii="標楷體" w:eastAsia="標楷體" w:hAnsi="標楷體" w:cs="標楷體" w:hint="default"/>
                <w:b/>
                <w:bCs/>
                <w:sz w:val="21"/>
                <w:szCs w:val="22"/>
                <w:lang w:val="zh-TW" w:eastAsia="zh-TW"/>
              </w:rPr>
              <w:t>0</w:t>
            </w:r>
          </w:p>
        </w:tc>
        <w:tc>
          <w:tcPr>
            <w:tcW w:w="41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A7E12" w:rsidRDefault="002405D0" w:rsidP="001B72A8">
            <w:pPr>
              <w:pStyle w:val="A8"/>
              <w:spacing w:line="20" w:lineRule="atLeast"/>
              <w:rPr>
                <w:rFonts w:hint="default"/>
              </w:rPr>
            </w:pPr>
            <w:r>
              <w:rPr>
                <w:rStyle w:val="a9"/>
                <w:rFonts w:ascii="標楷體" w:eastAsia="標楷體" w:hAnsi="標楷體" w:cs="標楷體"/>
                <w:b/>
                <w:bCs/>
                <w:lang w:val="zh-TW" w:eastAsia="zh-TW"/>
              </w:rPr>
              <w:t>晚餐：</w:t>
            </w:r>
            <w:r>
              <w:rPr>
                <w:rStyle w:val="a9"/>
                <w:rFonts w:ascii="標楷體" w:eastAsia="標楷體" w:hAnsi="標楷體" w:cs="標楷體"/>
                <w:b/>
                <w:bCs/>
                <w:sz w:val="21"/>
                <w:szCs w:val="22"/>
                <w:lang w:val="zh-TW" w:eastAsia="zh-TW"/>
              </w:rPr>
              <w:t>中式合菜</w:t>
            </w:r>
            <w:r w:rsidR="001B72A8">
              <w:rPr>
                <w:rStyle w:val="a9"/>
                <w:rFonts w:ascii="標楷體" w:eastAsia="標楷體" w:hAnsi="標楷體" w:cs="標楷體"/>
                <w:b/>
                <w:bCs/>
                <w:sz w:val="21"/>
                <w:szCs w:val="22"/>
                <w:lang w:val="zh-TW" w:eastAsia="zh-TW"/>
              </w:rPr>
              <w:t>5</w:t>
            </w:r>
            <w:r>
              <w:rPr>
                <w:rStyle w:val="a9"/>
                <w:rFonts w:ascii="標楷體" w:eastAsia="標楷體" w:hAnsi="標楷體" w:cs="標楷體" w:hint="default"/>
                <w:b/>
                <w:bCs/>
                <w:sz w:val="21"/>
                <w:szCs w:val="22"/>
                <w:lang w:val="zh-TW" w:eastAsia="zh-TW"/>
              </w:rPr>
              <w:t>0</w:t>
            </w:r>
          </w:p>
        </w:tc>
      </w:tr>
      <w:tr w:rsidR="00FA7E12">
        <w:trPr>
          <w:trHeight w:val="391"/>
        </w:trPr>
        <w:tc>
          <w:tcPr>
            <w:tcW w:w="10574"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A7E12" w:rsidRDefault="002405D0">
            <w:pPr>
              <w:pStyle w:val="A8"/>
              <w:spacing w:line="20" w:lineRule="atLeast"/>
              <w:rPr>
                <w:rFonts w:hint="default"/>
              </w:rPr>
            </w:pPr>
            <w:r>
              <w:rPr>
                <w:rStyle w:val="a9"/>
                <w:rFonts w:ascii="標楷體" w:eastAsia="標楷體" w:hAnsi="標楷體" w:cs="標楷體"/>
                <w:b/>
                <w:bCs/>
                <w:lang w:val="zh-TW" w:eastAsia="zh-TW"/>
              </w:rPr>
              <w:t>住宿：</w:t>
            </w:r>
            <w:proofErr w:type="gramStart"/>
            <w:r w:rsidRPr="002405D0">
              <w:rPr>
                <w:rStyle w:val="a9"/>
                <w:rFonts w:ascii="標楷體" w:eastAsia="新細明體" w:hAnsi="標楷體" w:cs="標楷體"/>
                <w:b/>
                <w:bCs/>
                <w:lang w:val="zh-TW" w:eastAsia="zh-TW"/>
              </w:rPr>
              <w:t>準</w:t>
            </w:r>
            <w:proofErr w:type="gramEnd"/>
            <w:r>
              <w:rPr>
                <w:rStyle w:val="a9"/>
                <w:rFonts w:ascii="標楷體" w:eastAsia="標楷體" w:hAnsi="標楷體" w:cs="標楷體"/>
                <w:b/>
                <w:bCs/>
                <w:lang w:eastAsia="zh-TW"/>
              </w:rPr>
              <w:t>★★★★★</w:t>
            </w:r>
            <w:r>
              <w:rPr>
                <w:rStyle w:val="a9"/>
                <w:rFonts w:ascii="標楷體" w:eastAsia="標楷體" w:hAnsi="標楷體" w:cs="標楷體"/>
                <w:b/>
                <w:bCs/>
                <w:sz w:val="21"/>
                <w:szCs w:val="22"/>
                <w:lang w:val="zh-TW" w:eastAsia="zh-TW"/>
              </w:rPr>
              <w:t>國賓酒店或同級</w:t>
            </w:r>
            <w:r>
              <w:rPr>
                <w:rStyle w:val="a9"/>
                <w:rFonts w:ascii="標楷體" w:eastAsia="標楷體" w:hAnsi="標楷體" w:cs="標楷體" w:hint="default"/>
                <w:b/>
                <w:bCs/>
                <w:sz w:val="21"/>
                <w:szCs w:val="22"/>
                <w:lang w:val="zh-TW"/>
              </w:rPr>
              <w:t xml:space="preserve">  </w:t>
            </w:r>
          </w:p>
        </w:tc>
      </w:tr>
    </w:tbl>
    <w:p w:rsidR="00FA7E12" w:rsidRDefault="00FA7E12">
      <w:pPr>
        <w:pStyle w:val="A8"/>
        <w:spacing w:line="20" w:lineRule="atLeast"/>
        <w:jc w:val="both"/>
        <w:rPr>
          <w:rStyle w:val="a9"/>
          <w:rFonts w:ascii="標楷體" w:eastAsia="標楷體" w:hAnsi="標楷體" w:cs="標楷體" w:hint="default"/>
          <w:b/>
          <w:bCs/>
          <w:sz w:val="28"/>
          <w:szCs w:val="28"/>
          <w:lang w:val="zh-TW" w:eastAsia="zh-TW"/>
        </w:rPr>
      </w:pPr>
    </w:p>
    <w:p w:rsidR="00FA7E12" w:rsidRDefault="002405D0">
      <w:pPr>
        <w:pStyle w:val="A8"/>
        <w:numPr>
          <w:ilvl w:val="0"/>
          <w:numId w:val="1"/>
        </w:numPr>
        <w:spacing w:line="20" w:lineRule="atLeast"/>
        <w:jc w:val="both"/>
        <w:rPr>
          <w:rStyle w:val="a9"/>
          <w:rFonts w:ascii="標楷體" w:eastAsia="標楷體" w:hAnsi="標楷體" w:cs="標楷體" w:hint="default"/>
          <w:b/>
          <w:bCs/>
          <w:sz w:val="28"/>
          <w:szCs w:val="28"/>
          <w:lang w:val="zh-TW" w:eastAsia="zh-TW"/>
        </w:rPr>
      </w:pPr>
      <w:r>
        <w:rPr>
          <w:rStyle w:val="a9"/>
          <w:rFonts w:ascii="標楷體" w:eastAsia="標楷體" w:hAnsi="標楷體" w:cs="標楷體" w:hint="default"/>
          <w:b/>
          <w:bCs/>
          <w:sz w:val="28"/>
          <w:szCs w:val="28"/>
          <w:lang w:eastAsia="zh-TW"/>
        </w:rPr>
        <w:t xml:space="preserve">  </w:t>
      </w:r>
      <w:r>
        <w:rPr>
          <w:rStyle w:val="a9"/>
          <w:rFonts w:ascii="標楷體" w:eastAsia="標楷體" w:hAnsi="標楷體" w:cs="標楷體"/>
          <w:b/>
          <w:bCs/>
          <w:sz w:val="28"/>
          <w:szCs w:val="28"/>
          <w:lang w:eastAsia="zh-TW"/>
        </w:rPr>
        <w:t>張家界</w:t>
      </w:r>
      <w:r>
        <w:rPr>
          <w:rStyle w:val="a9"/>
          <w:rFonts w:ascii="標楷體" w:eastAsia="標楷體" w:hAnsi="標楷體" w:cs="標楷體"/>
          <w:b/>
          <w:bCs/>
          <w:sz w:val="28"/>
          <w:szCs w:val="28"/>
          <w:lang w:val="zh-TW" w:eastAsia="zh-TW"/>
        </w:rPr>
        <w:t>【</w:t>
      </w:r>
      <w:r>
        <w:rPr>
          <w:rStyle w:val="a9"/>
          <w:rFonts w:ascii="標楷體" w:eastAsia="標楷體" w:hAnsi="標楷體" w:cs="標楷體"/>
          <w:b/>
          <w:bCs/>
          <w:sz w:val="28"/>
          <w:szCs w:val="28"/>
          <w:lang w:val="zh-CN" w:eastAsia="zh-TW"/>
        </w:rPr>
        <w:t>張家界大峽穀－含玻璃橋（含電梯、一線天，天梯棧道，三疊遊道平臺，吳王坡，石壁裂縫）→乘峽穀遊船賞兩壁風光、溪布街</w:t>
      </w:r>
      <w:r>
        <w:rPr>
          <w:rStyle w:val="a9"/>
          <w:rFonts w:ascii="標楷體" w:eastAsia="標楷體" w:hAnsi="標楷體" w:cs="標楷體"/>
          <w:b/>
          <w:bCs/>
          <w:sz w:val="28"/>
          <w:szCs w:val="28"/>
          <w:lang w:val="zh-TW" w:eastAsia="zh-TW"/>
        </w:rPr>
        <w:t>】</w:t>
      </w:r>
    </w:p>
    <w:p w:rsidR="00FA7E12" w:rsidRDefault="000D4CE0">
      <w:pPr>
        <w:shd w:val="clear" w:color="auto" w:fill="FFFFFF"/>
        <w:spacing w:after="225" w:line="360" w:lineRule="atLeast"/>
        <w:rPr>
          <w:rStyle w:val="Hyperlink1"/>
          <w:color w:val="000000"/>
          <w:kern w:val="2"/>
          <w:sz w:val="21"/>
          <w:szCs w:val="22"/>
          <w:u w:color="000000"/>
          <w:lang w:val="en-US" w:eastAsia="zh-CN"/>
        </w:rPr>
      </w:pPr>
      <w:r>
        <w:rPr>
          <w:rStyle w:val="Hyperlink1"/>
          <w:rFonts w:hint="eastAsia"/>
          <w:noProof/>
          <w:color w:val="000000"/>
          <w:kern w:val="2"/>
          <w:sz w:val="21"/>
          <w:szCs w:val="22"/>
          <w:u w:color="000000"/>
          <w:lang w:val="en-US"/>
        </w:rPr>
        <w:drawing>
          <wp:anchor distT="0" distB="0" distL="114300" distR="114300" simplePos="0" relativeHeight="251734016" behindDoc="0" locked="0" layoutInCell="1" allowOverlap="1" wp14:anchorId="33CBAC5E" wp14:editId="27A06000">
            <wp:simplePos x="0" y="0"/>
            <wp:positionH relativeFrom="column">
              <wp:posOffset>55880</wp:posOffset>
            </wp:positionH>
            <wp:positionV relativeFrom="paragraph">
              <wp:posOffset>295275</wp:posOffset>
            </wp:positionV>
            <wp:extent cx="1239520" cy="771525"/>
            <wp:effectExtent l="0" t="0" r="17780" b="9525"/>
            <wp:wrapSquare wrapText="bothSides"/>
            <wp:docPr id="20" name="图片 20"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11"/>
                    <pic:cNvPicPr>
                      <a:picLocks noChangeAspect="1"/>
                    </pic:cNvPicPr>
                  </pic:nvPicPr>
                  <pic:blipFill>
                    <a:blip r:embed="rId61"/>
                    <a:stretch>
                      <a:fillRect/>
                    </a:stretch>
                  </pic:blipFill>
                  <pic:spPr>
                    <a:xfrm>
                      <a:off x="0" y="0"/>
                      <a:ext cx="1239520" cy="771525"/>
                    </a:xfrm>
                    <a:prstGeom prst="rect">
                      <a:avLst/>
                    </a:prstGeom>
                  </pic:spPr>
                </pic:pic>
              </a:graphicData>
            </a:graphic>
          </wp:anchor>
        </w:drawing>
      </w:r>
      <w:r w:rsidR="002405D0">
        <w:rPr>
          <w:rStyle w:val="Hyperlink1"/>
          <w:rFonts w:hint="eastAsia"/>
          <w:color w:val="000000"/>
          <w:kern w:val="2"/>
          <w:sz w:val="21"/>
          <w:szCs w:val="22"/>
          <w:u w:color="000000"/>
          <w:lang w:val="en-US"/>
        </w:rPr>
        <w:t>【張家界</w:t>
      </w:r>
      <w:r w:rsidR="00334F90">
        <w:fldChar w:fldCharType="begin"/>
      </w:r>
      <w:r w:rsidR="00334F90">
        <w:rPr>
          <w:lang w:eastAsia="zh-TW"/>
        </w:rPr>
        <w:instrText xml:space="preserve"> HYPERLINK "https://baike.baidu.com/item/%E5%A4%A7%E5%B3%A1%E8%B0%B7" \t "https://baike.baidu.com/item/%E5%BC%A0%E5%AE%B6%E7%95%8C%E5%A4%A7%E5%B3%A1%E8%B0%B7/_blank" </w:instrText>
      </w:r>
      <w:r w:rsidR="00334F90">
        <w:fldChar w:fldCharType="separate"/>
      </w:r>
      <w:r w:rsidR="002405D0">
        <w:rPr>
          <w:rStyle w:val="Hyperlink1"/>
          <w:rFonts w:hint="eastAsia"/>
          <w:color w:val="000000"/>
          <w:kern w:val="2"/>
          <w:sz w:val="21"/>
          <w:szCs w:val="22"/>
          <w:u w:color="000000"/>
          <w:lang w:val="en-US"/>
        </w:rPr>
        <w:t>大峽谷</w:t>
      </w:r>
      <w:r w:rsidR="00334F90">
        <w:rPr>
          <w:rStyle w:val="Hyperlink1"/>
          <w:color w:val="000000"/>
          <w:kern w:val="2"/>
          <w:sz w:val="21"/>
          <w:szCs w:val="22"/>
          <w:u w:color="000000"/>
          <w:lang w:val="en-US"/>
        </w:rPr>
        <w:fldChar w:fldCharType="end"/>
      </w:r>
      <w:r w:rsidR="002405D0">
        <w:rPr>
          <w:rStyle w:val="Hyperlink1"/>
          <w:rFonts w:hint="eastAsia"/>
          <w:color w:val="000000"/>
          <w:kern w:val="2"/>
          <w:sz w:val="21"/>
          <w:szCs w:val="22"/>
          <w:u w:color="000000"/>
          <w:lang w:val="en-US"/>
        </w:rPr>
        <w:t>】位於</w:t>
      </w:r>
      <w:hyperlink r:id="rId62" w:tgtFrame="https://baike.baidu.com/item/%E5%BC%A0%E5%AE%B6%E7%95%8C%E5%A4%A7%E5%B3%A1%E8%B0%B7/_blank" w:history="1">
        <w:r w:rsidR="002405D0">
          <w:rPr>
            <w:rStyle w:val="Hyperlink1"/>
            <w:rFonts w:hint="eastAsia"/>
            <w:color w:val="000000"/>
            <w:kern w:val="2"/>
            <w:sz w:val="21"/>
            <w:szCs w:val="22"/>
            <w:u w:color="000000"/>
            <w:lang w:val="en-US"/>
          </w:rPr>
          <w:t>張家界市</w:t>
        </w:r>
      </w:hyperlink>
      <w:hyperlink r:id="rId63" w:tgtFrame="https://baike.baidu.com/item/%E5%BC%A0%E5%AE%B6%E7%95%8C%E5%A4%A7%E5%B3%A1%E8%B0%B7/_blank" w:history="1">
        <w:r w:rsidR="002405D0">
          <w:rPr>
            <w:rStyle w:val="Hyperlink1"/>
            <w:rFonts w:hint="eastAsia"/>
            <w:color w:val="000000"/>
            <w:kern w:val="2"/>
            <w:sz w:val="21"/>
            <w:szCs w:val="22"/>
            <w:u w:color="000000"/>
            <w:lang w:val="en-US"/>
          </w:rPr>
          <w:t>慈利縣</w:t>
        </w:r>
      </w:hyperlink>
      <w:hyperlink r:id="rId64" w:tgtFrame="https://baike.baidu.com/item/%E5%BC%A0%E5%AE%B6%E7%95%8C%E5%A4%A7%E5%B3%A1%E8%B0%B7/_blank" w:history="1">
        <w:r w:rsidR="002405D0">
          <w:rPr>
            <w:rStyle w:val="Hyperlink1"/>
            <w:rFonts w:hint="eastAsia"/>
            <w:color w:val="000000"/>
            <w:kern w:val="2"/>
            <w:sz w:val="21"/>
            <w:szCs w:val="22"/>
            <w:u w:color="000000"/>
            <w:lang w:val="en-US"/>
          </w:rPr>
          <w:t>三</w:t>
        </w:r>
        <w:proofErr w:type="gramStart"/>
        <w:r w:rsidR="002405D0">
          <w:rPr>
            <w:rStyle w:val="Hyperlink1"/>
            <w:rFonts w:hint="eastAsia"/>
            <w:color w:val="000000"/>
            <w:kern w:val="2"/>
            <w:sz w:val="21"/>
            <w:szCs w:val="22"/>
            <w:u w:color="000000"/>
            <w:lang w:val="en-US"/>
          </w:rPr>
          <w:t>官寺鄉</w:t>
        </w:r>
        <w:proofErr w:type="gramEnd"/>
      </w:hyperlink>
      <w:r w:rsidR="002405D0">
        <w:rPr>
          <w:rStyle w:val="Hyperlink1"/>
          <w:rFonts w:hint="eastAsia"/>
          <w:color w:val="000000"/>
          <w:kern w:val="2"/>
          <w:sz w:val="21"/>
          <w:szCs w:val="22"/>
          <w:u w:color="000000"/>
          <w:lang w:val="en-US"/>
        </w:rPr>
        <w:t>，緊鄰</w:t>
      </w:r>
      <w:hyperlink r:id="rId65" w:tgtFrame="https://baike.baidu.com/item/%E5%BC%A0%E5%AE%B6%E7%95%8C%E5%A4%A7%E5%B3%A1%E8%B0%B7/_blank" w:history="1">
        <w:r w:rsidR="002405D0">
          <w:rPr>
            <w:rStyle w:val="Hyperlink1"/>
            <w:rFonts w:hint="eastAsia"/>
            <w:color w:val="000000"/>
            <w:kern w:val="2"/>
            <w:sz w:val="21"/>
            <w:szCs w:val="22"/>
            <w:u w:color="000000"/>
            <w:lang w:val="en-US"/>
          </w:rPr>
          <w:t>世界自然遺產</w:t>
        </w:r>
      </w:hyperlink>
      <w:r w:rsidR="002405D0">
        <w:rPr>
          <w:rStyle w:val="Hyperlink1"/>
          <w:rFonts w:hint="eastAsia"/>
          <w:color w:val="000000"/>
          <w:kern w:val="2"/>
          <w:sz w:val="21"/>
          <w:szCs w:val="22"/>
          <w:u w:color="000000"/>
          <w:lang w:val="en-US"/>
        </w:rPr>
        <w:t>、</w:t>
      </w:r>
      <w:hyperlink r:id="rId66" w:tgtFrame="https://baike.baidu.com/item/%E5%BC%A0%E5%AE%B6%E7%95%8C%E5%A4%A7%E5%B3%A1%E8%B0%B7/_blank" w:history="1">
        <w:r w:rsidR="002405D0">
          <w:rPr>
            <w:rStyle w:val="Hyperlink1"/>
            <w:rFonts w:hint="eastAsia"/>
            <w:color w:val="000000"/>
            <w:kern w:val="2"/>
            <w:sz w:val="21"/>
            <w:szCs w:val="22"/>
            <w:u w:color="000000"/>
            <w:lang w:val="en-US"/>
          </w:rPr>
          <w:t>世界地質公園</w:t>
        </w:r>
      </w:hyperlink>
      <w:r w:rsidR="002405D0">
        <w:rPr>
          <w:rStyle w:val="Hyperlink1"/>
          <w:rFonts w:hint="eastAsia"/>
          <w:color w:val="000000"/>
          <w:kern w:val="2"/>
          <w:sz w:val="21"/>
          <w:szCs w:val="22"/>
          <w:u w:color="000000"/>
          <w:lang w:val="en-US"/>
        </w:rPr>
        <w:t>張家界</w:t>
      </w:r>
      <w:hyperlink r:id="rId67" w:tgtFrame="https://baike.baidu.com/item/%E5%BC%A0%E5%AE%B6%E7%95%8C%E5%A4%A7%E5%B3%A1%E8%B0%B7/_blank" w:history="1">
        <w:r w:rsidR="002405D0">
          <w:rPr>
            <w:rStyle w:val="Hyperlink1"/>
            <w:rFonts w:hint="eastAsia"/>
            <w:color w:val="000000"/>
            <w:kern w:val="2"/>
            <w:sz w:val="21"/>
            <w:szCs w:val="22"/>
            <w:u w:color="000000"/>
            <w:lang w:val="en-US"/>
          </w:rPr>
          <w:t>武陵源風景名勝區</w:t>
        </w:r>
      </w:hyperlink>
      <w:r w:rsidR="002405D0">
        <w:rPr>
          <w:rStyle w:val="Hyperlink1"/>
          <w:rFonts w:hint="eastAsia"/>
          <w:color w:val="000000"/>
          <w:kern w:val="2"/>
          <w:sz w:val="21"/>
          <w:szCs w:val="22"/>
          <w:u w:color="000000"/>
          <w:lang w:val="en-US"/>
        </w:rPr>
        <w:t>。</w:t>
      </w:r>
      <w:r w:rsidR="002405D0">
        <w:rPr>
          <w:rStyle w:val="Hyperlink1"/>
          <w:color w:val="000000"/>
          <w:kern w:val="2"/>
          <w:sz w:val="21"/>
          <w:szCs w:val="22"/>
          <w:u w:color="000000"/>
          <w:lang w:val="en-US"/>
        </w:rPr>
        <w:t xml:space="preserve"> </w:t>
      </w:r>
      <w:r w:rsidR="002405D0">
        <w:rPr>
          <w:rStyle w:val="Hyperlink1"/>
          <w:rFonts w:hint="eastAsia"/>
          <w:color w:val="000000"/>
          <w:kern w:val="2"/>
          <w:sz w:val="21"/>
          <w:szCs w:val="22"/>
          <w:u w:color="000000"/>
          <w:lang w:val="en-US"/>
        </w:rPr>
        <w:t>張家界大峽谷是一個新近開發建設的旅遊景區，</w:t>
      </w:r>
      <w:r w:rsidR="002405D0">
        <w:rPr>
          <w:rStyle w:val="Hyperlink1"/>
          <w:color w:val="000000"/>
          <w:kern w:val="2"/>
          <w:sz w:val="21"/>
          <w:szCs w:val="22"/>
          <w:u w:color="000000"/>
          <w:lang w:val="en-US"/>
        </w:rPr>
        <w:t>2011</w:t>
      </w:r>
      <w:r w:rsidR="002405D0">
        <w:rPr>
          <w:rStyle w:val="Hyperlink1"/>
          <w:rFonts w:hint="eastAsia"/>
          <w:color w:val="000000"/>
          <w:kern w:val="2"/>
          <w:sz w:val="21"/>
          <w:szCs w:val="22"/>
          <w:u w:color="000000"/>
          <w:lang w:val="en-US"/>
        </w:rPr>
        <w:t>年成功</w:t>
      </w:r>
      <w:r w:rsidR="00334F90">
        <w:fldChar w:fldCharType="begin"/>
      </w:r>
      <w:r w:rsidR="00334F90">
        <w:rPr>
          <w:lang w:eastAsia="zh-TW"/>
        </w:rPr>
        <w:instrText xml:space="preserve"> HYPERLINK "https://baike.baidu.com/item/%E5%88%9B%E5%BB%BA" \t "https://baike.baidu.com/item/%E5%BC%A0%E5%AE%B6%E7%95%8C%E5%A4%A7%E5%B3%A1%E8%B0%B7/_blank" </w:instrText>
      </w:r>
      <w:r w:rsidR="00334F90">
        <w:fldChar w:fldCharType="separate"/>
      </w:r>
      <w:r w:rsidR="002405D0">
        <w:rPr>
          <w:rStyle w:val="Hyperlink1"/>
          <w:rFonts w:hint="eastAsia"/>
          <w:color w:val="000000"/>
          <w:kern w:val="2"/>
          <w:sz w:val="21"/>
          <w:szCs w:val="22"/>
          <w:u w:color="000000"/>
          <w:lang w:val="en-US"/>
        </w:rPr>
        <w:t>創建</w:t>
      </w:r>
      <w:r w:rsidR="00334F90">
        <w:rPr>
          <w:rStyle w:val="Hyperlink1"/>
          <w:color w:val="000000"/>
          <w:kern w:val="2"/>
          <w:sz w:val="21"/>
          <w:szCs w:val="22"/>
          <w:u w:color="000000"/>
          <w:lang w:val="en-US"/>
        </w:rPr>
        <w:fldChar w:fldCharType="end"/>
      </w:r>
      <w:r w:rsidR="002405D0">
        <w:rPr>
          <w:rStyle w:val="Hyperlink1"/>
          <w:color w:val="000000"/>
          <w:kern w:val="2"/>
          <w:sz w:val="21"/>
          <w:szCs w:val="22"/>
          <w:u w:color="000000"/>
          <w:lang w:val="en-US"/>
        </w:rPr>
        <w:t>AAAA</w:t>
      </w:r>
      <w:proofErr w:type="gramStart"/>
      <w:r w:rsidR="002405D0">
        <w:rPr>
          <w:rStyle w:val="Hyperlink1"/>
          <w:rFonts w:hint="eastAsia"/>
          <w:color w:val="000000"/>
          <w:kern w:val="2"/>
          <w:sz w:val="21"/>
          <w:szCs w:val="22"/>
          <w:u w:color="000000"/>
          <w:lang w:val="en-US"/>
        </w:rPr>
        <w:t>級景區</w:t>
      </w:r>
      <w:proofErr w:type="gramEnd"/>
      <w:r w:rsidR="002405D0">
        <w:rPr>
          <w:rStyle w:val="Hyperlink1"/>
          <w:rFonts w:hint="eastAsia"/>
          <w:color w:val="000000"/>
          <w:kern w:val="2"/>
          <w:sz w:val="21"/>
          <w:szCs w:val="22"/>
          <w:u w:color="000000"/>
          <w:lang w:val="en-US"/>
        </w:rPr>
        <w:t>，</w:t>
      </w:r>
      <w:r w:rsidR="002405D0">
        <w:rPr>
          <w:rStyle w:val="Hyperlink1"/>
          <w:color w:val="000000"/>
          <w:kern w:val="2"/>
          <w:sz w:val="21"/>
          <w:szCs w:val="22"/>
          <w:u w:color="000000"/>
          <w:lang w:val="en-US"/>
        </w:rPr>
        <w:t>2016</w:t>
      </w:r>
      <w:r w:rsidR="002405D0">
        <w:rPr>
          <w:rStyle w:val="Hyperlink1"/>
          <w:rFonts w:hint="eastAsia"/>
          <w:color w:val="000000"/>
          <w:kern w:val="2"/>
          <w:sz w:val="21"/>
          <w:szCs w:val="22"/>
          <w:u w:color="000000"/>
          <w:lang w:val="en-US"/>
        </w:rPr>
        <w:t>年躋身全市</w:t>
      </w:r>
      <w:r w:rsidR="00334F90">
        <w:fldChar w:fldCharType="begin"/>
      </w:r>
      <w:r w:rsidR="00334F90">
        <w:rPr>
          <w:lang w:eastAsia="zh-TW"/>
        </w:rPr>
        <w:instrText xml:space="preserve"> HYPERLINK "https://baike.baidu.com/item/%E7%AC%AC%E4%B8%89/1627505" \t "https://baike.baidu.com/item/%E5%BC%A0%E5%AE%B6%E7%95%8C%E5%A4%A7%E5%B3%A1%E8%B0%B7/_blank" </w:instrText>
      </w:r>
      <w:r w:rsidR="00334F90">
        <w:fldChar w:fldCharType="separate"/>
      </w:r>
      <w:r w:rsidR="002405D0">
        <w:rPr>
          <w:rStyle w:val="Hyperlink1"/>
          <w:rFonts w:hint="eastAsia"/>
          <w:color w:val="000000"/>
          <w:kern w:val="2"/>
          <w:sz w:val="21"/>
          <w:szCs w:val="22"/>
          <w:u w:color="000000"/>
          <w:lang w:val="en-US"/>
        </w:rPr>
        <w:t>第三</w:t>
      </w:r>
      <w:r w:rsidR="00334F90">
        <w:rPr>
          <w:rStyle w:val="Hyperlink1"/>
          <w:color w:val="000000"/>
          <w:kern w:val="2"/>
          <w:sz w:val="21"/>
          <w:szCs w:val="22"/>
          <w:u w:color="000000"/>
          <w:lang w:val="en-US"/>
        </w:rPr>
        <w:fldChar w:fldCharType="end"/>
      </w:r>
      <w:r w:rsidR="002405D0">
        <w:rPr>
          <w:rStyle w:val="Hyperlink1"/>
          <w:rFonts w:hint="eastAsia"/>
          <w:color w:val="000000"/>
          <w:kern w:val="2"/>
          <w:sz w:val="21"/>
          <w:szCs w:val="22"/>
          <w:u w:color="000000"/>
          <w:lang w:val="en-US"/>
        </w:rPr>
        <w:t>大景區，成為全省</w:t>
      </w:r>
      <w:hyperlink r:id="rId68" w:tgtFrame="https://baike.baidu.com/item/%E5%BC%A0%E5%AE%B6%E7%95%8C%E5%A4%A7%E5%B3%A1%E8%B0%B7/_blank" w:history="1">
        <w:r w:rsidR="002405D0">
          <w:rPr>
            <w:rStyle w:val="Hyperlink1"/>
            <w:rFonts w:hint="eastAsia"/>
            <w:color w:val="000000"/>
            <w:kern w:val="2"/>
            <w:sz w:val="21"/>
            <w:szCs w:val="22"/>
            <w:u w:color="000000"/>
            <w:lang w:val="en-US"/>
          </w:rPr>
          <w:t>十二</w:t>
        </w:r>
      </w:hyperlink>
      <w:r w:rsidR="002405D0">
        <w:rPr>
          <w:rStyle w:val="Hyperlink1"/>
          <w:rFonts w:hint="eastAsia"/>
          <w:color w:val="000000"/>
          <w:kern w:val="2"/>
          <w:sz w:val="21"/>
          <w:szCs w:val="22"/>
          <w:u w:color="000000"/>
          <w:lang w:val="en-US"/>
        </w:rPr>
        <w:t>條旅遊精品線，</w:t>
      </w:r>
      <w:r w:rsidR="002405D0">
        <w:rPr>
          <w:rStyle w:val="Hyperlink1"/>
          <w:color w:val="000000"/>
          <w:kern w:val="2"/>
          <w:sz w:val="21"/>
          <w:szCs w:val="22"/>
          <w:u w:color="000000"/>
          <w:lang w:val="en-US"/>
        </w:rPr>
        <w:t>2017</w:t>
      </w:r>
      <w:r w:rsidR="002405D0">
        <w:rPr>
          <w:rStyle w:val="Hyperlink1"/>
          <w:rFonts w:hint="eastAsia"/>
          <w:color w:val="000000"/>
          <w:kern w:val="2"/>
          <w:sz w:val="21"/>
          <w:szCs w:val="22"/>
          <w:u w:color="000000"/>
          <w:lang w:val="en-US"/>
        </w:rPr>
        <w:t>年張家界大峽谷正式</w:t>
      </w:r>
      <w:r w:rsidR="00334F90">
        <w:fldChar w:fldCharType="begin"/>
      </w:r>
      <w:r w:rsidR="00334F90">
        <w:rPr>
          <w:lang w:eastAsia="zh-TW"/>
        </w:rPr>
        <w:instrText xml:space="preserve"> HYPERLINK "https://baike.baidu.com/item/%E5%90%AF%E5%8A%A8" \t "https://baike.baidu.com/item/%E5%BC%A0%E5%AE%B6%E7%95%8C%E5%A4%A7%E5%B3%A1%E8%B0%B7/_blank" </w:instrText>
      </w:r>
      <w:r w:rsidR="00334F90">
        <w:fldChar w:fldCharType="separate"/>
      </w:r>
      <w:r w:rsidR="002405D0">
        <w:rPr>
          <w:rStyle w:val="Hyperlink1"/>
          <w:rFonts w:hint="eastAsia"/>
          <w:color w:val="000000"/>
          <w:kern w:val="2"/>
          <w:sz w:val="21"/>
          <w:szCs w:val="22"/>
          <w:u w:color="000000"/>
          <w:lang w:val="en-US"/>
        </w:rPr>
        <w:t>啟動</w:t>
      </w:r>
      <w:r w:rsidR="00334F90">
        <w:rPr>
          <w:rStyle w:val="Hyperlink1"/>
          <w:color w:val="000000"/>
          <w:kern w:val="2"/>
          <w:sz w:val="21"/>
          <w:szCs w:val="22"/>
          <w:u w:color="000000"/>
          <w:lang w:val="en-US"/>
        </w:rPr>
        <w:fldChar w:fldCharType="end"/>
      </w:r>
      <w:r w:rsidR="002405D0">
        <w:rPr>
          <w:rStyle w:val="Hyperlink1"/>
          <w:color w:val="000000"/>
          <w:kern w:val="2"/>
          <w:sz w:val="21"/>
          <w:szCs w:val="22"/>
          <w:u w:color="000000"/>
          <w:lang w:val="en-US"/>
        </w:rPr>
        <w:t>AAAAA</w:t>
      </w:r>
      <w:proofErr w:type="gramStart"/>
      <w:r w:rsidR="002405D0">
        <w:rPr>
          <w:rStyle w:val="Hyperlink1"/>
          <w:rFonts w:hint="eastAsia"/>
          <w:color w:val="000000"/>
          <w:kern w:val="2"/>
          <w:sz w:val="21"/>
          <w:szCs w:val="22"/>
          <w:u w:color="000000"/>
          <w:lang w:val="en-US"/>
        </w:rPr>
        <w:t>級景區</w:t>
      </w:r>
      <w:proofErr w:type="gramEnd"/>
      <w:r w:rsidR="002405D0">
        <w:rPr>
          <w:rStyle w:val="Hyperlink1"/>
          <w:rFonts w:hint="eastAsia"/>
          <w:color w:val="000000"/>
          <w:kern w:val="2"/>
          <w:sz w:val="21"/>
          <w:szCs w:val="22"/>
          <w:u w:color="000000"/>
          <w:lang w:val="en-US"/>
        </w:rPr>
        <w:t>創建工作。張家界大峽谷原來有兩個名字，一個叫做爛船峽：來源與</w:t>
      </w:r>
      <w:r w:rsidR="00334F90">
        <w:fldChar w:fldCharType="begin"/>
      </w:r>
      <w:r w:rsidR="00334F90">
        <w:rPr>
          <w:lang w:eastAsia="zh-TW"/>
        </w:rPr>
        <w:instrText xml:space="preserve"> HYPERLINK "https://baike.baidu.com/item/%E7%A5%9E%E6%B3%89" \t "https://baike.baidu.com/item/%E5%BC%A0%E5%AE%B6%E7%95%8C%E5%A4%A7%E5%B3%A1%E8%B0%B7/_blank" </w:instrText>
      </w:r>
      <w:r w:rsidR="00334F90">
        <w:fldChar w:fldCharType="separate"/>
      </w:r>
      <w:r w:rsidR="002405D0">
        <w:rPr>
          <w:rStyle w:val="Hyperlink1"/>
          <w:rFonts w:hint="eastAsia"/>
          <w:color w:val="000000"/>
          <w:kern w:val="2"/>
          <w:sz w:val="21"/>
          <w:szCs w:val="22"/>
          <w:u w:color="000000"/>
          <w:lang w:val="en-US"/>
        </w:rPr>
        <w:t>神泉</w:t>
      </w:r>
      <w:r w:rsidR="00334F90">
        <w:rPr>
          <w:rStyle w:val="Hyperlink1"/>
          <w:color w:val="000000"/>
          <w:kern w:val="2"/>
          <w:sz w:val="21"/>
          <w:szCs w:val="22"/>
          <w:u w:color="000000"/>
          <w:lang w:val="en-US"/>
        </w:rPr>
        <w:fldChar w:fldCharType="end"/>
      </w:r>
      <w:r w:rsidR="002405D0">
        <w:rPr>
          <w:rStyle w:val="Hyperlink1"/>
          <w:rFonts w:hint="eastAsia"/>
          <w:color w:val="000000"/>
          <w:kern w:val="2"/>
          <w:sz w:val="21"/>
          <w:szCs w:val="22"/>
          <w:u w:color="000000"/>
          <w:lang w:val="en-US"/>
        </w:rPr>
        <w:t>溪，整個大峽谷和</w:t>
      </w:r>
      <w:hyperlink r:id="rId69" w:tgtFrame="https://baike.baidu.com/item/%E5%BC%A0%E5%AE%B6%E7%95%8C%E5%A4%A7%E5%B3%A1%E8%B0%B7/_blank" w:history="1">
        <w:r w:rsidR="002405D0">
          <w:rPr>
            <w:rStyle w:val="Hyperlink1"/>
            <w:rFonts w:hint="eastAsia"/>
            <w:color w:val="000000"/>
            <w:kern w:val="2"/>
            <w:sz w:val="21"/>
            <w:szCs w:val="22"/>
            <w:u w:color="000000"/>
            <w:lang w:val="en-US"/>
          </w:rPr>
          <w:t>南方</w:t>
        </w:r>
      </w:hyperlink>
      <w:hyperlink r:id="rId70" w:tgtFrame="https://baike.baidu.com/item/%E5%BC%A0%E5%AE%B6%E7%95%8C%E5%A4%A7%E5%B3%A1%E8%B0%B7/_blank" w:history="1">
        <w:r w:rsidR="002405D0">
          <w:rPr>
            <w:rStyle w:val="Hyperlink1"/>
            <w:rFonts w:hint="eastAsia"/>
            <w:color w:val="000000"/>
            <w:kern w:val="2"/>
            <w:sz w:val="21"/>
            <w:szCs w:val="22"/>
            <w:u w:color="000000"/>
            <w:lang w:val="en-US"/>
          </w:rPr>
          <w:t>紅旗渠</w:t>
        </w:r>
      </w:hyperlink>
      <w:r w:rsidR="002405D0">
        <w:rPr>
          <w:rStyle w:val="Hyperlink1"/>
          <w:rFonts w:hint="eastAsia"/>
          <w:color w:val="000000"/>
          <w:kern w:val="2"/>
          <w:sz w:val="21"/>
          <w:szCs w:val="22"/>
          <w:u w:color="000000"/>
          <w:lang w:val="en-US"/>
        </w:rPr>
        <w:t>的水流都來源於這裡，傳說以前從泉眼中湧出過很多爛了的</w:t>
      </w:r>
      <w:hyperlink r:id="rId71" w:tgtFrame="https://baike.baidu.com/item/%E5%BC%A0%E5%AE%B6%E7%95%8C%E5%A4%A7%E5%B3%A1%E8%B0%B7/_blank" w:history="1">
        <w:r w:rsidR="002405D0">
          <w:rPr>
            <w:rStyle w:val="Hyperlink1"/>
            <w:rFonts w:hint="eastAsia"/>
            <w:color w:val="000000"/>
            <w:kern w:val="2"/>
            <w:sz w:val="21"/>
            <w:szCs w:val="22"/>
            <w:u w:color="000000"/>
            <w:lang w:val="en-US"/>
          </w:rPr>
          <w:t>船板</w:t>
        </w:r>
      </w:hyperlink>
      <w:r w:rsidR="002405D0">
        <w:rPr>
          <w:rStyle w:val="Hyperlink1"/>
          <w:rFonts w:hint="eastAsia"/>
          <w:color w:val="000000"/>
          <w:kern w:val="2"/>
          <w:sz w:val="21"/>
          <w:szCs w:val="22"/>
          <w:u w:color="000000"/>
          <w:lang w:val="en-US"/>
        </w:rPr>
        <w:t>，當地人們又無法知曉爛船板從何而來，所以這裡得名</w:t>
      </w:r>
      <w:r w:rsidR="002405D0">
        <w:rPr>
          <w:rStyle w:val="Hyperlink1"/>
          <w:color w:val="000000"/>
          <w:kern w:val="2"/>
          <w:sz w:val="21"/>
          <w:szCs w:val="22"/>
          <w:u w:color="000000"/>
          <w:lang w:val="en-US"/>
        </w:rPr>
        <w:t>“</w:t>
      </w:r>
      <w:r w:rsidR="002405D0">
        <w:rPr>
          <w:rStyle w:val="Hyperlink1"/>
          <w:rFonts w:hint="eastAsia"/>
          <w:color w:val="000000"/>
          <w:kern w:val="2"/>
          <w:sz w:val="21"/>
          <w:szCs w:val="22"/>
          <w:u w:color="000000"/>
          <w:lang w:val="en-US"/>
        </w:rPr>
        <w:t>爛船峽</w:t>
      </w:r>
      <w:r w:rsidR="002405D0">
        <w:rPr>
          <w:rStyle w:val="Hyperlink1"/>
          <w:color w:val="000000"/>
          <w:kern w:val="2"/>
          <w:sz w:val="21"/>
          <w:szCs w:val="22"/>
          <w:u w:color="000000"/>
          <w:lang w:val="en-US"/>
        </w:rPr>
        <w:t>”</w:t>
      </w:r>
      <w:r w:rsidR="002405D0">
        <w:rPr>
          <w:rStyle w:val="Hyperlink1"/>
          <w:rFonts w:hint="eastAsia"/>
          <w:color w:val="000000"/>
          <w:kern w:val="2"/>
          <w:sz w:val="21"/>
          <w:szCs w:val="22"/>
          <w:u w:color="000000"/>
          <w:lang w:val="en-US"/>
        </w:rPr>
        <w:t>；另外一個名字叫</w:t>
      </w:r>
      <w:proofErr w:type="gramStart"/>
      <w:r w:rsidR="002405D0">
        <w:rPr>
          <w:rStyle w:val="Hyperlink1"/>
          <w:rFonts w:hint="eastAsia"/>
          <w:color w:val="000000"/>
          <w:kern w:val="2"/>
          <w:sz w:val="21"/>
          <w:szCs w:val="22"/>
          <w:u w:color="000000"/>
          <w:lang w:val="en-US"/>
        </w:rPr>
        <w:t>做亂</w:t>
      </w:r>
      <w:proofErr w:type="gramEnd"/>
      <w:r w:rsidR="002405D0">
        <w:rPr>
          <w:rStyle w:val="Hyperlink1"/>
          <w:rFonts w:hint="eastAsia"/>
          <w:color w:val="000000"/>
          <w:kern w:val="2"/>
          <w:sz w:val="21"/>
          <w:szCs w:val="22"/>
          <w:u w:color="000000"/>
          <w:lang w:val="en-US"/>
        </w:rPr>
        <w:t>泉峽：是指峽谷中的兩面石壁，</w:t>
      </w:r>
      <w:r w:rsidR="00334F90">
        <w:fldChar w:fldCharType="begin"/>
      </w:r>
      <w:r w:rsidR="00334F90">
        <w:rPr>
          <w:lang w:eastAsia="zh-TW"/>
        </w:rPr>
        <w:instrText xml:space="preserve"> HYPERLINK "https://baike.baidu.com/item/%E6%BA%AA" \t "https://baike.baidu.com/item/%E5%BC%A0%E5%AE%B6%E7%95%8C%E5%A4%A7%E5%B3%A1%E8%B0%B7/_blank" </w:instrText>
      </w:r>
      <w:r w:rsidR="00334F90">
        <w:fldChar w:fldCharType="separate"/>
      </w:r>
      <w:r w:rsidR="002405D0">
        <w:rPr>
          <w:rStyle w:val="Hyperlink1"/>
          <w:rFonts w:hint="eastAsia"/>
          <w:color w:val="000000"/>
          <w:kern w:val="2"/>
          <w:sz w:val="21"/>
          <w:szCs w:val="22"/>
          <w:u w:color="000000"/>
          <w:lang w:val="en-US"/>
        </w:rPr>
        <w:t>溪</w:t>
      </w:r>
      <w:r w:rsidR="00334F90">
        <w:rPr>
          <w:rStyle w:val="Hyperlink1"/>
          <w:color w:val="000000"/>
          <w:kern w:val="2"/>
          <w:sz w:val="21"/>
          <w:szCs w:val="22"/>
          <w:u w:color="000000"/>
          <w:lang w:val="en-US"/>
        </w:rPr>
        <w:fldChar w:fldCharType="end"/>
      </w:r>
      <w:hyperlink r:id="rId72" w:tgtFrame="https://baike.baidu.com/item/%E5%BC%A0%E5%AE%B6%E7%95%8C%E5%A4%A7%E5%B3%A1%E8%B0%B7/_blank" w:history="1">
        <w:r w:rsidR="002405D0">
          <w:rPr>
            <w:rStyle w:val="Hyperlink1"/>
            <w:rFonts w:hint="eastAsia"/>
            <w:color w:val="000000"/>
            <w:kern w:val="2"/>
            <w:sz w:val="21"/>
            <w:szCs w:val="22"/>
            <w:u w:color="000000"/>
            <w:lang w:val="en-US"/>
          </w:rPr>
          <w:t>泉</w:t>
        </w:r>
      </w:hyperlink>
      <w:proofErr w:type="gramStart"/>
      <w:r w:rsidR="002405D0">
        <w:rPr>
          <w:rStyle w:val="Hyperlink1"/>
          <w:rFonts w:hint="eastAsia"/>
          <w:color w:val="000000"/>
          <w:kern w:val="2"/>
          <w:sz w:val="21"/>
          <w:szCs w:val="22"/>
          <w:u w:color="000000"/>
          <w:lang w:val="en-US"/>
        </w:rPr>
        <w:t>眾多，滿峽飛流</w:t>
      </w:r>
      <w:proofErr w:type="gramEnd"/>
      <w:r w:rsidR="002405D0">
        <w:rPr>
          <w:rStyle w:val="Hyperlink1"/>
          <w:rFonts w:hint="eastAsia"/>
          <w:color w:val="000000"/>
          <w:kern w:val="2"/>
          <w:sz w:val="21"/>
          <w:szCs w:val="22"/>
          <w:u w:color="000000"/>
          <w:lang w:val="en-US"/>
        </w:rPr>
        <w:t>。</w:t>
      </w:r>
      <w:r w:rsidR="002405D0">
        <w:rPr>
          <w:rStyle w:val="Hyperlink1"/>
          <w:color w:val="000000"/>
          <w:kern w:val="2"/>
          <w:sz w:val="21"/>
          <w:szCs w:val="22"/>
          <w:u w:color="000000"/>
          <w:lang w:val="en-US"/>
        </w:rPr>
        <w:t>[2]  </w:t>
      </w:r>
      <w:r w:rsidR="002405D0">
        <w:rPr>
          <w:rStyle w:val="Hyperlink1"/>
          <w:rFonts w:hint="eastAsia"/>
          <w:color w:val="000000"/>
          <w:kern w:val="2"/>
          <w:sz w:val="21"/>
          <w:szCs w:val="22"/>
          <w:u w:color="000000"/>
          <w:lang w:val="en-US"/>
        </w:rPr>
        <w:t>峽谷內的主要景點有：</w:t>
      </w:r>
      <w:r w:rsidR="00334F90">
        <w:fldChar w:fldCharType="begin"/>
      </w:r>
      <w:r w:rsidR="00334F90">
        <w:rPr>
          <w:lang w:eastAsia="zh-TW"/>
        </w:rPr>
        <w:instrText xml:space="preserve"> HYPERLINK "https://baike.baidu.com/item/%E4%B8%80%E7%BA%BF%E5%A4%A9/1927581" \t "https://baike.baidu.com/item/%E5%BC%A0%E5%AE%B6%E7%95%8C%E5%A4%A7%E5%B3%A1%E8%B0%B7/_blank" </w:instrText>
      </w:r>
      <w:r w:rsidR="00334F90">
        <w:fldChar w:fldCharType="separate"/>
      </w:r>
      <w:r w:rsidR="002405D0">
        <w:rPr>
          <w:rStyle w:val="Hyperlink1"/>
          <w:rFonts w:hint="eastAsia"/>
          <w:color w:val="000000"/>
          <w:kern w:val="2"/>
          <w:sz w:val="21"/>
          <w:szCs w:val="22"/>
          <w:u w:color="000000"/>
          <w:lang w:val="en-US"/>
        </w:rPr>
        <w:t>一線天</w:t>
      </w:r>
      <w:r w:rsidR="00334F90">
        <w:rPr>
          <w:rStyle w:val="Hyperlink1"/>
          <w:color w:val="000000"/>
          <w:kern w:val="2"/>
          <w:sz w:val="21"/>
          <w:szCs w:val="22"/>
          <w:u w:color="000000"/>
          <w:lang w:val="en-US"/>
        </w:rPr>
        <w:fldChar w:fldCharType="end"/>
      </w:r>
      <w:r w:rsidR="002405D0">
        <w:rPr>
          <w:rStyle w:val="Hyperlink1"/>
          <w:rFonts w:hint="eastAsia"/>
          <w:color w:val="000000"/>
          <w:kern w:val="2"/>
          <w:sz w:val="21"/>
          <w:szCs w:val="22"/>
          <w:u w:color="000000"/>
          <w:lang w:val="en-US"/>
        </w:rPr>
        <w:t>天梯棧道、</w:t>
      </w:r>
      <w:hyperlink r:id="rId73" w:tgtFrame="https://baike.baidu.com/item/%E5%BC%A0%E5%AE%B6%E7%95%8C%E5%A4%A7%E5%B3%A1%E8%B0%B7/_blank" w:history="1">
        <w:r w:rsidR="002405D0">
          <w:rPr>
            <w:rStyle w:val="Hyperlink1"/>
            <w:rFonts w:hint="eastAsia"/>
            <w:color w:val="000000"/>
            <w:kern w:val="2"/>
            <w:sz w:val="21"/>
            <w:szCs w:val="22"/>
            <w:u w:color="000000"/>
            <w:lang w:val="en-US"/>
          </w:rPr>
          <w:t>三疊</w:t>
        </w:r>
      </w:hyperlink>
      <w:proofErr w:type="gramStart"/>
      <w:r w:rsidR="002405D0">
        <w:rPr>
          <w:rStyle w:val="Hyperlink1"/>
          <w:rFonts w:hint="eastAsia"/>
          <w:color w:val="000000"/>
          <w:kern w:val="2"/>
          <w:sz w:val="21"/>
          <w:szCs w:val="22"/>
          <w:u w:color="000000"/>
          <w:lang w:val="en-US"/>
        </w:rPr>
        <w:t>游</w:t>
      </w:r>
      <w:proofErr w:type="gramEnd"/>
      <w:r w:rsidR="002405D0">
        <w:rPr>
          <w:rStyle w:val="Hyperlink1"/>
          <w:rFonts w:hint="eastAsia"/>
          <w:color w:val="000000"/>
          <w:kern w:val="2"/>
          <w:sz w:val="21"/>
          <w:szCs w:val="22"/>
          <w:u w:color="000000"/>
          <w:lang w:val="en-US"/>
        </w:rPr>
        <w:t>道、平</w:t>
      </w:r>
      <w:proofErr w:type="gramStart"/>
      <w:r w:rsidR="002405D0">
        <w:rPr>
          <w:rStyle w:val="Hyperlink1"/>
          <w:rFonts w:hint="eastAsia"/>
          <w:color w:val="000000"/>
          <w:kern w:val="2"/>
          <w:sz w:val="21"/>
          <w:szCs w:val="22"/>
          <w:u w:color="000000"/>
          <w:lang w:val="en-US"/>
        </w:rPr>
        <w:t>臺</w:t>
      </w:r>
      <w:proofErr w:type="gramEnd"/>
      <w:r w:rsidR="002405D0">
        <w:rPr>
          <w:rStyle w:val="Hyperlink1"/>
          <w:rFonts w:hint="eastAsia"/>
          <w:color w:val="000000"/>
          <w:kern w:val="2"/>
          <w:sz w:val="21"/>
          <w:szCs w:val="22"/>
          <w:u w:color="000000"/>
          <w:lang w:val="en-US"/>
        </w:rPr>
        <w:t>吳王坡、石壁裂、張家界大峽谷縫、全家福、婦唱夫隨、</w:t>
      </w:r>
      <w:hyperlink r:id="rId74" w:tgtFrame="https://baike.baidu.com/item/%E5%BC%A0%E5%AE%B6%E7%95%8C%E5%A4%A7%E5%B3%A1%E8%B0%B7/_blank" w:history="1">
        <w:r w:rsidR="002405D0">
          <w:rPr>
            <w:rStyle w:val="Hyperlink1"/>
            <w:rFonts w:hint="eastAsia"/>
            <w:color w:val="000000"/>
            <w:kern w:val="2"/>
            <w:sz w:val="21"/>
            <w:szCs w:val="22"/>
            <w:u w:color="000000"/>
            <w:lang w:val="en-US"/>
          </w:rPr>
          <w:t>千年</w:t>
        </w:r>
      </w:hyperlink>
      <w:proofErr w:type="gramStart"/>
      <w:r w:rsidR="002405D0">
        <w:rPr>
          <w:rStyle w:val="Hyperlink1"/>
          <w:rFonts w:hint="eastAsia"/>
          <w:color w:val="000000"/>
          <w:kern w:val="2"/>
          <w:sz w:val="21"/>
          <w:szCs w:val="22"/>
          <w:u w:color="000000"/>
          <w:lang w:val="en-US"/>
        </w:rPr>
        <w:t>古藤</w:t>
      </w:r>
      <w:proofErr w:type="gramEnd"/>
      <w:r w:rsidR="002405D0">
        <w:rPr>
          <w:rStyle w:val="Hyperlink1"/>
          <w:rFonts w:hint="eastAsia"/>
          <w:color w:val="000000"/>
          <w:kern w:val="2"/>
          <w:sz w:val="21"/>
          <w:szCs w:val="22"/>
          <w:u w:color="000000"/>
          <w:lang w:val="en-US"/>
        </w:rPr>
        <w:t>、石上森林、慈航普渡、天仙水</w:t>
      </w:r>
      <w:hyperlink r:id="rId75" w:tgtFrame="https://baike.baidu.com/item/%E5%BC%A0%E5%AE%B6%E7%95%8C%E5%A4%A7%E5%B3%A1%E8%B0%B7/_blank" w:history="1">
        <w:r w:rsidR="002405D0">
          <w:rPr>
            <w:rStyle w:val="Hyperlink1"/>
            <w:rFonts w:hint="eastAsia"/>
            <w:color w:val="000000"/>
            <w:kern w:val="2"/>
            <w:sz w:val="21"/>
            <w:szCs w:val="22"/>
            <w:u w:color="000000"/>
            <w:lang w:val="en-US"/>
          </w:rPr>
          <w:t>瀑布</w:t>
        </w:r>
      </w:hyperlink>
      <w:r w:rsidR="002405D0">
        <w:rPr>
          <w:rStyle w:val="Hyperlink1"/>
          <w:rFonts w:hint="eastAsia"/>
          <w:color w:val="000000"/>
          <w:kern w:val="2"/>
          <w:sz w:val="21"/>
          <w:szCs w:val="22"/>
          <w:u w:color="000000"/>
          <w:lang w:val="en-US"/>
        </w:rPr>
        <w:t>、曲徑幽林</w:t>
      </w:r>
      <w:hyperlink r:id="rId76" w:tgtFrame="https://baike.baidu.com/item/%E5%BC%A0%E5%AE%B6%E7%95%8C%E5%A4%A7%E5%B3%A1%E8%B0%B7/_blank" w:history="1">
        <w:r w:rsidR="002405D0">
          <w:rPr>
            <w:rStyle w:val="Hyperlink1"/>
            <w:rFonts w:hint="eastAsia"/>
            <w:color w:val="000000"/>
            <w:kern w:val="2"/>
            <w:sz w:val="21"/>
            <w:szCs w:val="22"/>
            <w:u w:color="000000"/>
            <w:lang w:val="en-US"/>
          </w:rPr>
          <w:t>闖王</w:t>
        </w:r>
      </w:hyperlink>
      <w:r w:rsidR="002405D0">
        <w:rPr>
          <w:rStyle w:val="Hyperlink1"/>
          <w:rFonts w:hint="eastAsia"/>
          <w:color w:val="000000"/>
          <w:kern w:val="2"/>
          <w:sz w:val="21"/>
          <w:szCs w:val="22"/>
          <w:u w:color="000000"/>
          <w:lang w:val="en-US"/>
        </w:rPr>
        <w:t>亭、張家界大峽谷</w:t>
      </w:r>
      <w:hyperlink r:id="rId77" w:tgtFrame="https://baike.baidu.com/item/%E5%BC%A0%E5%AE%B6%E7%95%8C%E5%A4%A7%E5%B3%A1%E8%B0%B7/_blank" w:history="1">
        <w:r w:rsidR="002405D0">
          <w:rPr>
            <w:rStyle w:val="Hyperlink1"/>
            <w:rFonts w:hint="eastAsia"/>
            <w:color w:val="000000"/>
            <w:kern w:val="2"/>
            <w:sz w:val="21"/>
            <w:szCs w:val="22"/>
            <w:u w:color="000000"/>
            <w:lang w:val="en-US"/>
          </w:rPr>
          <w:t>南方</w:t>
        </w:r>
      </w:hyperlink>
      <w:hyperlink r:id="rId78" w:tgtFrame="https://baike.baidu.com/item/%E5%BC%A0%E5%AE%B6%E7%95%8C%E5%A4%A7%E5%B3%A1%E8%B0%B7/_blank" w:history="1">
        <w:r w:rsidR="002405D0">
          <w:rPr>
            <w:rStyle w:val="Hyperlink1"/>
            <w:rFonts w:hint="eastAsia"/>
            <w:color w:val="000000"/>
            <w:kern w:val="2"/>
            <w:sz w:val="21"/>
            <w:szCs w:val="22"/>
            <w:u w:color="000000"/>
            <w:lang w:val="en-US"/>
          </w:rPr>
          <w:t>紅旗渠</w:t>
        </w:r>
      </w:hyperlink>
      <w:r w:rsidR="002405D0">
        <w:rPr>
          <w:rStyle w:val="Hyperlink1"/>
          <w:rFonts w:hint="eastAsia"/>
          <w:color w:val="000000"/>
          <w:kern w:val="2"/>
          <w:sz w:val="21"/>
          <w:szCs w:val="22"/>
          <w:u w:color="000000"/>
          <w:lang w:val="en-US"/>
        </w:rPr>
        <w:t>、天河</w:t>
      </w:r>
      <w:hyperlink r:id="rId79" w:tgtFrame="https://baike.baidu.com/item/%E5%BC%A0%E5%AE%B6%E7%95%8C%E5%A4%A7%E5%B3%A1%E8%B0%B7/_blank" w:history="1">
        <w:r w:rsidR="002405D0">
          <w:rPr>
            <w:rStyle w:val="Hyperlink1"/>
            <w:rFonts w:hint="eastAsia"/>
            <w:color w:val="000000"/>
            <w:kern w:val="2"/>
            <w:sz w:val="21"/>
            <w:szCs w:val="22"/>
            <w:u w:color="000000"/>
            <w:lang w:val="en-US"/>
          </w:rPr>
          <w:t>觀景台</w:t>
        </w:r>
      </w:hyperlink>
      <w:r w:rsidR="002405D0">
        <w:rPr>
          <w:rStyle w:val="Hyperlink1"/>
          <w:rFonts w:hint="eastAsia"/>
          <w:color w:val="000000"/>
          <w:kern w:val="2"/>
          <w:sz w:val="21"/>
          <w:szCs w:val="22"/>
          <w:u w:color="000000"/>
          <w:lang w:val="en-US"/>
        </w:rPr>
        <w:t>、翠潭攬瀑、一路</w:t>
      </w:r>
      <w:hyperlink r:id="rId80" w:tgtFrame="https://baike.baidu.com/item/%E5%BC%A0%E5%AE%B6%E7%95%8C%E5%A4%A7%E5%B3%A1%E8%B0%B7/_blank" w:history="1">
        <w:r w:rsidR="002405D0">
          <w:rPr>
            <w:rStyle w:val="Hyperlink1"/>
            <w:rFonts w:hint="eastAsia"/>
            <w:color w:val="000000"/>
            <w:kern w:val="2"/>
            <w:sz w:val="21"/>
            <w:szCs w:val="22"/>
            <w:u w:color="000000"/>
            <w:lang w:val="en-US"/>
          </w:rPr>
          <w:t>平安橋</w:t>
        </w:r>
      </w:hyperlink>
      <w:r w:rsidR="002405D0">
        <w:rPr>
          <w:rStyle w:val="Hyperlink1"/>
          <w:rFonts w:hint="eastAsia"/>
          <w:color w:val="000000"/>
          <w:kern w:val="2"/>
          <w:sz w:val="21"/>
          <w:szCs w:val="22"/>
          <w:u w:color="000000"/>
          <w:lang w:val="en-US"/>
        </w:rPr>
        <w:t>、隔音石、</w:t>
      </w:r>
      <w:hyperlink r:id="rId81" w:tgtFrame="https://baike.baidu.com/item/%E5%BC%A0%E5%AE%B6%E7%95%8C%E5%A4%A7%E5%B3%A1%E8%B0%B7/_blank" w:history="1">
        <w:r w:rsidR="002405D0">
          <w:rPr>
            <w:rStyle w:val="Hyperlink1"/>
            <w:rFonts w:hint="eastAsia"/>
            <w:color w:val="000000"/>
            <w:kern w:val="2"/>
            <w:sz w:val="21"/>
            <w:szCs w:val="22"/>
            <w:u w:color="000000"/>
            <w:lang w:val="en-US"/>
          </w:rPr>
          <w:t>竹仙</w:t>
        </w:r>
      </w:hyperlink>
      <w:r w:rsidR="002405D0">
        <w:rPr>
          <w:rStyle w:val="Hyperlink1"/>
          <w:rFonts w:hint="eastAsia"/>
          <w:color w:val="000000"/>
          <w:kern w:val="2"/>
          <w:sz w:val="21"/>
          <w:szCs w:val="22"/>
          <w:u w:color="000000"/>
          <w:lang w:val="en-US"/>
        </w:rPr>
        <w:t>泉、仙人洗面、蝴蝶泉</w:t>
      </w:r>
      <w:hyperlink r:id="rId82" w:tgtFrame="https://baike.baidu.com/item/%E5%BC%A0%E5%AE%B6%E7%95%8C%E5%A4%A7%E5%B3%A1%E8%B0%B7/_blank" w:history="1">
        <w:r w:rsidR="002405D0">
          <w:rPr>
            <w:rStyle w:val="Hyperlink1"/>
            <w:rFonts w:hint="eastAsia"/>
            <w:color w:val="000000"/>
            <w:kern w:val="2"/>
            <w:sz w:val="21"/>
            <w:szCs w:val="22"/>
            <w:u w:color="000000"/>
            <w:lang w:val="en-US"/>
          </w:rPr>
          <w:t>瀑布</w:t>
        </w:r>
      </w:hyperlink>
      <w:r w:rsidR="002405D0">
        <w:rPr>
          <w:rStyle w:val="Hyperlink1"/>
          <w:rFonts w:hint="eastAsia"/>
          <w:color w:val="000000"/>
          <w:kern w:val="2"/>
          <w:sz w:val="21"/>
          <w:szCs w:val="22"/>
          <w:u w:color="000000"/>
          <w:lang w:val="en-US"/>
        </w:rPr>
        <w:t>、怪謎</w:t>
      </w:r>
      <w:hyperlink r:id="rId83" w:tgtFrame="https://baike.baidu.com/item/%E5%BC%A0%E5%AE%B6%E7%95%8C%E5%A4%A7%E5%B3%A1%E8%B0%B7/_blank" w:history="1">
        <w:r w:rsidR="002405D0">
          <w:rPr>
            <w:rStyle w:val="Hyperlink1"/>
            <w:rFonts w:hint="eastAsia"/>
            <w:color w:val="000000"/>
            <w:kern w:val="2"/>
            <w:sz w:val="21"/>
            <w:szCs w:val="22"/>
            <w:u w:color="000000"/>
            <w:lang w:val="en-US"/>
          </w:rPr>
          <w:t>洞</w:t>
        </w:r>
      </w:hyperlink>
      <w:r w:rsidR="002405D0">
        <w:rPr>
          <w:rStyle w:val="Hyperlink1"/>
          <w:rFonts w:hint="eastAsia"/>
          <w:color w:val="000000"/>
          <w:kern w:val="2"/>
          <w:sz w:val="21"/>
          <w:szCs w:val="22"/>
          <w:u w:color="000000"/>
          <w:lang w:val="en-US"/>
        </w:rPr>
        <w:t>、佛手遮天、爛船岩、張家界大峽谷</w:t>
      </w:r>
      <w:hyperlink r:id="rId84" w:tgtFrame="https://baike.baidu.com/item/%E5%BC%A0%E5%AE%B6%E7%95%8C%E5%A4%A7%E5%B3%A1%E8%B0%B7/_blank" w:history="1">
        <w:r w:rsidR="002405D0">
          <w:rPr>
            <w:rStyle w:val="Hyperlink1"/>
            <w:rFonts w:hint="eastAsia"/>
            <w:color w:val="000000"/>
            <w:kern w:val="2"/>
            <w:sz w:val="21"/>
            <w:szCs w:val="22"/>
            <w:u w:color="000000"/>
            <w:lang w:val="en-US"/>
          </w:rPr>
          <w:t>土匪</w:t>
        </w:r>
      </w:hyperlink>
      <w:hyperlink r:id="rId85" w:tgtFrame="https://baike.baidu.com/item/%E5%BC%A0%E5%AE%B6%E7%95%8C%E5%A4%A7%E5%B3%A1%E8%B0%B7/_blank" w:history="1">
        <w:r w:rsidR="002405D0">
          <w:rPr>
            <w:rStyle w:val="Hyperlink1"/>
            <w:rFonts w:hint="eastAsia"/>
            <w:color w:val="000000"/>
            <w:kern w:val="2"/>
            <w:sz w:val="21"/>
            <w:szCs w:val="22"/>
            <w:u w:color="000000"/>
            <w:lang w:val="en-US"/>
          </w:rPr>
          <w:t>洞</w:t>
        </w:r>
      </w:hyperlink>
      <w:r w:rsidR="002405D0">
        <w:rPr>
          <w:rStyle w:val="Hyperlink1"/>
          <w:rFonts w:hint="eastAsia"/>
          <w:color w:val="000000"/>
          <w:kern w:val="2"/>
          <w:sz w:val="21"/>
          <w:szCs w:val="22"/>
          <w:u w:color="000000"/>
          <w:lang w:val="en-US"/>
        </w:rPr>
        <w:t>等景點。</w:t>
      </w:r>
    </w:p>
    <w:p w:rsidR="00FA7E12" w:rsidRDefault="000D4CE0">
      <w:pPr>
        <w:shd w:val="clear" w:color="auto" w:fill="FFFFFF"/>
        <w:spacing w:after="225" w:line="360" w:lineRule="atLeast"/>
        <w:rPr>
          <w:rStyle w:val="Hyperlink1"/>
          <w:color w:val="000000"/>
          <w:kern w:val="2"/>
          <w:sz w:val="21"/>
          <w:szCs w:val="22"/>
          <w:u w:color="000000"/>
          <w:lang w:val="en-US" w:eastAsia="zh-CN"/>
        </w:rPr>
      </w:pPr>
      <w:r>
        <w:rPr>
          <w:rStyle w:val="Hyperlink1"/>
          <w:noProof/>
          <w:color w:val="000000"/>
          <w:kern w:val="2"/>
          <w:sz w:val="21"/>
          <w:szCs w:val="22"/>
          <w:u w:color="000000"/>
          <w:lang w:val="en-US"/>
        </w:rPr>
        <w:drawing>
          <wp:anchor distT="0" distB="0" distL="114300" distR="114300" simplePos="0" relativeHeight="251735040" behindDoc="0" locked="0" layoutInCell="1" allowOverlap="1" wp14:anchorId="4973A47E" wp14:editId="747A55D4">
            <wp:simplePos x="0" y="0"/>
            <wp:positionH relativeFrom="column">
              <wp:posOffset>69215</wp:posOffset>
            </wp:positionH>
            <wp:positionV relativeFrom="paragraph">
              <wp:posOffset>323215</wp:posOffset>
            </wp:positionV>
            <wp:extent cx="1285240" cy="781050"/>
            <wp:effectExtent l="0" t="0" r="10160" b="0"/>
            <wp:wrapSquare wrapText="bothSides"/>
            <wp:docPr id="21" name="图片 21" descr="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22"/>
                    <pic:cNvPicPr>
                      <a:picLocks noChangeAspect="1"/>
                    </pic:cNvPicPr>
                  </pic:nvPicPr>
                  <pic:blipFill>
                    <a:blip r:embed="rId86"/>
                    <a:stretch>
                      <a:fillRect/>
                    </a:stretch>
                  </pic:blipFill>
                  <pic:spPr>
                    <a:xfrm>
                      <a:off x="0" y="0"/>
                      <a:ext cx="1285240" cy="781050"/>
                    </a:xfrm>
                    <a:prstGeom prst="rect">
                      <a:avLst/>
                    </a:prstGeom>
                  </pic:spPr>
                </pic:pic>
              </a:graphicData>
            </a:graphic>
          </wp:anchor>
        </w:drawing>
      </w:r>
      <w:r w:rsidR="002405D0">
        <w:rPr>
          <w:rStyle w:val="Hyperlink1"/>
          <w:rFonts w:hint="eastAsia"/>
          <w:color w:val="000000"/>
          <w:kern w:val="2"/>
          <w:sz w:val="21"/>
          <w:szCs w:val="22"/>
          <w:u w:color="000000"/>
          <w:lang w:val="en-US"/>
        </w:rPr>
        <w:t>【雲天渡玻璃橋】位於湖南省的</w:t>
      </w:r>
      <w:hyperlink r:id="rId87" w:tgtFrame="http://baike.baidu.com/_blank" w:history="1">
        <w:r w:rsidR="002405D0">
          <w:rPr>
            <w:rStyle w:val="Hyperlink1"/>
            <w:rFonts w:hint="eastAsia"/>
            <w:color w:val="000000"/>
            <w:kern w:val="2"/>
            <w:sz w:val="21"/>
            <w:szCs w:val="22"/>
            <w:u w:color="000000"/>
            <w:lang w:val="en-US"/>
          </w:rPr>
          <w:t>張家界</w:t>
        </w:r>
      </w:hyperlink>
      <w:r w:rsidR="002405D0">
        <w:rPr>
          <w:rStyle w:val="Hyperlink1"/>
          <w:rFonts w:hint="eastAsia"/>
          <w:color w:val="000000"/>
          <w:kern w:val="2"/>
          <w:sz w:val="21"/>
          <w:szCs w:val="22"/>
          <w:u w:color="000000"/>
          <w:lang w:val="en-US"/>
        </w:rPr>
        <w:t>大峽谷景區栗樹</w:t>
      </w:r>
      <w:proofErr w:type="gramStart"/>
      <w:r w:rsidR="002405D0">
        <w:rPr>
          <w:rStyle w:val="Hyperlink1"/>
          <w:rFonts w:hint="eastAsia"/>
          <w:color w:val="000000"/>
          <w:kern w:val="2"/>
          <w:sz w:val="21"/>
          <w:szCs w:val="22"/>
          <w:u w:color="000000"/>
          <w:lang w:val="en-US"/>
        </w:rPr>
        <w:t>埡</w:t>
      </w:r>
      <w:proofErr w:type="gramEnd"/>
      <w:r w:rsidR="002405D0">
        <w:rPr>
          <w:rStyle w:val="Hyperlink1"/>
          <w:rFonts w:hint="eastAsia"/>
          <w:color w:val="000000"/>
          <w:kern w:val="2"/>
          <w:sz w:val="21"/>
          <w:szCs w:val="22"/>
          <w:u w:color="000000"/>
          <w:lang w:val="en-US"/>
        </w:rPr>
        <w:t>和吳王坡區域內，為一座景觀橋樑，兼具景區行人通行、遊覽、</w:t>
      </w:r>
      <w:hyperlink r:id="rId88" w:tgtFrame="http://baike.baidu.com/_blank" w:history="1">
        <w:proofErr w:type="gramStart"/>
        <w:r w:rsidR="002405D0">
          <w:rPr>
            <w:rStyle w:val="Hyperlink1"/>
            <w:rFonts w:hint="eastAsia"/>
            <w:color w:val="000000"/>
            <w:kern w:val="2"/>
            <w:sz w:val="21"/>
            <w:szCs w:val="22"/>
            <w:u w:color="000000"/>
            <w:lang w:val="en-US"/>
          </w:rPr>
          <w:t>蹦極</w:t>
        </w:r>
        <w:proofErr w:type="gramEnd"/>
      </w:hyperlink>
      <w:r w:rsidR="002405D0">
        <w:rPr>
          <w:rStyle w:val="Hyperlink1"/>
          <w:rFonts w:hint="eastAsia"/>
          <w:color w:val="000000"/>
          <w:kern w:val="2"/>
          <w:sz w:val="21"/>
          <w:szCs w:val="22"/>
          <w:u w:color="000000"/>
          <w:lang w:val="en-US"/>
        </w:rPr>
        <w:t>、</w:t>
      </w:r>
      <w:proofErr w:type="gramStart"/>
      <w:r w:rsidR="002405D0">
        <w:rPr>
          <w:rStyle w:val="Hyperlink1"/>
          <w:rFonts w:hint="eastAsia"/>
          <w:color w:val="000000"/>
          <w:kern w:val="2"/>
          <w:sz w:val="21"/>
          <w:szCs w:val="22"/>
          <w:u w:color="000000"/>
          <w:lang w:val="en-US"/>
        </w:rPr>
        <w:t>溜索</w:t>
      </w:r>
      <w:proofErr w:type="gramEnd"/>
      <w:r w:rsidR="002405D0">
        <w:rPr>
          <w:rStyle w:val="Hyperlink1"/>
          <w:rFonts w:hint="eastAsia"/>
          <w:color w:val="000000"/>
          <w:kern w:val="2"/>
          <w:sz w:val="21"/>
          <w:szCs w:val="22"/>
          <w:u w:color="000000"/>
          <w:lang w:val="en-US"/>
        </w:rPr>
        <w:t>、</w:t>
      </w:r>
      <w:r w:rsidR="002405D0">
        <w:rPr>
          <w:rStyle w:val="Hyperlink1"/>
          <w:color w:val="000000"/>
          <w:kern w:val="2"/>
          <w:sz w:val="21"/>
          <w:szCs w:val="22"/>
          <w:u w:color="000000"/>
          <w:lang w:val="en-US"/>
        </w:rPr>
        <w:t>T</w:t>
      </w:r>
      <w:r w:rsidR="002405D0">
        <w:rPr>
          <w:rStyle w:val="Hyperlink1"/>
          <w:rFonts w:hint="eastAsia"/>
          <w:color w:val="000000"/>
          <w:kern w:val="2"/>
          <w:sz w:val="21"/>
          <w:szCs w:val="22"/>
          <w:u w:color="000000"/>
          <w:lang w:val="en-US"/>
        </w:rPr>
        <w:t>台等功能。主跨</w:t>
      </w:r>
      <w:r w:rsidR="002405D0">
        <w:rPr>
          <w:rStyle w:val="Hyperlink1"/>
          <w:color w:val="000000"/>
          <w:kern w:val="2"/>
          <w:sz w:val="21"/>
          <w:szCs w:val="22"/>
          <w:u w:color="000000"/>
          <w:lang w:val="en-US"/>
        </w:rPr>
        <w:t>430</w:t>
      </w:r>
      <w:r w:rsidR="002405D0">
        <w:rPr>
          <w:rStyle w:val="Hyperlink1"/>
          <w:rFonts w:hint="eastAsia"/>
          <w:color w:val="000000"/>
          <w:kern w:val="2"/>
          <w:sz w:val="21"/>
          <w:szCs w:val="22"/>
          <w:u w:color="000000"/>
          <w:lang w:val="en-US"/>
        </w:rPr>
        <w:t>米，</w:t>
      </w:r>
      <w:proofErr w:type="gramStart"/>
      <w:r w:rsidR="002405D0">
        <w:rPr>
          <w:rStyle w:val="Hyperlink1"/>
          <w:rFonts w:hint="eastAsia"/>
          <w:color w:val="000000"/>
          <w:kern w:val="2"/>
          <w:sz w:val="21"/>
          <w:szCs w:val="22"/>
          <w:u w:color="000000"/>
          <w:lang w:val="en-US"/>
        </w:rPr>
        <w:t>一</w:t>
      </w:r>
      <w:proofErr w:type="gramEnd"/>
      <w:r w:rsidR="002405D0">
        <w:rPr>
          <w:rStyle w:val="Hyperlink1"/>
          <w:rFonts w:hint="eastAsia"/>
          <w:color w:val="000000"/>
          <w:kern w:val="2"/>
          <w:sz w:val="21"/>
          <w:szCs w:val="22"/>
          <w:u w:color="000000"/>
          <w:lang w:val="en-US"/>
        </w:rPr>
        <w:t>跨過峽谷，橋面長</w:t>
      </w:r>
      <w:r w:rsidR="002405D0">
        <w:rPr>
          <w:rStyle w:val="Hyperlink1"/>
          <w:color w:val="000000"/>
          <w:kern w:val="2"/>
          <w:sz w:val="21"/>
          <w:szCs w:val="22"/>
          <w:u w:color="000000"/>
          <w:lang w:val="en-US"/>
        </w:rPr>
        <w:t>375</w:t>
      </w:r>
      <w:r w:rsidR="002405D0">
        <w:rPr>
          <w:rStyle w:val="Hyperlink1"/>
          <w:rFonts w:hint="eastAsia"/>
          <w:color w:val="000000"/>
          <w:kern w:val="2"/>
          <w:sz w:val="21"/>
          <w:szCs w:val="22"/>
          <w:u w:color="000000"/>
          <w:lang w:val="en-US"/>
        </w:rPr>
        <w:t>米，寬</w:t>
      </w:r>
      <w:r w:rsidR="002405D0">
        <w:rPr>
          <w:rStyle w:val="Hyperlink1"/>
          <w:color w:val="000000"/>
          <w:kern w:val="2"/>
          <w:sz w:val="21"/>
          <w:szCs w:val="22"/>
          <w:u w:color="000000"/>
          <w:lang w:val="en-US"/>
        </w:rPr>
        <w:t>6</w:t>
      </w:r>
      <w:r w:rsidR="002405D0">
        <w:rPr>
          <w:rStyle w:val="Hyperlink1"/>
          <w:rFonts w:hint="eastAsia"/>
          <w:color w:val="000000"/>
          <w:kern w:val="2"/>
          <w:sz w:val="21"/>
          <w:szCs w:val="22"/>
          <w:u w:color="000000"/>
          <w:lang w:val="en-US"/>
        </w:rPr>
        <w:t>米，橋面距</w:t>
      </w:r>
      <w:proofErr w:type="gramStart"/>
      <w:r w:rsidR="002405D0">
        <w:rPr>
          <w:rStyle w:val="Hyperlink1"/>
          <w:rFonts w:hint="eastAsia"/>
          <w:color w:val="000000"/>
          <w:kern w:val="2"/>
          <w:sz w:val="21"/>
          <w:szCs w:val="22"/>
          <w:u w:color="000000"/>
          <w:lang w:val="en-US"/>
        </w:rPr>
        <w:t>穀</w:t>
      </w:r>
      <w:proofErr w:type="gramEnd"/>
      <w:r w:rsidR="002405D0">
        <w:rPr>
          <w:rStyle w:val="Hyperlink1"/>
          <w:rFonts w:hint="eastAsia"/>
          <w:color w:val="000000"/>
          <w:kern w:val="2"/>
          <w:sz w:val="21"/>
          <w:szCs w:val="22"/>
          <w:u w:color="000000"/>
          <w:lang w:val="en-US"/>
        </w:rPr>
        <w:t>底相對高度約</w:t>
      </w:r>
      <w:r w:rsidR="002405D0">
        <w:rPr>
          <w:rStyle w:val="Hyperlink1"/>
          <w:color w:val="000000"/>
          <w:kern w:val="2"/>
          <w:sz w:val="21"/>
          <w:szCs w:val="22"/>
          <w:u w:color="000000"/>
          <w:lang w:val="en-US"/>
        </w:rPr>
        <w:t>300</w:t>
      </w:r>
      <w:r w:rsidR="002405D0">
        <w:rPr>
          <w:rStyle w:val="Hyperlink1"/>
          <w:rFonts w:hint="eastAsia"/>
          <w:color w:val="000000"/>
          <w:kern w:val="2"/>
          <w:sz w:val="21"/>
          <w:szCs w:val="22"/>
          <w:u w:color="000000"/>
          <w:lang w:val="en-US"/>
        </w:rPr>
        <w:t>米。這座全透明玻璃橋長度、高度位居世界第一。玻璃橋建成後，將成為世界首座</w:t>
      </w:r>
      <w:proofErr w:type="gramStart"/>
      <w:r w:rsidR="002405D0">
        <w:rPr>
          <w:rStyle w:val="Hyperlink1"/>
          <w:rFonts w:hint="eastAsia"/>
          <w:color w:val="000000"/>
          <w:kern w:val="2"/>
          <w:sz w:val="21"/>
          <w:szCs w:val="22"/>
          <w:u w:color="000000"/>
          <w:lang w:val="en-US"/>
        </w:rPr>
        <w:t>斜拉式</w:t>
      </w:r>
      <w:proofErr w:type="gramEnd"/>
      <w:r w:rsidR="002405D0">
        <w:rPr>
          <w:rStyle w:val="Hyperlink1"/>
          <w:rFonts w:hint="eastAsia"/>
          <w:color w:val="000000"/>
          <w:kern w:val="2"/>
          <w:sz w:val="21"/>
          <w:szCs w:val="22"/>
          <w:u w:color="000000"/>
          <w:lang w:val="en-US"/>
        </w:rPr>
        <w:t>高山峽谷玻璃橋；並創下世界最高最長玻璃橋、首次使用新型複合材料建造橋樑等多項世界之最。</w:t>
      </w:r>
    </w:p>
    <w:p w:rsidR="00FA7E12" w:rsidRDefault="000D4CE0">
      <w:pPr>
        <w:pStyle w:val="A8"/>
        <w:spacing w:line="20" w:lineRule="atLeast"/>
        <w:rPr>
          <w:rStyle w:val="a9"/>
          <w:rFonts w:ascii="標楷體" w:eastAsia="標楷體" w:hAnsi="標楷體" w:cs="標楷體" w:hint="default"/>
        </w:rPr>
      </w:pPr>
      <w:r>
        <w:rPr>
          <w:rStyle w:val="Hyperlink0"/>
          <w:noProof/>
          <w:lang w:val="en-US"/>
        </w:rPr>
        <w:drawing>
          <wp:anchor distT="0" distB="0" distL="114300" distR="114300" simplePos="0" relativeHeight="251736064" behindDoc="0" locked="0" layoutInCell="1" allowOverlap="1" wp14:anchorId="04607309" wp14:editId="0329E176">
            <wp:simplePos x="0" y="0"/>
            <wp:positionH relativeFrom="column">
              <wp:posOffset>-635</wp:posOffset>
            </wp:positionH>
            <wp:positionV relativeFrom="paragraph">
              <wp:posOffset>259080</wp:posOffset>
            </wp:positionV>
            <wp:extent cx="1353185" cy="880745"/>
            <wp:effectExtent l="0" t="0" r="18415" b="14605"/>
            <wp:wrapSquare wrapText="bothSides"/>
            <wp:docPr id="22" name="图片 22" descr="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33"/>
                    <pic:cNvPicPr>
                      <a:picLocks noChangeAspect="1"/>
                    </pic:cNvPicPr>
                  </pic:nvPicPr>
                  <pic:blipFill>
                    <a:blip r:embed="rId89"/>
                    <a:stretch>
                      <a:fillRect/>
                    </a:stretch>
                  </pic:blipFill>
                  <pic:spPr>
                    <a:xfrm>
                      <a:off x="0" y="0"/>
                      <a:ext cx="1353185" cy="880745"/>
                    </a:xfrm>
                    <a:prstGeom prst="rect">
                      <a:avLst/>
                    </a:prstGeom>
                  </pic:spPr>
                </pic:pic>
              </a:graphicData>
            </a:graphic>
          </wp:anchor>
        </w:drawing>
      </w:r>
      <w:r w:rsidR="002405D0">
        <w:rPr>
          <w:rStyle w:val="Hyperlink0"/>
        </w:rPr>
        <w:t>【溪布街】位於張家界武陵源區，武陵大道區政府對面。</w:t>
      </w:r>
      <w:proofErr w:type="gramStart"/>
      <w:r w:rsidR="002405D0">
        <w:rPr>
          <w:rStyle w:val="Hyperlink0"/>
        </w:rPr>
        <w:t>北靠武陵</w:t>
      </w:r>
      <w:proofErr w:type="gramEnd"/>
      <w:r w:rsidR="002405D0">
        <w:rPr>
          <w:rStyle w:val="Hyperlink0"/>
        </w:rPr>
        <w:t>大道，</w:t>
      </w:r>
      <w:proofErr w:type="gramStart"/>
      <w:r w:rsidR="002405D0">
        <w:rPr>
          <w:rStyle w:val="Hyperlink0"/>
        </w:rPr>
        <w:t>南向沿</w:t>
      </w:r>
      <w:proofErr w:type="gramEnd"/>
      <w:r w:rsidR="002405D0">
        <w:rPr>
          <w:rStyle w:val="a9"/>
          <w:rFonts w:ascii="標楷體" w:eastAsia="標楷體" w:hAnsi="標楷體" w:cs="標楷體" w:hint="default"/>
          <w:b/>
          <w:bCs/>
          <w:lang w:eastAsia="zh-TW"/>
        </w:rPr>
        <w:t>400</w:t>
      </w:r>
      <w:r w:rsidR="002405D0">
        <w:rPr>
          <w:rStyle w:val="Hyperlink0"/>
        </w:rPr>
        <w:t>米索溪河岸水景，東鄰張家界大劇院，西接</w:t>
      </w:r>
      <w:proofErr w:type="gramStart"/>
      <w:r w:rsidR="002405D0">
        <w:rPr>
          <w:rStyle w:val="Hyperlink0"/>
        </w:rPr>
        <w:t>前往寶峰湖</w:t>
      </w:r>
      <w:proofErr w:type="gramEnd"/>
      <w:r w:rsidR="002405D0">
        <w:rPr>
          <w:rStyle w:val="Hyperlink0"/>
        </w:rPr>
        <w:t>要道</w:t>
      </w:r>
      <w:proofErr w:type="gramStart"/>
      <w:r w:rsidR="002405D0">
        <w:rPr>
          <w:rStyle w:val="a9"/>
          <w:rFonts w:ascii="標楷體" w:eastAsia="標楷體" w:hAnsi="標楷體" w:cs="標楷體"/>
          <w:b/>
          <w:bCs/>
          <w:lang w:eastAsia="zh-TW"/>
        </w:rPr>
        <w:t>——</w:t>
      </w:r>
      <w:r w:rsidR="002405D0">
        <w:rPr>
          <w:rStyle w:val="Hyperlink0"/>
        </w:rPr>
        <w:t>寶峰橋</w:t>
      </w:r>
      <w:proofErr w:type="gramEnd"/>
      <w:r w:rsidR="002405D0">
        <w:rPr>
          <w:rStyle w:val="Hyperlink0"/>
        </w:rPr>
        <w:t>。項目占地面積約</w:t>
      </w:r>
      <w:r w:rsidR="002405D0">
        <w:rPr>
          <w:rStyle w:val="a9"/>
          <w:rFonts w:ascii="標楷體" w:eastAsia="標楷體" w:hAnsi="標楷體" w:cs="標楷體" w:hint="default"/>
          <w:b/>
          <w:bCs/>
          <w:lang w:eastAsia="zh-TW"/>
        </w:rPr>
        <w:t>100</w:t>
      </w:r>
      <w:r w:rsidR="002405D0">
        <w:rPr>
          <w:rStyle w:val="Hyperlink0"/>
        </w:rPr>
        <w:t>畝，總建築面積約</w:t>
      </w:r>
      <w:r w:rsidR="002405D0">
        <w:rPr>
          <w:rStyle w:val="a9"/>
          <w:rFonts w:ascii="標楷體" w:eastAsia="標楷體" w:hAnsi="標楷體" w:cs="標楷體" w:hint="default"/>
          <w:b/>
          <w:bCs/>
          <w:lang w:eastAsia="zh-TW"/>
        </w:rPr>
        <w:t>7</w:t>
      </w:r>
      <w:r w:rsidR="002405D0">
        <w:rPr>
          <w:rStyle w:val="Hyperlink0"/>
        </w:rPr>
        <w:t>萬平方米，是全國唯一集水上酒吧街、中華名</w:t>
      </w:r>
      <w:proofErr w:type="gramStart"/>
      <w:r w:rsidR="002405D0">
        <w:rPr>
          <w:rStyle w:val="Hyperlink0"/>
        </w:rPr>
        <w:t>特</w:t>
      </w:r>
      <w:proofErr w:type="gramEnd"/>
      <w:r w:rsidR="002405D0">
        <w:rPr>
          <w:rStyle w:val="Hyperlink0"/>
        </w:rPr>
        <w:t>小吃街、湘西民俗購物精品街、休閒客棧、創意工坊等為一體的複合型旅遊商業步行街</w:t>
      </w:r>
      <w:r w:rsidR="002405D0" w:rsidRPr="002405D0">
        <w:rPr>
          <w:rStyle w:val="a9"/>
          <w:rFonts w:ascii="SimSun" w:eastAsia="新細明體" w:hAnsi="SimSun" w:cs="SimSun"/>
          <w:sz w:val="23"/>
          <w:szCs w:val="23"/>
          <w:lang w:val="zh-TW" w:eastAsia="zh-TW"/>
        </w:rPr>
        <w:t>。</w:t>
      </w:r>
    </w:p>
    <w:p w:rsidR="00FA7E12" w:rsidRDefault="00FA7E12">
      <w:pPr>
        <w:shd w:val="clear" w:color="auto" w:fill="FFFFFF"/>
        <w:spacing w:after="225" w:line="360" w:lineRule="atLeast"/>
        <w:rPr>
          <w:rStyle w:val="Hyperlink1"/>
          <w:color w:val="000000"/>
          <w:kern w:val="2"/>
          <w:sz w:val="21"/>
          <w:szCs w:val="22"/>
          <w:u w:color="000000"/>
          <w:lang w:val="en-US"/>
        </w:rPr>
      </w:pPr>
    </w:p>
    <w:p w:rsidR="00986E28" w:rsidRDefault="00986E28">
      <w:pPr>
        <w:shd w:val="clear" w:color="auto" w:fill="FFFFFF"/>
        <w:spacing w:after="225" w:line="360" w:lineRule="atLeast"/>
        <w:rPr>
          <w:rStyle w:val="Hyperlink1"/>
          <w:color w:val="000000"/>
          <w:kern w:val="2"/>
          <w:sz w:val="21"/>
          <w:szCs w:val="22"/>
          <w:u w:color="000000"/>
          <w:lang w:val="en-US"/>
        </w:rPr>
      </w:pPr>
    </w:p>
    <w:tbl>
      <w:tblPr>
        <w:tblStyle w:val="TableNormal"/>
        <w:tblW w:w="10574"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957"/>
        <w:gridCol w:w="2268"/>
        <w:gridCol w:w="6349"/>
      </w:tblGrid>
      <w:tr w:rsidR="00FA7E12" w:rsidTr="00986E28">
        <w:trPr>
          <w:trHeight w:val="391"/>
        </w:trPr>
        <w:tc>
          <w:tcPr>
            <w:tcW w:w="19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A7E12" w:rsidRDefault="002405D0">
            <w:pPr>
              <w:pStyle w:val="A8"/>
              <w:spacing w:line="20" w:lineRule="atLeast"/>
              <w:rPr>
                <w:rFonts w:hint="default"/>
              </w:rPr>
            </w:pPr>
            <w:r>
              <w:rPr>
                <w:rStyle w:val="a9"/>
                <w:rFonts w:ascii="標楷體" w:eastAsia="標楷體" w:hAnsi="標楷體" w:cs="標楷體"/>
                <w:b/>
                <w:bCs/>
                <w:lang w:val="zh-TW" w:eastAsia="zh-TW"/>
              </w:rPr>
              <w:t>早餐：</w:t>
            </w:r>
            <w:r>
              <w:rPr>
                <w:rStyle w:val="a9"/>
                <w:rFonts w:ascii="標楷體" w:eastAsia="標楷體" w:hAnsi="標楷體" w:cs="標楷體"/>
                <w:b/>
                <w:bCs/>
                <w:sz w:val="21"/>
                <w:szCs w:val="22"/>
                <w:lang w:val="zh-TW" w:eastAsia="zh-TW"/>
              </w:rPr>
              <w:t>酒店含早</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A7E12" w:rsidRDefault="002405D0">
            <w:pPr>
              <w:pStyle w:val="A8"/>
              <w:spacing w:line="20" w:lineRule="atLeast"/>
              <w:rPr>
                <w:rFonts w:hint="default"/>
              </w:rPr>
            </w:pPr>
            <w:r>
              <w:rPr>
                <w:rStyle w:val="a9"/>
                <w:rFonts w:ascii="標楷體" w:eastAsia="標楷體" w:hAnsi="標楷體" w:cs="標楷體"/>
                <w:b/>
                <w:bCs/>
                <w:lang w:val="zh-TW" w:eastAsia="zh-TW"/>
              </w:rPr>
              <w:t>午餐：</w:t>
            </w:r>
            <w:r>
              <w:rPr>
                <w:rStyle w:val="a9"/>
                <w:rFonts w:ascii="標楷體" w:eastAsia="標楷體" w:hAnsi="標楷體" w:cs="標楷體"/>
                <w:b/>
                <w:bCs/>
                <w:sz w:val="21"/>
                <w:szCs w:val="22"/>
                <w:lang w:val="zh-TW" w:eastAsia="zh-TW"/>
              </w:rPr>
              <w:t>中式合菜</w:t>
            </w:r>
            <w:r>
              <w:rPr>
                <w:rStyle w:val="a9"/>
                <w:rFonts w:ascii="標楷體" w:eastAsia="標楷體" w:hAnsi="標楷體" w:cs="標楷體" w:hint="default"/>
                <w:b/>
                <w:bCs/>
                <w:sz w:val="21"/>
                <w:szCs w:val="22"/>
                <w:lang w:eastAsia="zh-TW"/>
              </w:rPr>
              <w:t>4</w:t>
            </w:r>
            <w:r>
              <w:rPr>
                <w:rStyle w:val="a9"/>
                <w:rFonts w:ascii="標楷體" w:eastAsia="標楷體" w:hAnsi="標楷體" w:cs="標楷體" w:hint="default"/>
                <w:b/>
                <w:bCs/>
                <w:sz w:val="21"/>
                <w:szCs w:val="22"/>
                <w:lang w:val="zh-TW" w:eastAsia="zh-TW"/>
              </w:rPr>
              <w:t>0</w:t>
            </w:r>
          </w:p>
        </w:tc>
        <w:tc>
          <w:tcPr>
            <w:tcW w:w="63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A7E12" w:rsidRDefault="002405D0" w:rsidP="00986E28">
            <w:pPr>
              <w:pStyle w:val="A8"/>
              <w:spacing w:line="20" w:lineRule="atLeast"/>
              <w:rPr>
                <w:rFonts w:hint="default"/>
              </w:rPr>
            </w:pPr>
            <w:r>
              <w:rPr>
                <w:rStyle w:val="a9"/>
                <w:rFonts w:ascii="標楷體" w:eastAsia="標楷體" w:hAnsi="標楷體" w:cs="標楷體"/>
                <w:b/>
                <w:bCs/>
                <w:lang w:val="zh-TW" w:eastAsia="zh-TW"/>
              </w:rPr>
              <w:t>晚餐：</w:t>
            </w:r>
            <w:r>
              <w:rPr>
                <w:rStyle w:val="a9"/>
                <w:rFonts w:ascii="標楷體" w:eastAsia="標楷體" w:hAnsi="標楷體" w:cs="標楷體"/>
                <w:b/>
                <w:bCs/>
                <w:sz w:val="21"/>
                <w:szCs w:val="22"/>
                <w:lang w:val="zh-TW" w:eastAsia="zh-TW"/>
              </w:rPr>
              <w:t>中式合菜</w:t>
            </w:r>
            <w:r w:rsidR="00986E28">
              <w:rPr>
                <w:rStyle w:val="a9"/>
                <w:rFonts w:ascii="標楷體" w:eastAsia="標楷體" w:hAnsi="標楷體" w:cs="標楷體"/>
                <w:b/>
                <w:bCs/>
                <w:sz w:val="21"/>
                <w:szCs w:val="22"/>
                <w:lang w:val="zh-TW" w:eastAsia="zh-TW"/>
              </w:rPr>
              <w:t>5</w:t>
            </w:r>
            <w:r>
              <w:rPr>
                <w:rStyle w:val="a9"/>
                <w:rFonts w:ascii="標楷體" w:eastAsia="標楷體" w:hAnsi="標楷體" w:cs="標楷體" w:hint="default"/>
                <w:b/>
                <w:bCs/>
                <w:sz w:val="21"/>
                <w:szCs w:val="22"/>
                <w:lang w:val="zh-TW" w:eastAsia="zh-TW"/>
              </w:rPr>
              <w:t>0</w:t>
            </w:r>
            <w:r w:rsidR="00986E28">
              <w:rPr>
                <w:rStyle w:val="a9"/>
                <w:rFonts w:ascii="標楷體" w:eastAsia="標楷體" w:hAnsi="標楷體" w:cs="標楷體"/>
                <w:b/>
                <w:bCs/>
                <w:sz w:val="21"/>
                <w:szCs w:val="22"/>
                <w:lang w:val="zh-TW" w:eastAsia="zh-TW"/>
              </w:rPr>
              <w:t xml:space="preserve">   </w:t>
            </w:r>
            <w:r w:rsidR="00986E28">
              <w:rPr>
                <w:rStyle w:val="a9"/>
                <w:rFonts w:ascii="標楷體" w:eastAsia="標楷體" w:hAnsi="標楷體" w:cs="標楷體"/>
                <w:b/>
                <w:bCs/>
                <w:lang w:val="zh-TW" w:eastAsia="zh-TW"/>
              </w:rPr>
              <w:t>住宿：</w:t>
            </w:r>
            <w:proofErr w:type="gramStart"/>
            <w:r w:rsidR="00986E28" w:rsidRPr="002405D0">
              <w:rPr>
                <w:rStyle w:val="a9"/>
                <w:rFonts w:ascii="標楷體" w:eastAsia="新細明體" w:hAnsi="標楷體" w:cs="標楷體"/>
                <w:b/>
                <w:bCs/>
                <w:lang w:val="zh-TW" w:eastAsia="zh-TW"/>
              </w:rPr>
              <w:t>準</w:t>
            </w:r>
            <w:proofErr w:type="gramEnd"/>
            <w:r w:rsidR="00986E28">
              <w:rPr>
                <w:rStyle w:val="a9"/>
                <w:rFonts w:ascii="標楷體" w:eastAsia="標楷體" w:hAnsi="標楷體" w:cs="標楷體"/>
                <w:b/>
                <w:bCs/>
                <w:lang w:eastAsia="zh-TW"/>
              </w:rPr>
              <w:t>★★★★★</w:t>
            </w:r>
            <w:r w:rsidR="00986E28">
              <w:rPr>
                <w:rStyle w:val="a9"/>
                <w:rFonts w:ascii="標楷體" w:eastAsia="標楷體" w:hAnsi="標楷體" w:cs="標楷體"/>
                <w:b/>
                <w:bCs/>
                <w:sz w:val="21"/>
                <w:szCs w:val="22"/>
                <w:lang w:val="zh-TW" w:eastAsia="zh-TW"/>
              </w:rPr>
              <w:t>國賓酒店或同級</w:t>
            </w:r>
          </w:p>
        </w:tc>
      </w:tr>
    </w:tbl>
    <w:p w:rsidR="00FA7E12" w:rsidRDefault="00FA7E12">
      <w:pPr>
        <w:shd w:val="clear" w:color="auto" w:fill="FFFFFF"/>
        <w:spacing w:after="225" w:line="360" w:lineRule="atLeast"/>
        <w:rPr>
          <w:rStyle w:val="a9"/>
          <w:rFonts w:ascii="標楷體" w:eastAsia="標楷體" w:hAnsi="標楷體" w:cs="標楷體"/>
          <w:b/>
          <w:bCs/>
          <w:color w:val="000000"/>
          <w:kern w:val="2"/>
          <w:sz w:val="28"/>
          <w:szCs w:val="28"/>
          <w:u w:color="000000"/>
          <w:lang w:val="zh-CN" w:eastAsia="zh-CN"/>
        </w:rPr>
      </w:pPr>
    </w:p>
    <w:p w:rsidR="00FA7E12" w:rsidRDefault="002405D0">
      <w:pPr>
        <w:shd w:val="clear" w:color="auto" w:fill="FFFFFF"/>
        <w:spacing w:after="225" w:line="360" w:lineRule="atLeast"/>
        <w:rPr>
          <w:rStyle w:val="Hyperlink1"/>
          <w:color w:val="000000"/>
          <w:kern w:val="2"/>
          <w:sz w:val="21"/>
          <w:szCs w:val="22"/>
          <w:u w:color="000000"/>
        </w:rPr>
      </w:pPr>
      <w:r>
        <w:rPr>
          <w:rStyle w:val="a9"/>
          <w:rFonts w:ascii="標楷體" w:eastAsia="標楷體" w:hAnsi="標楷體" w:cs="標楷體" w:hint="eastAsia"/>
          <w:b/>
          <w:bCs/>
          <w:color w:val="000000"/>
          <w:kern w:val="2"/>
          <w:sz w:val="28"/>
          <w:szCs w:val="28"/>
          <w:u w:color="000000"/>
          <w:lang w:val="zh-CN" w:eastAsia="zh-TW"/>
        </w:rPr>
        <w:t>第四天</w:t>
      </w:r>
      <w:r>
        <w:rPr>
          <w:rStyle w:val="a9"/>
          <w:rFonts w:ascii="標楷體" w:eastAsia="標楷體" w:hAnsi="標楷體" w:cs="標楷體"/>
          <w:b/>
          <w:bCs/>
          <w:color w:val="000000"/>
          <w:kern w:val="2"/>
          <w:sz w:val="28"/>
          <w:szCs w:val="28"/>
          <w:u w:color="000000"/>
          <w:lang w:eastAsia="zh-TW"/>
        </w:rPr>
        <w:t xml:space="preserve">   </w:t>
      </w:r>
      <w:r>
        <w:rPr>
          <w:rStyle w:val="a9"/>
          <w:rFonts w:ascii="標楷體" w:eastAsia="標楷體" w:hAnsi="標楷體" w:cs="標楷體" w:hint="eastAsia"/>
          <w:b/>
          <w:bCs/>
          <w:color w:val="000000"/>
          <w:kern w:val="2"/>
          <w:sz w:val="28"/>
          <w:szCs w:val="28"/>
          <w:u w:color="000000"/>
          <w:lang w:eastAsia="zh-TW"/>
        </w:rPr>
        <w:t>張家界</w:t>
      </w:r>
      <w:r>
        <w:rPr>
          <w:rStyle w:val="a9"/>
          <w:rFonts w:ascii="標楷體" w:eastAsia="標楷體" w:hAnsi="標楷體" w:cs="標楷體" w:hint="eastAsia"/>
          <w:b/>
          <w:bCs/>
          <w:color w:val="000000"/>
          <w:kern w:val="2"/>
          <w:sz w:val="28"/>
          <w:szCs w:val="28"/>
          <w:u w:color="000000"/>
          <w:lang w:val="zh-TW" w:eastAsia="zh-TW"/>
        </w:rPr>
        <w:t>【</w:t>
      </w:r>
      <w:r>
        <w:rPr>
          <w:rStyle w:val="a9"/>
          <w:rFonts w:ascii="標楷體" w:eastAsia="標楷體" w:hAnsi="標楷體" w:cs="標楷體" w:hint="eastAsia"/>
          <w:b/>
          <w:bCs/>
          <w:color w:val="000000"/>
          <w:kern w:val="2"/>
          <w:sz w:val="28"/>
          <w:szCs w:val="28"/>
          <w:u w:color="000000"/>
          <w:lang w:val="zh-CN" w:eastAsia="zh-TW"/>
        </w:rPr>
        <w:t>天門山（含纜車）＋鬼穀棧道＋玻璃棧道（含鞋套）＋天門洞（含手扶電梯）</w:t>
      </w:r>
      <w:r>
        <w:rPr>
          <w:rStyle w:val="a9"/>
          <w:rFonts w:ascii="標楷體" w:eastAsia="標楷體" w:hAnsi="標楷體" w:cs="標楷體"/>
          <w:b/>
          <w:bCs/>
          <w:color w:val="000000"/>
          <w:kern w:val="2"/>
          <w:sz w:val="28"/>
          <w:szCs w:val="28"/>
          <w:u w:color="000000"/>
          <w:lang w:val="zh-CN" w:eastAsia="zh-TW"/>
        </w:rPr>
        <w:t xml:space="preserve"> </w:t>
      </w:r>
      <w:r>
        <w:rPr>
          <w:rStyle w:val="a9"/>
          <w:rFonts w:ascii="標楷體" w:eastAsia="標楷體" w:hAnsi="標楷體" w:cs="標楷體" w:hint="eastAsia"/>
          <w:b/>
          <w:bCs/>
          <w:color w:val="000000"/>
          <w:kern w:val="2"/>
          <w:sz w:val="28"/>
          <w:szCs w:val="28"/>
          <w:u w:color="000000"/>
          <w:lang w:val="zh-CN" w:eastAsia="zh-TW"/>
        </w:rPr>
        <w:t>、軍聲畫院</w:t>
      </w:r>
      <w:r>
        <w:rPr>
          <w:rStyle w:val="a9"/>
          <w:rFonts w:ascii="標楷體" w:eastAsia="標楷體" w:hAnsi="標楷體" w:cs="標楷體"/>
          <w:b/>
          <w:bCs/>
          <w:color w:val="000000"/>
          <w:kern w:val="2"/>
          <w:sz w:val="28"/>
          <w:szCs w:val="28"/>
          <w:u w:color="000000"/>
          <w:lang w:val="zh-CN" w:eastAsia="zh-TW"/>
        </w:rPr>
        <w:t xml:space="preserve"> </w:t>
      </w:r>
      <w:r>
        <w:rPr>
          <w:rStyle w:val="a9"/>
          <w:rFonts w:ascii="標楷體" w:eastAsia="標楷體" w:hAnsi="標楷體" w:cs="標楷體" w:hint="eastAsia"/>
          <w:b/>
          <w:bCs/>
          <w:sz w:val="28"/>
          <w:szCs w:val="28"/>
          <w:lang w:val="zh-TW" w:eastAsia="zh-TW"/>
        </w:rPr>
        <w:t>】</w:t>
      </w:r>
    </w:p>
    <w:p w:rsidR="00FA7E12" w:rsidRDefault="002405D0">
      <w:pPr>
        <w:pStyle w:val="A8"/>
        <w:spacing w:line="20" w:lineRule="atLeast"/>
        <w:rPr>
          <w:rStyle w:val="a9"/>
          <w:rFonts w:ascii="標楷體" w:eastAsia="標楷體" w:hAnsi="標楷體" w:cs="標楷體" w:hint="default"/>
          <w:b/>
          <w:bCs/>
        </w:rPr>
      </w:pPr>
      <w:r>
        <w:rPr>
          <w:rStyle w:val="Hyperlink0"/>
        </w:rPr>
        <w:t>早餐後，我們前往歷經大自然億萬年雕琢的「人間仙境」</w:t>
      </w:r>
      <w:proofErr w:type="gramStart"/>
      <w:r>
        <w:rPr>
          <w:rStyle w:val="a9"/>
          <w:rFonts w:ascii="標楷體" w:eastAsia="標楷體" w:hAnsi="標楷體" w:cs="標楷體"/>
          <w:b/>
          <w:bCs/>
          <w:lang w:eastAsia="zh-TW"/>
        </w:rPr>
        <w:t>─</w:t>
      </w:r>
      <w:proofErr w:type="gramEnd"/>
      <w:r>
        <w:rPr>
          <w:rStyle w:val="Hyperlink0"/>
        </w:rPr>
        <w:t>張家界【天門山森林公園】。</w:t>
      </w:r>
    </w:p>
    <w:p w:rsidR="00FA7E12" w:rsidRDefault="000D4CE0">
      <w:pPr>
        <w:pStyle w:val="A8"/>
        <w:spacing w:line="20" w:lineRule="atLeast"/>
        <w:rPr>
          <w:rStyle w:val="a9"/>
          <w:rFonts w:ascii="標楷體" w:eastAsia="標楷體" w:hAnsi="標楷體" w:cs="標楷體" w:hint="default"/>
          <w:b/>
          <w:bCs/>
        </w:rPr>
      </w:pPr>
      <w:r>
        <w:rPr>
          <w:rStyle w:val="a9"/>
          <w:rFonts w:ascii="標楷體" w:eastAsia="標楷體" w:hAnsi="標楷體" w:cs="標楷體"/>
          <w:b/>
          <w:bCs/>
          <w:noProof/>
          <w:lang w:eastAsia="zh-TW"/>
        </w:rPr>
        <w:drawing>
          <wp:anchor distT="57150" distB="57150" distL="57150" distR="57150" simplePos="0" relativeHeight="251694080" behindDoc="0" locked="0" layoutInCell="1" allowOverlap="1" wp14:anchorId="240E483D" wp14:editId="52F60421">
            <wp:simplePos x="0" y="0"/>
            <wp:positionH relativeFrom="column">
              <wp:posOffset>94615</wp:posOffset>
            </wp:positionH>
            <wp:positionV relativeFrom="line">
              <wp:posOffset>52070</wp:posOffset>
            </wp:positionV>
            <wp:extent cx="1286510" cy="1000760"/>
            <wp:effectExtent l="0" t="0" r="8890" b="8890"/>
            <wp:wrapThrough wrapText="bothSides">
              <wp:wrapPolygon edited="0">
                <wp:start x="0" y="0"/>
                <wp:lineTo x="0" y="21381"/>
                <wp:lineTo x="21429" y="21381"/>
                <wp:lineTo x="21429" y="0"/>
                <wp:lineTo x="0" y="0"/>
              </wp:wrapPolygon>
            </wp:wrapThrough>
            <wp:docPr id="3"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fficeArt object"/>
                    <pic:cNvPicPr>
                      <a:picLocks noChangeAspect="1"/>
                    </pic:cNvPicPr>
                  </pic:nvPicPr>
                  <pic:blipFill>
                    <a:blip r:embed="rId90"/>
                    <a:stretch>
                      <a:fillRect/>
                    </a:stretch>
                  </pic:blipFill>
                  <pic:spPr>
                    <a:xfrm>
                      <a:off x="0" y="0"/>
                      <a:ext cx="1286510" cy="1000760"/>
                    </a:xfrm>
                    <a:prstGeom prst="rect">
                      <a:avLst/>
                    </a:prstGeom>
                    <a:ln w="12700" cap="flat">
                      <a:noFill/>
                      <a:miter lim="400000"/>
                      <a:headEnd/>
                      <a:tailEnd/>
                    </a:ln>
                    <a:effectLst/>
                  </pic:spPr>
                </pic:pic>
              </a:graphicData>
            </a:graphic>
          </wp:anchor>
        </w:drawing>
      </w:r>
      <w:r w:rsidR="002405D0">
        <w:rPr>
          <w:rStyle w:val="Hyperlink0"/>
        </w:rPr>
        <w:t>我們將會體驗搭乘目前世界上最長的單線循環式高山客運索道【天門山高空纜車】，長</w:t>
      </w:r>
      <w:r w:rsidR="002405D0">
        <w:rPr>
          <w:rStyle w:val="a9"/>
          <w:rFonts w:ascii="標楷體" w:eastAsia="標楷體" w:hAnsi="標楷體" w:cs="標楷體" w:hint="default"/>
          <w:b/>
          <w:bCs/>
          <w:lang w:eastAsia="zh-TW"/>
        </w:rPr>
        <w:t>7454</w:t>
      </w:r>
      <w:r w:rsidR="002405D0">
        <w:rPr>
          <w:rStyle w:val="Hyperlink0"/>
        </w:rPr>
        <w:t>米，</w:t>
      </w:r>
      <w:proofErr w:type="gramStart"/>
      <w:r w:rsidR="002405D0">
        <w:rPr>
          <w:rStyle w:val="Hyperlink0"/>
        </w:rPr>
        <w:t>高差</w:t>
      </w:r>
      <w:r w:rsidR="002405D0">
        <w:rPr>
          <w:rStyle w:val="a9"/>
          <w:rFonts w:ascii="標楷體" w:eastAsia="標楷體" w:hAnsi="標楷體" w:cs="標楷體" w:hint="default"/>
          <w:b/>
          <w:bCs/>
          <w:lang w:eastAsia="zh-TW"/>
        </w:rPr>
        <w:t>1277</w:t>
      </w:r>
      <w:r w:rsidR="002405D0">
        <w:rPr>
          <w:rStyle w:val="Hyperlink0"/>
        </w:rPr>
        <w:t>米</w:t>
      </w:r>
      <w:proofErr w:type="gramEnd"/>
      <w:r w:rsidR="002405D0">
        <w:rPr>
          <w:rStyle w:val="Hyperlink0"/>
        </w:rPr>
        <w:t>。天門山不僅以其神奇獨特的地質外貌、豐富寶貴的自然資源令人矚目，更因其深遠博大的文化內涵、異彩</w:t>
      </w:r>
      <w:proofErr w:type="gramStart"/>
      <w:r w:rsidR="002405D0">
        <w:rPr>
          <w:rStyle w:val="Hyperlink0"/>
        </w:rPr>
        <w:t>紛</w:t>
      </w:r>
      <w:proofErr w:type="gramEnd"/>
      <w:r w:rsidR="002405D0">
        <w:rPr>
          <w:rStyle w:val="Hyperlink0"/>
        </w:rPr>
        <w:t>呈的人文勝跡聞名遐邇。</w:t>
      </w:r>
      <w:proofErr w:type="gramStart"/>
      <w:r w:rsidR="002405D0">
        <w:rPr>
          <w:rStyle w:val="Hyperlink0"/>
        </w:rPr>
        <w:t>三國時吳王孫</w:t>
      </w:r>
      <w:proofErr w:type="gramEnd"/>
      <w:r w:rsidR="002405D0">
        <w:rPr>
          <w:rStyle w:val="Hyperlink0"/>
        </w:rPr>
        <w:t>休以為吉祥，賜名</w:t>
      </w:r>
      <w:r w:rsidR="002405D0">
        <w:rPr>
          <w:rStyle w:val="a9"/>
          <w:rFonts w:ascii="標楷體" w:eastAsia="標楷體" w:hAnsi="標楷體" w:cs="標楷體"/>
          <w:b/>
          <w:bCs/>
          <w:lang w:eastAsia="zh-TW"/>
        </w:rPr>
        <w:t>“</w:t>
      </w:r>
      <w:r w:rsidR="002405D0">
        <w:rPr>
          <w:rStyle w:val="Hyperlink0"/>
        </w:rPr>
        <w:t>天門山。</w:t>
      </w:r>
    </w:p>
    <w:p w:rsidR="00FA7E12" w:rsidRDefault="002405D0">
      <w:pPr>
        <w:pStyle w:val="A8"/>
        <w:spacing w:line="20" w:lineRule="atLeast"/>
        <w:rPr>
          <w:rStyle w:val="a9"/>
          <w:rFonts w:ascii="標楷體" w:eastAsia="標楷體" w:hAnsi="標楷體" w:cs="標楷體" w:hint="default"/>
          <w:b/>
          <w:bCs/>
        </w:rPr>
      </w:pPr>
      <w:r>
        <w:rPr>
          <w:rStyle w:val="Hyperlink0"/>
        </w:rPr>
        <w:t>【盤龍玻璃棧道】中國湖南省張家界國家公園吸引了無數遊客前來遊玩。龍門山龍</w:t>
      </w:r>
      <w:proofErr w:type="gramStart"/>
      <w:r>
        <w:rPr>
          <w:rStyle w:val="Hyperlink0"/>
        </w:rPr>
        <w:t>捲</w:t>
      </w:r>
      <w:proofErr w:type="gramEnd"/>
      <w:r>
        <w:rPr>
          <w:rStyle w:val="Hyperlink0"/>
        </w:rPr>
        <w:t>懸崖上開放新一條「</w:t>
      </w:r>
      <w:proofErr w:type="gramStart"/>
      <w:r>
        <w:rPr>
          <w:rStyle w:val="Hyperlink0"/>
        </w:rPr>
        <w:t>盤龍崖玻璃</w:t>
      </w:r>
      <w:proofErr w:type="gramEnd"/>
      <w:r>
        <w:rPr>
          <w:rStyle w:val="Hyperlink0"/>
        </w:rPr>
        <w:t>棧道」，它全長</w:t>
      </w:r>
      <w:r>
        <w:rPr>
          <w:rStyle w:val="a9"/>
          <w:rFonts w:ascii="標楷體" w:eastAsia="標楷體" w:hAnsi="標楷體" w:cs="標楷體" w:hint="default"/>
          <w:b/>
          <w:bCs/>
          <w:lang w:eastAsia="zh-TW"/>
        </w:rPr>
        <w:t>100</w:t>
      </w:r>
      <w:r>
        <w:rPr>
          <w:rStyle w:val="Hyperlink0"/>
        </w:rPr>
        <w:t>公尺，寬</w:t>
      </w:r>
      <w:r>
        <w:rPr>
          <w:rStyle w:val="a9"/>
          <w:rFonts w:ascii="標楷體" w:eastAsia="標楷體" w:hAnsi="標楷體" w:cs="標楷體" w:hint="default"/>
          <w:b/>
          <w:bCs/>
          <w:lang w:eastAsia="zh-TW"/>
        </w:rPr>
        <w:t>1.6</w:t>
      </w:r>
      <w:r>
        <w:rPr>
          <w:rStyle w:val="Hyperlink0"/>
        </w:rPr>
        <w:t>公尺，位於</w:t>
      </w:r>
      <w:r>
        <w:rPr>
          <w:rStyle w:val="a9"/>
          <w:rFonts w:ascii="標楷體" w:eastAsia="標楷體" w:hAnsi="標楷體" w:cs="標楷體" w:hint="default"/>
          <w:b/>
          <w:bCs/>
          <w:lang w:eastAsia="zh-TW"/>
        </w:rPr>
        <w:t>1403</w:t>
      </w:r>
      <w:r>
        <w:rPr>
          <w:rStyle w:val="Hyperlink0"/>
        </w:rPr>
        <w:t>公尺高的峭壁上。在棧道上行走，一邊是山谷，另一邊就是萬丈深淵，這恐怖的高度讓人忍不</w:t>
      </w:r>
      <w:r>
        <w:rPr>
          <w:rStyle w:val="Hyperlink0"/>
        </w:rPr>
        <w:lastRenderedPageBreak/>
        <w:t>住眩暈，想克服懼高症的人一定要去看看。</w:t>
      </w:r>
    </w:p>
    <w:p w:rsidR="00FA7E12" w:rsidRDefault="000D4CE0">
      <w:pPr>
        <w:pStyle w:val="A8"/>
        <w:spacing w:line="20" w:lineRule="atLeast"/>
        <w:rPr>
          <w:rStyle w:val="a9"/>
          <w:rFonts w:ascii="標楷體" w:eastAsia="標楷體" w:hAnsi="標楷體" w:cs="標楷體" w:hint="default"/>
          <w:b/>
          <w:bCs/>
        </w:rPr>
      </w:pPr>
      <w:r>
        <w:rPr>
          <w:rStyle w:val="a9"/>
          <w:rFonts w:ascii="標楷體" w:eastAsia="標楷體" w:hAnsi="標楷體" w:cs="標楷體"/>
          <w:b/>
          <w:bCs/>
          <w:noProof/>
          <w:lang w:eastAsia="zh-TW"/>
        </w:rPr>
        <w:drawing>
          <wp:anchor distT="57150" distB="57150" distL="57150" distR="57150" simplePos="0" relativeHeight="251714560" behindDoc="0" locked="0" layoutInCell="1" allowOverlap="1" wp14:anchorId="1DA8E617" wp14:editId="738FB900">
            <wp:simplePos x="0" y="0"/>
            <wp:positionH relativeFrom="column">
              <wp:posOffset>75565</wp:posOffset>
            </wp:positionH>
            <wp:positionV relativeFrom="line">
              <wp:posOffset>50800</wp:posOffset>
            </wp:positionV>
            <wp:extent cx="1389380" cy="1040765"/>
            <wp:effectExtent l="0" t="0" r="1270" b="6985"/>
            <wp:wrapSquare wrapText="bothSides"/>
            <wp:docPr id="4" name="officeArt object" descr="tim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fficeArt object" descr="timg (3)"/>
                    <pic:cNvPicPr>
                      <a:picLocks noChangeAspect="1"/>
                    </pic:cNvPicPr>
                  </pic:nvPicPr>
                  <pic:blipFill>
                    <a:blip r:embed="rId91"/>
                    <a:stretch>
                      <a:fillRect/>
                    </a:stretch>
                  </pic:blipFill>
                  <pic:spPr>
                    <a:xfrm>
                      <a:off x="0" y="0"/>
                      <a:ext cx="1389380" cy="1040765"/>
                    </a:xfrm>
                    <a:prstGeom prst="rect">
                      <a:avLst/>
                    </a:prstGeom>
                    <a:ln w="12700" cap="flat">
                      <a:noFill/>
                      <a:miter lim="400000"/>
                      <a:headEnd/>
                      <a:tailEnd/>
                    </a:ln>
                    <a:effectLst/>
                  </pic:spPr>
                </pic:pic>
              </a:graphicData>
            </a:graphic>
          </wp:anchor>
        </w:drawing>
      </w:r>
      <w:r w:rsidR="002405D0">
        <w:rPr>
          <w:rStyle w:val="Hyperlink0"/>
        </w:rPr>
        <w:t>天門山的奇特景觀，被稱爲天下奇觀的便是【天門洞】</w:t>
      </w:r>
      <w:r w:rsidR="002405D0">
        <w:rPr>
          <w:rStyle w:val="a9"/>
          <w:rFonts w:ascii="標楷體" w:eastAsia="標楷體" w:hAnsi="標楷體" w:cs="標楷體" w:hint="default"/>
          <w:b/>
          <w:bCs/>
          <w:color w:val="FF0000"/>
          <w:u w:color="FF0000"/>
          <w:lang w:eastAsia="zh-TW"/>
        </w:rPr>
        <w:t>(</w:t>
      </w:r>
      <w:r w:rsidR="002405D0">
        <w:rPr>
          <w:rStyle w:val="a9"/>
          <w:rFonts w:ascii="標楷體" w:eastAsia="標楷體" w:hAnsi="標楷體" w:cs="標楷體"/>
          <w:b/>
          <w:bCs/>
          <w:color w:val="FF0000"/>
          <w:u w:color="FF0000"/>
          <w:lang w:val="zh-TW" w:eastAsia="zh-TW"/>
        </w:rPr>
        <w:t>如遇天候不佳或其他不可抗力因素無法行走，則改遠觀，恕不退費</w:t>
      </w:r>
      <w:r w:rsidR="002405D0">
        <w:rPr>
          <w:rStyle w:val="a9"/>
          <w:rFonts w:ascii="標楷體" w:eastAsia="標楷體" w:hAnsi="標楷體" w:cs="標楷體" w:hint="default"/>
          <w:b/>
          <w:bCs/>
          <w:color w:val="FF0000"/>
          <w:u w:color="FF0000"/>
          <w:lang w:eastAsia="zh-TW"/>
        </w:rPr>
        <w:t>)</w:t>
      </w:r>
      <w:r w:rsidR="002405D0">
        <w:rPr>
          <w:rStyle w:val="Hyperlink0"/>
        </w:rPr>
        <w:t>，曾在這兒舉行特技飛行大賽。在天門洞上面還有一處天</w:t>
      </w:r>
      <w:proofErr w:type="gramStart"/>
      <w:r w:rsidR="002405D0">
        <w:rPr>
          <w:rStyle w:val="Hyperlink0"/>
        </w:rPr>
        <w:t>漕</w:t>
      </w:r>
      <w:proofErr w:type="gramEnd"/>
      <w:r w:rsidR="002405D0">
        <w:rPr>
          <w:rStyle w:val="Hyperlink0"/>
        </w:rPr>
        <w:t>，上面</w:t>
      </w:r>
      <w:proofErr w:type="gramStart"/>
      <w:r w:rsidR="002405D0">
        <w:rPr>
          <w:rStyle w:val="Hyperlink0"/>
        </w:rPr>
        <w:t>有塘無</w:t>
      </w:r>
      <w:proofErr w:type="gramEnd"/>
      <w:r w:rsidR="002405D0">
        <w:rPr>
          <w:rStyle w:val="Hyperlink0"/>
        </w:rPr>
        <w:t>水。天門洞頂，又有</w:t>
      </w:r>
      <w:proofErr w:type="gramStart"/>
      <w:r w:rsidR="002405D0">
        <w:rPr>
          <w:rStyle w:val="Hyperlink0"/>
        </w:rPr>
        <w:t>水無塘</w:t>
      </w:r>
      <w:proofErr w:type="gramEnd"/>
      <w:r w:rsidR="002405D0">
        <w:rPr>
          <w:rStyle w:val="Hyperlink0"/>
        </w:rPr>
        <w:t>，只見一眼水出，長流不絕，遊人從洞中經過，仰視洞頂，便只見水</w:t>
      </w:r>
      <w:proofErr w:type="gramStart"/>
      <w:r w:rsidR="002405D0">
        <w:rPr>
          <w:rStyle w:val="Hyperlink0"/>
        </w:rPr>
        <w:t>從眼出</w:t>
      </w:r>
      <w:proofErr w:type="gramEnd"/>
      <w:r w:rsidR="002405D0">
        <w:rPr>
          <w:rStyle w:val="Hyperlink0"/>
        </w:rPr>
        <w:t>，初如柱，</w:t>
      </w:r>
      <w:proofErr w:type="gramStart"/>
      <w:r w:rsidR="002405D0">
        <w:rPr>
          <w:rStyle w:val="Hyperlink0"/>
        </w:rPr>
        <w:t>旋排散如</w:t>
      </w:r>
      <w:proofErr w:type="gramEnd"/>
      <w:r w:rsidR="002405D0">
        <w:rPr>
          <w:rStyle w:val="Hyperlink0"/>
        </w:rPr>
        <w:t>花，形似梅花，故民間稱爲</w:t>
      </w:r>
      <w:r w:rsidR="002405D0">
        <w:rPr>
          <w:rStyle w:val="a9"/>
          <w:rFonts w:ascii="標楷體" w:eastAsia="標楷體" w:hAnsi="標楷體" w:cs="標楷體"/>
          <w:b/>
          <w:bCs/>
          <w:lang w:eastAsia="zh-TW"/>
        </w:rPr>
        <w:t>“</w:t>
      </w:r>
      <w:r w:rsidR="002405D0">
        <w:rPr>
          <w:rStyle w:val="Hyperlink0"/>
        </w:rPr>
        <w:t>梅花水</w:t>
      </w:r>
      <w:r w:rsidR="002405D0">
        <w:rPr>
          <w:rStyle w:val="a9"/>
          <w:rFonts w:ascii="標楷體" w:eastAsia="標楷體" w:hAnsi="標楷體" w:cs="標楷體"/>
          <w:b/>
          <w:bCs/>
          <w:lang w:eastAsia="zh-TW"/>
        </w:rPr>
        <w:t>”</w:t>
      </w:r>
      <w:r w:rsidR="002405D0">
        <w:rPr>
          <w:rStyle w:val="Hyperlink0"/>
        </w:rPr>
        <w:t>，並說：</w:t>
      </w:r>
      <w:r w:rsidR="002405D0">
        <w:rPr>
          <w:rStyle w:val="a9"/>
          <w:rFonts w:ascii="標楷體" w:eastAsia="標楷體" w:hAnsi="標楷體" w:cs="標楷體"/>
          <w:b/>
          <w:bCs/>
          <w:lang w:eastAsia="zh-TW"/>
        </w:rPr>
        <w:t>“</w:t>
      </w:r>
      <w:r w:rsidR="002405D0">
        <w:rPr>
          <w:rStyle w:val="Hyperlink0"/>
        </w:rPr>
        <w:t>誰人接得四十八滴梅花水，便可升官發財中狀元</w:t>
      </w:r>
      <w:r w:rsidR="002405D0">
        <w:rPr>
          <w:rStyle w:val="a9"/>
          <w:rFonts w:ascii="標楷體" w:eastAsia="標楷體" w:hAnsi="標楷體" w:cs="標楷體"/>
          <w:b/>
          <w:bCs/>
          <w:lang w:eastAsia="zh-TW"/>
        </w:rPr>
        <w:t>”</w:t>
      </w:r>
      <w:r w:rsidR="002405D0">
        <w:rPr>
          <w:rStyle w:val="Hyperlink0"/>
        </w:rPr>
        <w:t>。於是遊人到此，都張口去接這象徵吉祥的</w:t>
      </w:r>
      <w:r w:rsidR="002405D0">
        <w:rPr>
          <w:rStyle w:val="a9"/>
          <w:rFonts w:ascii="標楷體" w:eastAsia="標楷體" w:hAnsi="標楷體" w:cs="標楷體"/>
          <w:b/>
          <w:bCs/>
          <w:lang w:eastAsia="zh-TW"/>
        </w:rPr>
        <w:t>“</w:t>
      </w:r>
      <w:r w:rsidR="002405D0">
        <w:rPr>
          <w:rStyle w:val="Hyperlink0"/>
        </w:rPr>
        <w:t>梅花水</w:t>
      </w:r>
      <w:r w:rsidR="002405D0">
        <w:rPr>
          <w:rStyle w:val="a9"/>
          <w:rFonts w:ascii="標楷體" w:eastAsia="標楷體" w:hAnsi="標楷體" w:cs="標楷體"/>
          <w:b/>
          <w:bCs/>
          <w:lang w:eastAsia="zh-TW"/>
        </w:rPr>
        <w:t>”</w:t>
      </w:r>
      <w:r w:rsidR="002405D0">
        <w:rPr>
          <w:rStyle w:val="Hyperlink0"/>
        </w:rPr>
        <w:t>。上天門山觀光遊覽，不可不去天門山頂</w:t>
      </w:r>
      <w:proofErr w:type="gramStart"/>
      <w:r w:rsidR="002405D0">
        <w:rPr>
          <w:rStyle w:val="Hyperlink0"/>
        </w:rPr>
        <w:t>一</w:t>
      </w:r>
      <w:proofErr w:type="gramEnd"/>
      <w:r w:rsidR="002405D0">
        <w:rPr>
          <w:rStyle w:val="Hyperlink0"/>
        </w:rPr>
        <w:t>觀。天門山頂古稱</w:t>
      </w:r>
      <w:r w:rsidR="002405D0">
        <w:rPr>
          <w:rStyle w:val="a9"/>
          <w:rFonts w:ascii="標楷體" w:eastAsia="標楷體" w:hAnsi="標楷體" w:cs="標楷體"/>
          <w:b/>
          <w:bCs/>
          <w:lang w:eastAsia="zh-TW"/>
        </w:rPr>
        <w:t>“</w:t>
      </w:r>
      <w:r w:rsidR="002405D0">
        <w:rPr>
          <w:rStyle w:val="Hyperlink0"/>
        </w:rPr>
        <w:t>雲夢絕頂</w:t>
      </w:r>
      <w:r w:rsidR="002405D0">
        <w:rPr>
          <w:rStyle w:val="a9"/>
          <w:rFonts w:ascii="標楷體" w:eastAsia="標楷體" w:hAnsi="標楷體" w:cs="標楷體"/>
          <w:b/>
          <w:bCs/>
          <w:lang w:eastAsia="zh-TW"/>
        </w:rPr>
        <w:t>”</w:t>
      </w:r>
      <w:r w:rsidR="002405D0">
        <w:rPr>
          <w:rStyle w:val="Hyperlink0"/>
        </w:rPr>
        <w:t>，是天門山的制高點。站在頂上，居高臨下，視野</w:t>
      </w:r>
      <w:proofErr w:type="gramStart"/>
      <w:r w:rsidR="002405D0">
        <w:rPr>
          <w:rStyle w:val="Hyperlink0"/>
        </w:rPr>
        <w:t>開闊，環顧四周，晨觀</w:t>
      </w:r>
      <w:proofErr w:type="gramEnd"/>
      <w:r w:rsidR="002405D0">
        <w:rPr>
          <w:rStyle w:val="Hyperlink0"/>
        </w:rPr>
        <w:t>日出紅山，</w:t>
      </w:r>
      <w:proofErr w:type="gramStart"/>
      <w:r w:rsidR="002405D0">
        <w:rPr>
          <w:rStyle w:val="Hyperlink0"/>
        </w:rPr>
        <w:t>夕觀日落熔金</w:t>
      </w:r>
      <w:proofErr w:type="gramEnd"/>
      <w:r w:rsidR="002405D0">
        <w:rPr>
          <w:rStyle w:val="Hyperlink0"/>
        </w:rPr>
        <w:t>，大小景點，盡收眼底。</w:t>
      </w:r>
      <w:r>
        <w:rPr>
          <w:rStyle w:val="a9"/>
          <w:rFonts w:ascii="標楷體" w:eastAsia="標楷體" w:hAnsi="標楷體" w:cs="標楷體"/>
          <w:b/>
          <w:bCs/>
        </w:rPr>
        <w:br/>
      </w:r>
      <w:r w:rsidR="002405D0">
        <w:rPr>
          <w:rStyle w:val="Hyperlink0"/>
        </w:rPr>
        <w:t>【鬼</w:t>
      </w:r>
      <w:r w:rsidR="003C61A9">
        <w:rPr>
          <w:rStyle w:val="Hyperlink0"/>
        </w:rPr>
        <w:t>谷</w:t>
      </w:r>
      <w:r w:rsidR="002405D0">
        <w:rPr>
          <w:rStyle w:val="Hyperlink0"/>
        </w:rPr>
        <w:t>棧道】</w:t>
      </w:r>
      <w:proofErr w:type="gramStart"/>
      <w:r w:rsidR="002405D0">
        <w:rPr>
          <w:rStyle w:val="Hyperlink0"/>
        </w:rPr>
        <w:t>因懸於鬼</w:t>
      </w:r>
      <w:r w:rsidR="003C61A9">
        <w:rPr>
          <w:rStyle w:val="Hyperlink0"/>
        </w:rPr>
        <w:t>谷</w:t>
      </w:r>
      <w:r w:rsidR="002405D0">
        <w:rPr>
          <w:rStyle w:val="Hyperlink0"/>
        </w:rPr>
        <w:t>洞</w:t>
      </w:r>
      <w:proofErr w:type="gramEnd"/>
      <w:r w:rsidR="002405D0">
        <w:rPr>
          <w:rStyle w:val="Hyperlink0"/>
        </w:rPr>
        <w:t>上側的峭壁沿線而得名。棧道全長</w:t>
      </w:r>
      <w:r w:rsidR="002405D0">
        <w:rPr>
          <w:rStyle w:val="a9"/>
          <w:rFonts w:ascii="標楷體" w:eastAsia="標楷體" w:hAnsi="標楷體" w:cs="標楷體" w:hint="default"/>
          <w:b/>
          <w:bCs/>
          <w:lang w:eastAsia="zh-TW"/>
        </w:rPr>
        <w:t>1600</w:t>
      </w:r>
      <w:r w:rsidR="002405D0">
        <w:rPr>
          <w:rStyle w:val="Hyperlink0"/>
        </w:rPr>
        <w:t>米，平均海拔為</w:t>
      </w:r>
      <w:r w:rsidR="002405D0">
        <w:rPr>
          <w:rStyle w:val="a9"/>
          <w:rFonts w:ascii="標楷體" w:eastAsia="標楷體" w:hAnsi="標楷體" w:cs="標楷體" w:hint="default"/>
          <w:b/>
          <w:bCs/>
          <w:lang w:eastAsia="zh-TW"/>
        </w:rPr>
        <w:t>1400</w:t>
      </w:r>
      <w:r w:rsidR="002405D0">
        <w:rPr>
          <w:rStyle w:val="Hyperlink0"/>
        </w:rPr>
        <w:t>米。</w:t>
      </w:r>
    </w:p>
    <w:p w:rsidR="00FA7E12" w:rsidRDefault="002405D0">
      <w:pPr>
        <w:pStyle w:val="A8"/>
        <w:spacing w:line="20" w:lineRule="atLeast"/>
        <w:rPr>
          <w:rStyle w:val="Hyperlink0"/>
          <w:rFonts w:hint="default"/>
          <w:sz w:val="21"/>
          <w:szCs w:val="22"/>
          <w:lang w:eastAsia="zh-CN"/>
        </w:rPr>
      </w:pPr>
      <w:r>
        <w:rPr>
          <w:rStyle w:val="Hyperlink0"/>
          <w:sz w:val="21"/>
          <w:szCs w:val="22"/>
        </w:rPr>
        <w:t>【軍聲畫院】被外界稱為“</w:t>
      </w:r>
      <w:hyperlink r:id="rId92" w:tgtFrame="http://baike.baidu.com/item/_blank" w:history="1">
        <w:r>
          <w:rPr>
            <w:rStyle w:val="Hyperlink0"/>
            <w:sz w:val="21"/>
            <w:szCs w:val="22"/>
          </w:rPr>
          <w:t>砂石畫</w:t>
        </w:r>
      </w:hyperlink>
      <w:r>
        <w:rPr>
          <w:rStyle w:val="Hyperlink0"/>
          <w:sz w:val="21"/>
          <w:szCs w:val="22"/>
        </w:rPr>
        <w:t>藝術宮殿</w:t>
      </w:r>
      <w:r>
        <w:rPr>
          <w:rStyle w:val="Hyperlink0"/>
          <w:rFonts w:hint="default"/>
          <w:sz w:val="21"/>
          <w:szCs w:val="22"/>
        </w:rPr>
        <w:t>”</w:t>
      </w:r>
      <w:r>
        <w:rPr>
          <w:rStyle w:val="Hyperlink0"/>
          <w:sz w:val="21"/>
          <w:szCs w:val="22"/>
        </w:rPr>
        <w:t>，由現任院長、畫家李軍聲於</w:t>
      </w:r>
      <w:r>
        <w:rPr>
          <w:rStyle w:val="Hyperlink0"/>
          <w:rFonts w:hint="default"/>
          <w:sz w:val="21"/>
          <w:szCs w:val="22"/>
        </w:rPr>
        <w:t>2001</w:t>
      </w:r>
      <w:r>
        <w:rPr>
          <w:rStyle w:val="Hyperlink0"/>
          <w:sz w:val="21"/>
          <w:szCs w:val="22"/>
        </w:rPr>
        <w:t>年創建，是展示新型繪畫種類</w:t>
      </w:r>
      <w:proofErr w:type="gramStart"/>
      <w:r>
        <w:rPr>
          <w:rStyle w:val="Hyperlink0"/>
          <w:rFonts w:hint="default"/>
          <w:sz w:val="21"/>
          <w:szCs w:val="22"/>
        </w:rPr>
        <w:t>——</w:t>
      </w:r>
      <w:proofErr w:type="gramEnd"/>
      <w:r>
        <w:rPr>
          <w:rStyle w:val="Hyperlink0"/>
          <w:sz w:val="21"/>
          <w:szCs w:val="22"/>
        </w:rPr>
        <w:t>砂石畫的專題展館。畫家李軍聲憑藉扎實的</w:t>
      </w:r>
      <w:proofErr w:type="gramStart"/>
      <w:r>
        <w:rPr>
          <w:rStyle w:val="Hyperlink0"/>
          <w:sz w:val="21"/>
          <w:szCs w:val="22"/>
        </w:rPr>
        <w:t>美術功底</w:t>
      </w:r>
      <w:proofErr w:type="gramEnd"/>
      <w:r>
        <w:rPr>
          <w:rStyle w:val="Hyperlink0"/>
          <w:sz w:val="21"/>
          <w:szCs w:val="22"/>
        </w:rPr>
        <w:t>，對繪畫藝術進行了一次深入的回歸性探索，以砂石、植物等自然材料為繪畫創作原材料，創造了一種全新的繪畫種類</w:t>
      </w:r>
      <w:proofErr w:type="gramStart"/>
      <w:r>
        <w:rPr>
          <w:rStyle w:val="Hyperlink0"/>
          <w:rFonts w:hint="default"/>
          <w:sz w:val="21"/>
          <w:szCs w:val="22"/>
        </w:rPr>
        <w:t>——</w:t>
      </w:r>
      <w:proofErr w:type="gramEnd"/>
      <w:r>
        <w:rPr>
          <w:rStyle w:val="Hyperlink0"/>
          <w:sz w:val="21"/>
          <w:szCs w:val="22"/>
        </w:rPr>
        <w:t>砂石畫。砂石畫具有中國畫的神韻，水彩畫的清新，油畫的凝重，工藝畫的精巧，又有半浮雕的立體感，因其取材</w:t>
      </w:r>
      <w:proofErr w:type="gramStart"/>
      <w:r>
        <w:rPr>
          <w:rStyle w:val="Hyperlink0"/>
          <w:sz w:val="21"/>
          <w:szCs w:val="22"/>
        </w:rPr>
        <w:t>于</w:t>
      </w:r>
      <w:proofErr w:type="gramEnd"/>
      <w:r>
        <w:rPr>
          <w:rStyle w:val="Hyperlink0"/>
          <w:sz w:val="21"/>
          <w:szCs w:val="22"/>
        </w:rPr>
        <w:t>自然而享有</w:t>
      </w:r>
      <w:r>
        <w:rPr>
          <w:rStyle w:val="Hyperlink0"/>
          <w:rFonts w:hint="default"/>
          <w:sz w:val="21"/>
          <w:szCs w:val="22"/>
        </w:rPr>
        <w:t>“</w:t>
      </w:r>
      <w:r>
        <w:rPr>
          <w:rStyle w:val="Hyperlink0"/>
          <w:sz w:val="21"/>
          <w:szCs w:val="22"/>
        </w:rPr>
        <w:t>綠色畫種</w:t>
      </w:r>
      <w:r>
        <w:rPr>
          <w:rStyle w:val="Hyperlink0"/>
          <w:rFonts w:hint="default"/>
          <w:sz w:val="21"/>
          <w:szCs w:val="22"/>
        </w:rPr>
        <w:t>”</w:t>
      </w:r>
      <w:r>
        <w:rPr>
          <w:rStyle w:val="Hyperlink0"/>
          <w:sz w:val="21"/>
          <w:szCs w:val="22"/>
        </w:rPr>
        <w:t>和</w:t>
      </w:r>
      <w:r>
        <w:rPr>
          <w:rStyle w:val="Hyperlink0"/>
          <w:rFonts w:hint="default"/>
          <w:sz w:val="21"/>
          <w:szCs w:val="22"/>
        </w:rPr>
        <w:t>“</w:t>
      </w:r>
      <w:r>
        <w:rPr>
          <w:rStyle w:val="Hyperlink0"/>
          <w:sz w:val="21"/>
          <w:szCs w:val="22"/>
        </w:rPr>
        <w:t>環保畫種</w:t>
      </w:r>
      <w:r>
        <w:rPr>
          <w:rStyle w:val="Hyperlink0"/>
          <w:rFonts w:hint="default"/>
          <w:sz w:val="21"/>
          <w:szCs w:val="22"/>
        </w:rPr>
        <w:t>”</w:t>
      </w:r>
      <w:r>
        <w:rPr>
          <w:rStyle w:val="Hyperlink0"/>
          <w:sz w:val="21"/>
          <w:szCs w:val="22"/>
        </w:rPr>
        <w:t>的美譽。館內主要展示了砂石畫的創作流程和其創始人李軍聲先生幾十年來潛心研究與探索的砂石畫藝術珍品，展覽館融合了畫家的思想智慧和民族情感，與其自然、純樸的</w:t>
      </w:r>
      <w:r>
        <w:rPr>
          <w:rStyle w:val="Hyperlink0"/>
          <w:rFonts w:hint="default"/>
          <w:sz w:val="21"/>
          <w:szCs w:val="22"/>
        </w:rPr>
        <w:t>“</w:t>
      </w:r>
      <w:r>
        <w:rPr>
          <w:rStyle w:val="Hyperlink0"/>
          <w:sz w:val="21"/>
          <w:szCs w:val="22"/>
        </w:rPr>
        <w:t>砂石畫</w:t>
      </w:r>
      <w:r>
        <w:rPr>
          <w:rStyle w:val="Hyperlink0"/>
          <w:rFonts w:hint="default"/>
          <w:sz w:val="21"/>
          <w:szCs w:val="22"/>
        </w:rPr>
        <w:t>”</w:t>
      </w:r>
      <w:r>
        <w:rPr>
          <w:rStyle w:val="Hyperlink0"/>
          <w:sz w:val="21"/>
          <w:szCs w:val="22"/>
        </w:rPr>
        <w:t>合二為一。</w:t>
      </w:r>
    </w:p>
    <w:p w:rsidR="00FA7E12" w:rsidRDefault="00FA7E12">
      <w:pPr>
        <w:pStyle w:val="A8"/>
        <w:spacing w:line="20" w:lineRule="atLeast"/>
        <w:rPr>
          <w:rStyle w:val="Hyperlink0"/>
          <w:rFonts w:hint="default"/>
          <w:sz w:val="21"/>
          <w:szCs w:val="22"/>
        </w:rPr>
      </w:pPr>
    </w:p>
    <w:tbl>
      <w:tblPr>
        <w:tblStyle w:val="TableNormal"/>
        <w:tblW w:w="10574"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361"/>
        <w:gridCol w:w="4022"/>
        <w:gridCol w:w="4191"/>
      </w:tblGrid>
      <w:tr w:rsidR="00FA7E12">
        <w:trPr>
          <w:trHeight w:val="391"/>
        </w:trPr>
        <w:tc>
          <w:tcPr>
            <w:tcW w:w="23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A7E12" w:rsidRDefault="002405D0">
            <w:pPr>
              <w:pStyle w:val="A8"/>
              <w:spacing w:line="20" w:lineRule="atLeast"/>
              <w:rPr>
                <w:rFonts w:hint="default"/>
              </w:rPr>
            </w:pPr>
            <w:r>
              <w:rPr>
                <w:rStyle w:val="a9"/>
                <w:rFonts w:ascii="標楷體" w:eastAsia="標楷體" w:hAnsi="標楷體" w:cs="標楷體"/>
                <w:b/>
                <w:bCs/>
                <w:lang w:val="zh-TW" w:eastAsia="zh-TW"/>
              </w:rPr>
              <w:t>早餐：</w:t>
            </w:r>
            <w:r>
              <w:rPr>
                <w:rStyle w:val="a9"/>
                <w:rFonts w:ascii="標楷體" w:eastAsia="標楷體" w:hAnsi="標楷體" w:cs="標楷體"/>
                <w:b/>
                <w:bCs/>
                <w:sz w:val="21"/>
                <w:szCs w:val="22"/>
                <w:lang w:val="zh-TW" w:eastAsia="zh-TW"/>
              </w:rPr>
              <w:t>酒店含早</w:t>
            </w:r>
          </w:p>
        </w:tc>
        <w:tc>
          <w:tcPr>
            <w:tcW w:w="40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A7E12" w:rsidRDefault="002405D0">
            <w:pPr>
              <w:pStyle w:val="A8"/>
              <w:spacing w:line="20" w:lineRule="atLeast"/>
              <w:rPr>
                <w:rFonts w:hint="default"/>
              </w:rPr>
            </w:pPr>
            <w:r>
              <w:rPr>
                <w:rStyle w:val="a9"/>
                <w:rFonts w:ascii="標楷體" w:eastAsia="標楷體" w:hAnsi="標楷體" w:cs="標楷體"/>
                <w:b/>
                <w:bCs/>
                <w:lang w:val="zh-TW" w:eastAsia="zh-TW"/>
              </w:rPr>
              <w:t>午餐：</w:t>
            </w:r>
            <w:r>
              <w:rPr>
                <w:rStyle w:val="a9"/>
                <w:rFonts w:ascii="標楷體" w:eastAsia="標楷體" w:hAnsi="標楷體" w:cs="標楷體"/>
                <w:b/>
                <w:bCs/>
                <w:sz w:val="21"/>
                <w:szCs w:val="22"/>
                <w:lang w:val="zh-TW" w:eastAsia="zh-TW"/>
              </w:rPr>
              <w:t>中式合菜</w:t>
            </w:r>
            <w:r>
              <w:rPr>
                <w:rStyle w:val="a9"/>
                <w:rFonts w:ascii="標楷體" w:eastAsia="標楷體" w:hAnsi="標楷體" w:cs="標楷體" w:hint="default"/>
                <w:b/>
                <w:bCs/>
                <w:sz w:val="21"/>
                <w:szCs w:val="22"/>
                <w:lang w:eastAsia="zh-TW"/>
              </w:rPr>
              <w:t>4</w:t>
            </w:r>
            <w:r>
              <w:rPr>
                <w:rStyle w:val="a9"/>
                <w:rFonts w:ascii="標楷體" w:eastAsia="標楷體" w:hAnsi="標楷體" w:cs="標楷體" w:hint="default"/>
                <w:b/>
                <w:bCs/>
                <w:sz w:val="21"/>
                <w:szCs w:val="22"/>
                <w:lang w:val="zh-TW" w:eastAsia="zh-TW"/>
              </w:rPr>
              <w:t>0</w:t>
            </w:r>
          </w:p>
        </w:tc>
        <w:tc>
          <w:tcPr>
            <w:tcW w:w="41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A7E12" w:rsidRDefault="002405D0" w:rsidP="00986E28">
            <w:pPr>
              <w:pStyle w:val="A8"/>
              <w:spacing w:line="20" w:lineRule="atLeast"/>
              <w:rPr>
                <w:rFonts w:hint="default"/>
              </w:rPr>
            </w:pPr>
            <w:r>
              <w:rPr>
                <w:rStyle w:val="a9"/>
                <w:rFonts w:ascii="標楷體" w:eastAsia="標楷體" w:hAnsi="標楷體" w:cs="標楷體"/>
                <w:b/>
                <w:bCs/>
                <w:lang w:val="zh-TW" w:eastAsia="zh-TW"/>
              </w:rPr>
              <w:t>晚餐：</w:t>
            </w:r>
            <w:r>
              <w:rPr>
                <w:rStyle w:val="a9"/>
                <w:rFonts w:ascii="標楷體" w:eastAsia="標楷體" w:hAnsi="標楷體" w:cs="標楷體"/>
                <w:b/>
                <w:bCs/>
                <w:sz w:val="21"/>
                <w:szCs w:val="22"/>
                <w:lang w:val="zh-TW" w:eastAsia="zh-TW"/>
              </w:rPr>
              <w:t>中式合菜</w:t>
            </w:r>
            <w:r w:rsidR="00986E28">
              <w:rPr>
                <w:rStyle w:val="a9"/>
                <w:rFonts w:ascii="標楷體" w:eastAsia="標楷體" w:hAnsi="標楷體" w:cs="標楷體"/>
                <w:b/>
                <w:bCs/>
                <w:sz w:val="21"/>
                <w:szCs w:val="22"/>
                <w:lang w:val="zh-TW" w:eastAsia="zh-TW"/>
              </w:rPr>
              <w:t>5</w:t>
            </w:r>
            <w:r>
              <w:rPr>
                <w:rStyle w:val="a9"/>
                <w:rFonts w:ascii="標楷體" w:eastAsia="標楷體" w:hAnsi="標楷體" w:cs="標楷體" w:hint="default"/>
                <w:b/>
                <w:bCs/>
                <w:sz w:val="21"/>
                <w:szCs w:val="22"/>
                <w:lang w:val="zh-TW" w:eastAsia="zh-TW"/>
              </w:rPr>
              <w:t>0</w:t>
            </w:r>
          </w:p>
        </w:tc>
      </w:tr>
      <w:tr w:rsidR="00FA7E12">
        <w:trPr>
          <w:trHeight w:val="391"/>
        </w:trPr>
        <w:tc>
          <w:tcPr>
            <w:tcW w:w="10574"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A7E12" w:rsidRDefault="002405D0">
            <w:pPr>
              <w:pStyle w:val="A8"/>
              <w:spacing w:line="20" w:lineRule="atLeast"/>
              <w:rPr>
                <w:rFonts w:hint="default"/>
              </w:rPr>
            </w:pPr>
            <w:r>
              <w:rPr>
                <w:rStyle w:val="a9"/>
                <w:rFonts w:ascii="標楷體" w:eastAsia="標楷體" w:hAnsi="標楷體" w:cs="標楷體"/>
                <w:b/>
                <w:bCs/>
                <w:lang w:val="zh-TW" w:eastAsia="zh-TW"/>
              </w:rPr>
              <w:t>住宿：</w:t>
            </w:r>
            <w:proofErr w:type="gramStart"/>
            <w:r>
              <w:rPr>
                <w:rStyle w:val="Hyperlink0"/>
                <w:sz w:val="21"/>
                <w:szCs w:val="22"/>
              </w:rPr>
              <w:t>準</w:t>
            </w:r>
            <w:proofErr w:type="gramEnd"/>
            <w:r>
              <w:rPr>
                <w:rStyle w:val="Hyperlink0"/>
                <w:sz w:val="21"/>
                <w:szCs w:val="22"/>
              </w:rPr>
              <w:t>★★★★★韋斯特大酒店</w:t>
            </w:r>
            <w:r>
              <w:rPr>
                <w:rStyle w:val="a9"/>
                <w:rFonts w:ascii="標楷體" w:eastAsia="標楷體" w:hAnsi="標楷體" w:cs="標楷體"/>
                <w:b/>
                <w:bCs/>
                <w:sz w:val="21"/>
                <w:szCs w:val="22"/>
                <w:lang w:val="zh-TW" w:eastAsia="zh-TW"/>
              </w:rPr>
              <w:t>或同級</w:t>
            </w:r>
            <w:r>
              <w:rPr>
                <w:rStyle w:val="a9"/>
                <w:rFonts w:ascii="標楷體" w:eastAsia="標楷體" w:hAnsi="標楷體" w:cs="標楷體" w:hint="default"/>
                <w:b/>
                <w:bCs/>
                <w:sz w:val="21"/>
                <w:szCs w:val="22"/>
                <w:lang w:val="zh-TW"/>
              </w:rPr>
              <w:t xml:space="preserve">  </w:t>
            </w:r>
          </w:p>
        </w:tc>
      </w:tr>
    </w:tbl>
    <w:p w:rsidR="00FA7E12" w:rsidRDefault="00FA7E12">
      <w:pPr>
        <w:pStyle w:val="A8"/>
        <w:spacing w:line="20" w:lineRule="atLeast"/>
        <w:jc w:val="both"/>
        <w:rPr>
          <w:rStyle w:val="a9"/>
          <w:rFonts w:ascii="標楷體" w:eastAsia="標楷體" w:hAnsi="標楷體" w:cs="標楷體" w:hint="default"/>
          <w:b/>
          <w:bCs/>
          <w:sz w:val="28"/>
          <w:szCs w:val="28"/>
          <w:lang w:val="zh-TW" w:eastAsia="zh-TW"/>
        </w:rPr>
      </w:pPr>
    </w:p>
    <w:p w:rsidR="00FA7E12" w:rsidRDefault="002405D0">
      <w:pPr>
        <w:pStyle w:val="A8"/>
        <w:spacing w:line="20" w:lineRule="atLeast"/>
        <w:jc w:val="both"/>
        <w:rPr>
          <w:rStyle w:val="a9"/>
          <w:rFonts w:ascii="標楷體" w:eastAsia="SimSun" w:hAnsi="標楷體" w:cs="標楷體" w:hint="default"/>
          <w:b/>
          <w:bCs/>
          <w:sz w:val="28"/>
          <w:szCs w:val="28"/>
          <w:lang w:val="zh-TW"/>
        </w:rPr>
      </w:pPr>
      <w:r w:rsidRPr="002405D0">
        <w:rPr>
          <w:rStyle w:val="a9"/>
          <w:rFonts w:ascii="標楷體" w:eastAsia="新細明體" w:hAnsi="標楷體" w:cs="標楷體"/>
          <w:b/>
          <w:bCs/>
          <w:sz w:val="28"/>
          <w:szCs w:val="28"/>
          <w:lang w:val="zh-TW" w:eastAsia="zh-TW"/>
        </w:rPr>
        <w:t>第五天</w:t>
      </w:r>
      <w:r w:rsidRPr="002405D0">
        <w:rPr>
          <w:rStyle w:val="a9"/>
          <w:rFonts w:ascii="標楷體" w:eastAsia="新細明體" w:hAnsi="標楷體" w:cs="標楷體" w:hint="default"/>
          <w:b/>
          <w:bCs/>
          <w:sz w:val="28"/>
          <w:szCs w:val="28"/>
          <w:lang w:eastAsia="zh-TW"/>
        </w:rPr>
        <w:t xml:space="preserve">  </w:t>
      </w:r>
      <w:r w:rsidRPr="002405D0">
        <w:rPr>
          <w:rStyle w:val="a9"/>
          <w:rFonts w:ascii="標楷體" w:eastAsia="新細明體" w:hAnsi="標楷體" w:cs="標楷體"/>
          <w:b/>
          <w:bCs/>
          <w:sz w:val="28"/>
          <w:szCs w:val="28"/>
          <w:lang w:eastAsia="zh-TW"/>
        </w:rPr>
        <w:t>張家界</w:t>
      </w:r>
      <w:r w:rsidRPr="002405D0">
        <w:rPr>
          <w:rStyle w:val="a9"/>
          <w:rFonts w:ascii="標楷體" w:eastAsia="新細明體" w:hAnsi="標楷體" w:cs="標楷體" w:hint="default"/>
          <w:b/>
          <w:bCs/>
          <w:sz w:val="28"/>
          <w:szCs w:val="28"/>
          <w:lang w:eastAsia="zh-TW"/>
        </w:rPr>
        <w:t>/</w:t>
      </w:r>
      <w:r w:rsidRPr="002405D0">
        <w:rPr>
          <w:rStyle w:val="a9"/>
          <w:rFonts w:ascii="標楷體" w:eastAsia="新細明體" w:hAnsi="標楷體" w:cs="標楷體"/>
          <w:b/>
          <w:bCs/>
          <w:sz w:val="28"/>
          <w:szCs w:val="28"/>
          <w:lang w:eastAsia="zh-TW"/>
        </w:rPr>
        <w:t>鳳凰</w:t>
      </w:r>
      <w:r w:rsidRPr="002405D0">
        <w:rPr>
          <w:rStyle w:val="a9"/>
          <w:rFonts w:ascii="標楷體" w:eastAsia="新細明體" w:hAnsi="標楷體" w:cs="標楷體"/>
          <w:b/>
          <w:bCs/>
          <w:sz w:val="28"/>
          <w:szCs w:val="28"/>
          <w:lang w:val="zh-TW" w:eastAsia="zh-TW"/>
        </w:rPr>
        <w:t>【</w:t>
      </w:r>
      <w:r w:rsidRPr="002405D0">
        <w:rPr>
          <w:rStyle w:val="a9"/>
          <w:rFonts w:ascii="標楷體" w:eastAsia="新細明體" w:hAnsi="標楷體" w:cs="標楷體" w:hint="default"/>
          <w:b/>
          <w:bCs/>
          <w:sz w:val="28"/>
          <w:szCs w:val="28"/>
          <w:lang w:eastAsia="zh-TW"/>
        </w:rPr>
        <w:t>BUS3.5H</w:t>
      </w:r>
      <w:r w:rsidRPr="002405D0">
        <w:rPr>
          <w:rStyle w:val="a9"/>
          <w:rFonts w:ascii="標楷體" w:eastAsia="新細明體" w:hAnsi="標楷體" w:cs="標楷體"/>
          <w:b/>
          <w:bCs/>
          <w:sz w:val="28"/>
          <w:szCs w:val="28"/>
          <w:lang w:eastAsia="zh-TW"/>
        </w:rPr>
        <w:t>墨戎苗寨、鳳凰古城含九景（沈從文故居、楊家祠堂、萬壽宮、東門城樓、鳳凰夜景）</w:t>
      </w:r>
      <w:r w:rsidRPr="002405D0">
        <w:rPr>
          <w:rStyle w:val="a9"/>
          <w:rFonts w:ascii="標楷體" w:eastAsia="新細明體" w:hAnsi="標楷體" w:cs="標楷體"/>
          <w:b/>
          <w:bCs/>
          <w:sz w:val="28"/>
          <w:szCs w:val="28"/>
          <w:lang w:val="zh-TW" w:eastAsia="zh-TW"/>
        </w:rPr>
        <w:t>】</w:t>
      </w:r>
    </w:p>
    <w:p w:rsidR="00FA7E12" w:rsidRDefault="000D4CE0">
      <w:pPr>
        <w:shd w:val="clear" w:color="auto" w:fill="FFFFFF"/>
        <w:spacing w:after="225" w:line="360" w:lineRule="atLeast"/>
        <w:rPr>
          <w:rStyle w:val="Hyperlink1"/>
          <w:color w:val="000000"/>
          <w:kern w:val="2"/>
          <w:sz w:val="21"/>
          <w:szCs w:val="22"/>
          <w:u w:color="000000"/>
        </w:rPr>
      </w:pPr>
      <w:r>
        <w:rPr>
          <w:rStyle w:val="Hyperlink1"/>
          <w:noProof/>
          <w:color w:val="000000"/>
          <w:kern w:val="2"/>
          <w:sz w:val="21"/>
          <w:szCs w:val="22"/>
          <w:u w:color="000000"/>
          <w:lang w:val="en-US"/>
        </w:rPr>
        <w:drawing>
          <wp:anchor distT="0" distB="0" distL="114300" distR="114300" simplePos="0" relativeHeight="251732992" behindDoc="0" locked="0" layoutInCell="1" allowOverlap="1" wp14:anchorId="4A42D4C3" wp14:editId="00E90D8B">
            <wp:simplePos x="0" y="0"/>
            <wp:positionH relativeFrom="column">
              <wp:posOffset>85090</wp:posOffset>
            </wp:positionH>
            <wp:positionV relativeFrom="paragraph">
              <wp:posOffset>282575</wp:posOffset>
            </wp:positionV>
            <wp:extent cx="1393825" cy="969010"/>
            <wp:effectExtent l="0" t="0" r="15875" b="2540"/>
            <wp:wrapSquare wrapText="bothSides"/>
            <wp:docPr id="14" name="图片 14" descr="t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timg"/>
                    <pic:cNvPicPr>
                      <a:picLocks noChangeAspect="1"/>
                    </pic:cNvPicPr>
                  </pic:nvPicPr>
                  <pic:blipFill>
                    <a:blip r:embed="rId93"/>
                    <a:stretch>
                      <a:fillRect/>
                    </a:stretch>
                  </pic:blipFill>
                  <pic:spPr>
                    <a:xfrm>
                      <a:off x="0" y="0"/>
                      <a:ext cx="1393825" cy="969010"/>
                    </a:xfrm>
                    <a:prstGeom prst="rect">
                      <a:avLst/>
                    </a:prstGeom>
                  </pic:spPr>
                </pic:pic>
              </a:graphicData>
            </a:graphic>
          </wp:anchor>
        </w:drawing>
      </w:r>
      <w:r w:rsidR="002405D0">
        <w:rPr>
          <w:rStyle w:val="Hyperlink1"/>
          <w:rFonts w:hint="eastAsia"/>
          <w:color w:val="000000"/>
          <w:kern w:val="2"/>
          <w:sz w:val="21"/>
          <w:szCs w:val="22"/>
          <w:u w:color="000000"/>
        </w:rPr>
        <w:t>【</w:t>
      </w:r>
      <w:r w:rsidR="002405D0">
        <w:rPr>
          <w:rStyle w:val="Hyperlink1"/>
          <w:rFonts w:hint="eastAsia"/>
          <w:color w:val="000000"/>
          <w:kern w:val="2"/>
          <w:sz w:val="21"/>
          <w:szCs w:val="22"/>
          <w:u w:color="000000"/>
          <w:lang w:val="en-US"/>
        </w:rPr>
        <w:t>墨戎苗寨</w:t>
      </w:r>
      <w:r w:rsidR="002405D0">
        <w:rPr>
          <w:rStyle w:val="Hyperlink1"/>
          <w:rFonts w:hint="eastAsia"/>
          <w:color w:val="000000"/>
          <w:kern w:val="2"/>
          <w:sz w:val="21"/>
          <w:szCs w:val="22"/>
          <w:u w:color="000000"/>
        </w:rPr>
        <w:t>】</w:t>
      </w:r>
      <w:proofErr w:type="gramStart"/>
      <w:r w:rsidR="002405D0">
        <w:rPr>
          <w:rStyle w:val="Hyperlink1"/>
          <w:rFonts w:hint="eastAsia"/>
          <w:color w:val="000000"/>
          <w:kern w:val="2"/>
          <w:sz w:val="21"/>
          <w:szCs w:val="22"/>
          <w:u w:color="000000"/>
          <w:lang w:val="en-US"/>
        </w:rPr>
        <w:t>即龍鼻嘴</w:t>
      </w:r>
      <w:proofErr w:type="gramEnd"/>
      <w:r w:rsidR="002405D0">
        <w:rPr>
          <w:rStyle w:val="Hyperlink1"/>
          <w:rFonts w:hint="eastAsia"/>
          <w:color w:val="000000"/>
          <w:kern w:val="2"/>
          <w:sz w:val="21"/>
          <w:szCs w:val="22"/>
          <w:u w:color="000000"/>
          <w:lang w:val="en-US"/>
        </w:rPr>
        <w:t>村，</w:t>
      </w:r>
      <w:r w:rsidR="002405D0">
        <w:rPr>
          <w:rStyle w:val="Hyperlink1"/>
          <w:color w:val="000000"/>
          <w:kern w:val="2"/>
          <w:sz w:val="21"/>
          <w:szCs w:val="22"/>
          <w:u w:color="000000"/>
          <w:lang w:val="en-US"/>
        </w:rPr>
        <w:t>“</w:t>
      </w:r>
      <w:r w:rsidR="002405D0">
        <w:rPr>
          <w:rStyle w:val="Hyperlink1"/>
          <w:rFonts w:hint="eastAsia"/>
          <w:color w:val="000000"/>
          <w:kern w:val="2"/>
          <w:sz w:val="21"/>
          <w:szCs w:val="22"/>
          <w:u w:color="000000"/>
          <w:lang w:val="en-US"/>
        </w:rPr>
        <w:t>墨戎</w:t>
      </w:r>
      <w:r w:rsidR="002405D0">
        <w:rPr>
          <w:rStyle w:val="Hyperlink1"/>
          <w:color w:val="000000"/>
          <w:kern w:val="2"/>
          <w:sz w:val="21"/>
          <w:szCs w:val="22"/>
          <w:u w:color="000000"/>
          <w:lang w:val="en-US"/>
        </w:rPr>
        <w:t>”</w:t>
      </w:r>
      <w:proofErr w:type="gramStart"/>
      <w:r w:rsidR="002405D0">
        <w:rPr>
          <w:rStyle w:val="Hyperlink1"/>
          <w:rFonts w:hint="eastAsia"/>
          <w:color w:val="000000"/>
          <w:kern w:val="2"/>
          <w:sz w:val="21"/>
          <w:szCs w:val="22"/>
          <w:u w:color="000000"/>
          <w:lang w:val="en-US"/>
        </w:rPr>
        <w:t>是苗語</w:t>
      </w:r>
      <w:proofErr w:type="gramEnd"/>
      <w:r w:rsidR="002405D0">
        <w:rPr>
          <w:rStyle w:val="Hyperlink1"/>
          <w:rFonts w:hint="eastAsia"/>
          <w:color w:val="000000"/>
          <w:kern w:val="2"/>
          <w:sz w:val="21"/>
          <w:szCs w:val="22"/>
          <w:u w:color="000000"/>
          <w:lang w:val="en-US"/>
        </w:rPr>
        <w:t>，意為：</w:t>
      </w:r>
      <w:r w:rsidR="002405D0">
        <w:rPr>
          <w:rStyle w:val="Hyperlink1"/>
          <w:color w:val="000000"/>
          <w:kern w:val="2"/>
          <w:sz w:val="21"/>
          <w:szCs w:val="22"/>
          <w:u w:color="000000"/>
          <w:lang w:val="en-US"/>
        </w:rPr>
        <w:t>“</w:t>
      </w:r>
      <w:r w:rsidR="002405D0">
        <w:rPr>
          <w:rStyle w:val="Hyperlink1"/>
          <w:rFonts w:hint="eastAsia"/>
          <w:color w:val="000000"/>
          <w:kern w:val="2"/>
          <w:sz w:val="21"/>
          <w:szCs w:val="22"/>
          <w:u w:color="000000"/>
          <w:lang w:val="en-US"/>
        </w:rPr>
        <w:t>有龍的地方</w:t>
      </w:r>
      <w:r w:rsidR="002405D0">
        <w:rPr>
          <w:rStyle w:val="Hyperlink1"/>
          <w:color w:val="000000"/>
          <w:kern w:val="2"/>
          <w:sz w:val="21"/>
          <w:szCs w:val="22"/>
          <w:u w:color="000000"/>
          <w:lang w:val="en-US"/>
        </w:rPr>
        <w:t>”</w:t>
      </w:r>
      <w:r w:rsidR="002405D0">
        <w:rPr>
          <w:rStyle w:val="Hyperlink1"/>
          <w:rFonts w:hint="eastAsia"/>
          <w:color w:val="000000"/>
          <w:kern w:val="2"/>
          <w:sz w:val="21"/>
          <w:szCs w:val="22"/>
          <w:u w:color="000000"/>
          <w:lang w:val="en-US"/>
        </w:rPr>
        <w:t>，地處</w:t>
      </w:r>
      <w:proofErr w:type="gramStart"/>
      <w:r w:rsidR="002405D0">
        <w:rPr>
          <w:rStyle w:val="Hyperlink1"/>
          <w:rFonts w:hint="eastAsia"/>
          <w:color w:val="000000"/>
          <w:kern w:val="2"/>
          <w:sz w:val="21"/>
          <w:szCs w:val="22"/>
          <w:u w:color="000000"/>
          <w:lang w:val="en-US"/>
        </w:rPr>
        <w:t>吉首、保靖、</w:t>
      </w:r>
      <w:proofErr w:type="gramEnd"/>
      <w:r w:rsidR="002405D0">
        <w:rPr>
          <w:rStyle w:val="Hyperlink1"/>
          <w:rFonts w:hint="eastAsia"/>
          <w:color w:val="000000"/>
          <w:kern w:val="2"/>
          <w:sz w:val="21"/>
          <w:szCs w:val="22"/>
          <w:u w:color="000000"/>
          <w:lang w:val="en-US"/>
        </w:rPr>
        <w:t>古丈三縣（市）交界處，扼守洞庭湖湖區前往湘西大山深處的交通要道，為古時南方長城北方起點。墨</w:t>
      </w:r>
      <w:proofErr w:type="gramStart"/>
      <w:r w:rsidR="002405D0">
        <w:rPr>
          <w:rStyle w:val="Hyperlink1"/>
          <w:rFonts w:hint="eastAsia"/>
          <w:color w:val="000000"/>
          <w:kern w:val="2"/>
          <w:sz w:val="21"/>
          <w:szCs w:val="22"/>
          <w:u w:color="000000"/>
          <w:lang w:val="en-US"/>
        </w:rPr>
        <w:t>戎苗寨是湘</w:t>
      </w:r>
      <w:proofErr w:type="gramEnd"/>
      <w:r w:rsidR="002405D0">
        <w:rPr>
          <w:rStyle w:val="Hyperlink1"/>
          <w:rFonts w:hint="eastAsia"/>
          <w:color w:val="000000"/>
          <w:kern w:val="2"/>
          <w:sz w:val="21"/>
          <w:szCs w:val="22"/>
          <w:u w:color="000000"/>
          <w:lang w:val="en-US"/>
        </w:rPr>
        <w:t>西自治</w:t>
      </w:r>
      <w:proofErr w:type="gramStart"/>
      <w:r w:rsidR="002405D0">
        <w:rPr>
          <w:rStyle w:val="Hyperlink1"/>
          <w:rFonts w:hint="eastAsia"/>
          <w:color w:val="000000"/>
          <w:kern w:val="2"/>
          <w:sz w:val="21"/>
          <w:szCs w:val="22"/>
          <w:u w:color="000000"/>
          <w:lang w:val="en-US"/>
        </w:rPr>
        <w:t>州古丈縣墨</w:t>
      </w:r>
      <w:proofErr w:type="gramEnd"/>
      <w:r w:rsidR="002405D0">
        <w:rPr>
          <w:rStyle w:val="Hyperlink1"/>
          <w:rFonts w:hint="eastAsia"/>
          <w:color w:val="000000"/>
          <w:kern w:val="2"/>
          <w:sz w:val="21"/>
          <w:szCs w:val="22"/>
          <w:u w:color="000000"/>
          <w:lang w:val="en-US"/>
        </w:rPr>
        <w:t>（通默）</w:t>
      </w:r>
      <w:proofErr w:type="gramStart"/>
      <w:r w:rsidR="002405D0">
        <w:rPr>
          <w:rStyle w:val="Hyperlink1"/>
          <w:rFonts w:hint="eastAsia"/>
          <w:color w:val="000000"/>
          <w:kern w:val="2"/>
          <w:sz w:val="21"/>
          <w:szCs w:val="22"/>
          <w:u w:color="000000"/>
          <w:lang w:val="en-US"/>
        </w:rPr>
        <w:t>戎</w:t>
      </w:r>
      <w:proofErr w:type="gramEnd"/>
      <w:r w:rsidR="002405D0">
        <w:rPr>
          <w:rStyle w:val="Hyperlink1"/>
          <w:rFonts w:hint="eastAsia"/>
          <w:color w:val="000000"/>
          <w:kern w:val="2"/>
          <w:sz w:val="21"/>
          <w:szCs w:val="22"/>
          <w:u w:color="000000"/>
          <w:lang w:val="en-US"/>
        </w:rPr>
        <w:t>鎮政治、經濟、文化中心，由原</w:t>
      </w:r>
      <w:proofErr w:type="gramStart"/>
      <w:r w:rsidR="002405D0">
        <w:rPr>
          <w:rStyle w:val="Hyperlink1"/>
          <w:rFonts w:hint="eastAsia"/>
          <w:color w:val="000000"/>
          <w:kern w:val="2"/>
          <w:sz w:val="21"/>
          <w:szCs w:val="22"/>
          <w:u w:color="000000"/>
          <w:lang w:val="en-US"/>
        </w:rPr>
        <w:t>龍鼻嘴與潭溪兩</w:t>
      </w:r>
      <w:proofErr w:type="gramEnd"/>
      <w:r w:rsidR="002405D0">
        <w:rPr>
          <w:rStyle w:val="Hyperlink1"/>
          <w:rFonts w:hint="eastAsia"/>
          <w:color w:val="000000"/>
          <w:kern w:val="2"/>
          <w:sz w:val="21"/>
          <w:szCs w:val="22"/>
          <w:u w:color="000000"/>
          <w:lang w:val="en-US"/>
        </w:rPr>
        <w:t>村合併後</w:t>
      </w:r>
      <w:proofErr w:type="gramStart"/>
      <w:r w:rsidR="002405D0">
        <w:rPr>
          <w:rStyle w:val="Hyperlink1"/>
          <w:rFonts w:hint="eastAsia"/>
          <w:color w:val="000000"/>
          <w:kern w:val="2"/>
          <w:sz w:val="21"/>
          <w:szCs w:val="22"/>
          <w:u w:color="000000"/>
          <w:lang w:val="en-US"/>
        </w:rPr>
        <w:t>和龍鼻社區</w:t>
      </w:r>
      <w:proofErr w:type="gramEnd"/>
      <w:r w:rsidR="002405D0">
        <w:rPr>
          <w:rStyle w:val="Hyperlink1"/>
          <w:rFonts w:hint="eastAsia"/>
          <w:color w:val="000000"/>
          <w:kern w:val="2"/>
          <w:sz w:val="21"/>
          <w:szCs w:val="22"/>
          <w:u w:color="000000"/>
          <w:lang w:val="en-US"/>
        </w:rPr>
        <w:t>一起共同組成。墨</w:t>
      </w:r>
      <w:proofErr w:type="gramStart"/>
      <w:r w:rsidR="002405D0">
        <w:rPr>
          <w:rStyle w:val="Hyperlink1"/>
          <w:rFonts w:hint="eastAsia"/>
          <w:color w:val="000000"/>
          <w:kern w:val="2"/>
          <w:sz w:val="21"/>
          <w:szCs w:val="22"/>
          <w:u w:color="000000"/>
          <w:lang w:val="en-US"/>
        </w:rPr>
        <w:t>戎苗寨共分為</w:t>
      </w:r>
      <w:proofErr w:type="gramEnd"/>
      <w:r w:rsidR="002405D0">
        <w:rPr>
          <w:rStyle w:val="Hyperlink1"/>
          <w:color w:val="000000"/>
          <w:kern w:val="2"/>
          <w:sz w:val="21"/>
          <w:szCs w:val="22"/>
          <w:u w:color="000000"/>
          <w:lang w:val="en-US"/>
        </w:rPr>
        <w:t>1</w:t>
      </w:r>
      <w:r w:rsidR="002405D0">
        <w:rPr>
          <w:rStyle w:val="Hyperlink1"/>
          <w:rFonts w:hint="eastAsia"/>
          <w:color w:val="000000"/>
          <w:kern w:val="2"/>
          <w:sz w:val="21"/>
          <w:szCs w:val="22"/>
          <w:u w:color="000000"/>
          <w:lang w:val="en-US"/>
        </w:rPr>
        <w:t>個社區和</w:t>
      </w:r>
      <w:r w:rsidR="002405D0">
        <w:rPr>
          <w:rStyle w:val="Hyperlink1"/>
          <w:color w:val="000000"/>
          <w:kern w:val="2"/>
          <w:sz w:val="21"/>
          <w:szCs w:val="22"/>
          <w:u w:color="000000"/>
          <w:lang w:val="en-US"/>
        </w:rPr>
        <w:t>17</w:t>
      </w:r>
      <w:r w:rsidR="002405D0">
        <w:rPr>
          <w:rStyle w:val="Hyperlink1"/>
          <w:rFonts w:hint="eastAsia"/>
          <w:color w:val="000000"/>
          <w:kern w:val="2"/>
          <w:sz w:val="21"/>
          <w:szCs w:val="22"/>
          <w:u w:color="000000"/>
          <w:lang w:val="en-US"/>
        </w:rPr>
        <w:t>個村民小組，</w:t>
      </w:r>
      <w:proofErr w:type="gramStart"/>
      <w:r w:rsidR="002405D0">
        <w:rPr>
          <w:rStyle w:val="Hyperlink1"/>
          <w:rFonts w:hint="eastAsia"/>
          <w:color w:val="000000"/>
          <w:kern w:val="2"/>
          <w:sz w:val="21"/>
          <w:szCs w:val="22"/>
          <w:u w:color="000000"/>
          <w:lang w:val="en-US"/>
        </w:rPr>
        <w:t>有瓦崗寨</w:t>
      </w:r>
      <w:proofErr w:type="gramEnd"/>
      <w:r w:rsidR="002405D0">
        <w:rPr>
          <w:rStyle w:val="Hyperlink1"/>
          <w:rFonts w:hint="eastAsia"/>
          <w:color w:val="000000"/>
          <w:kern w:val="2"/>
          <w:sz w:val="21"/>
          <w:szCs w:val="22"/>
          <w:u w:color="000000"/>
          <w:lang w:val="en-US"/>
        </w:rPr>
        <w:t>、貓兒亭、大寨、喜鵲坨、排幾</w:t>
      </w:r>
      <w:proofErr w:type="gramStart"/>
      <w:r w:rsidR="002405D0">
        <w:rPr>
          <w:rStyle w:val="Hyperlink1"/>
          <w:rFonts w:hint="eastAsia"/>
          <w:color w:val="000000"/>
          <w:kern w:val="2"/>
          <w:sz w:val="21"/>
          <w:szCs w:val="22"/>
          <w:u w:color="000000"/>
          <w:lang w:val="en-US"/>
        </w:rPr>
        <w:t>婁</w:t>
      </w:r>
      <w:proofErr w:type="gramEnd"/>
      <w:r w:rsidR="002405D0">
        <w:rPr>
          <w:rStyle w:val="Hyperlink1"/>
          <w:rFonts w:hint="eastAsia"/>
          <w:color w:val="000000"/>
          <w:kern w:val="2"/>
          <w:sz w:val="21"/>
          <w:szCs w:val="22"/>
          <w:u w:color="000000"/>
          <w:lang w:val="en-US"/>
        </w:rPr>
        <w:t>、白岩沖、新寨和</w:t>
      </w:r>
      <w:proofErr w:type="gramStart"/>
      <w:r w:rsidR="002405D0">
        <w:rPr>
          <w:rStyle w:val="Hyperlink1"/>
          <w:rFonts w:hint="eastAsia"/>
          <w:color w:val="000000"/>
          <w:kern w:val="2"/>
          <w:sz w:val="21"/>
          <w:szCs w:val="22"/>
          <w:u w:color="000000"/>
          <w:lang w:val="en-US"/>
        </w:rPr>
        <w:t>桐木</w:t>
      </w:r>
      <w:proofErr w:type="gramEnd"/>
      <w:r w:rsidR="002405D0">
        <w:rPr>
          <w:rStyle w:val="Hyperlink1"/>
          <w:rFonts w:hint="eastAsia"/>
          <w:color w:val="000000"/>
          <w:kern w:val="2"/>
          <w:sz w:val="21"/>
          <w:szCs w:val="22"/>
          <w:u w:color="000000"/>
          <w:lang w:val="en-US"/>
        </w:rPr>
        <w:t>寨、</w:t>
      </w:r>
      <w:proofErr w:type="gramStart"/>
      <w:r w:rsidR="002405D0">
        <w:rPr>
          <w:rStyle w:val="Hyperlink1"/>
          <w:rFonts w:hint="eastAsia"/>
          <w:color w:val="000000"/>
          <w:kern w:val="2"/>
          <w:sz w:val="21"/>
          <w:szCs w:val="22"/>
          <w:u w:color="000000"/>
          <w:lang w:val="en-US"/>
        </w:rPr>
        <w:t>下潭溪</w:t>
      </w:r>
      <w:proofErr w:type="gramEnd"/>
      <w:r w:rsidR="002405D0">
        <w:rPr>
          <w:rStyle w:val="Hyperlink1"/>
          <w:rFonts w:hint="eastAsia"/>
          <w:color w:val="000000"/>
          <w:kern w:val="2"/>
          <w:sz w:val="21"/>
          <w:szCs w:val="22"/>
          <w:u w:color="000000"/>
          <w:lang w:val="en-US"/>
        </w:rPr>
        <w:t>、中潭溪、張家寨、邁若等</w:t>
      </w:r>
      <w:r w:rsidR="002405D0">
        <w:rPr>
          <w:rStyle w:val="Hyperlink1"/>
          <w:color w:val="000000"/>
          <w:kern w:val="2"/>
          <w:sz w:val="21"/>
          <w:szCs w:val="22"/>
          <w:u w:color="000000"/>
          <w:lang w:val="en-US"/>
        </w:rPr>
        <w:t>13</w:t>
      </w:r>
      <w:r w:rsidR="002405D0">
        <w:rPr>
          <w:rStyle w:val="Hyperlink1"/>
          <w:rFonts w:hint="eastAsia"/>
          <w:color w:val="000000"/>
          <w:kern w:val="2"/>
          <w:sz w:val="21"/>
          <w:szCs w:val="22"/>
          <w:u w:color="000000"/>
          <w:lang w:val="en-US"/>
        </w:rPr>
        <w:t>個自然寨，共</w:t>
      </w:r>
      <w:r w:rsidR="002405D0">
        <w:rPr>
          <w:rStyle w:val="Hyperlink1"/>
          <w:color w:val="000000"/>
          <w:kern w:val="2"/>
          <w:sz w:val="21"/>
          <w:szCs w:val="22"/>
          <w:u w:color="000000"/>
          <w:lang w:val="en-US"/>
        </w:rPr>
        <w:t>1018</w:t>
      </w:r>
      <w:r w:rsidR="002405D0">
        <w:rPr>
          <w:rStyle w:val="Hyperlink1"/>
          <w:rFonts w:hint="eastAsia"/>
          <w:color w:val="000000"/>
          <w:kern w:val="2"/>
          <w:sz w:val="21"/>
          <w:szCs w:val="22"/>
          <w:u w:color="000000"/>
          <w:lang w:val="en-US"/>
        </w:rPr>
        <w:t>戶，</w:t>
      </w:r>
      <w:r w:rsidR="002405D0">
        <w:rPr>
          <w:rStyle w:val="Hyperlink1"/>
          <w:color w:val="000000"/>
          <w:kern w:val="2"/>
          <w:sz w:val="21"/>
          <w:szCs w:val="22"/>
          <w:u w:color="000000"/>
          <w:lang w:val="en-US"/>
        </w:rPr>
        <w:t>5568</w:t>
      </w:r>
      <w:r w:rsidR="002405D0">
        <w:rPr>
          <w:rStyle w:val="Hyperlink1"/>
          <w:rFonts w:hint="eastAsia"/>
          <w:color w:val="000000"/>
          <w:kern w:val="2"/>
          <w:sz w:val="21"/>
          <w:szCs w:val="22"/>
          <w:u w:color="000000"/>
          <w:lang w:val="en-US"/>
        </w:rPr>
        <w:t>人，是墨（通默）</w:t>
      </w:r>
      <w:proofErr w:type="gramStart"/>
      <w:r w:rsidR="002405D0">
        <w:rPr>
          <w:rStyle w:val="Hyperlink1"/>
          <w:rFonts w:hint="eastAsia"/>
          <w:color w:val="000000"/>
          <w:kern w:val="2"/>
          <w:sz w:val="21"/>
          <w:szCs w:val="22"/>
          <w:u w:color="000000"/>
          <w:lang w:val="en-US"/>
        </w:rPr>
        <w:t>戎</w:t>
      </w:r>
      <w:proofErr w:type="gramEnd"/>
      <w:r w:rsidR="002405D0">
        <w:rPr>
          <w:rStyle w:val="Hyperlink1"/>
          <w:rFonts w:hint="eastAsia"/>
          <w:color w:val="000000"/>
          <w:kern w:val="2"/>
          <w:sz w:val="21"/>
          <w:szCs w:val="22"/>
          <w:u w:color="000000"/>
          <w:lang w:val="en-US"/>
        </w:rPr>
        <w:t>鎮人口最多的苗族聚居村寨。</w:t>
      </w:r>
    </w:p>
    <w:p w:rsidR="00FA7E12" w:rsidRDefault="002405D0">
      <w:pPr>
        <w:pStyle w:val="A8"/>
        <w:spacing w:line="20" w:lineRule="atLeast"/>
        <w:rPr>
          <w:rStyle w:val="a9"/>
          <w:rFonts w:ascii="標楷體" w:eastAsia="標楷體" w:hAnsi="標楷體" w:cs="標楷體" w:hint="default"/>
          <w:b/>
          <w:bCs/>
        </w:rPr>
      </w:pPr>
      <w:r>
        <w:rPr>
          <w:rStyle w:val="Hyperlink1"/>
          <w:sz w:val="21"/>
          <w:szCs w:val="22"/>
        </w:rPr>
        <w:t>我們驅車前往中國三大古城之</w:t>
      </w:r>
      <w:proofErr w:type="gramStart"/>
      <w:r>
        <w:rPr>
          <w:rStyle w:val="Hyperlink1"/>
          <w:sz w:val="21"/>
          <w:szCs w:val="22"/>
        </w:rPr>
        <w:t>一</w:t>
      </w:r>
      <w:proofErr w:type="gramEnd"/>
      <w:r>
        <w:rPr>
          <w:rStyle w:val="Hyperlink1"/>
          <w:sz w:val="21"/>
          <w:szCs w:val="22"/>
        </w:rPr>
        <w:t>的【鳳凰古城】，</w:t>
      </w:r>
      <w:r>
        <w:rPr>
          <w:rStyle w:val="Hyperlink1"/>
          <w:rFonts w:hint="default"/>
          <w:sz w:val="21"/>
          <w:szCs w:val="22"/>
        </w:rPr>
        <w:t xml:space="preserve"> </w:t>
      </w:r>
      <w:r>
        <w:rPr>
          <w:rStyle w:val="Hyperlink1"/>
          <w:sz w:val="21"/>
          <w:szCs w:val="22"/>
        </w:rPr>
        <w:t>提</w:t>
      </w:r>
      <w:r>
        <w:rPr>
          <w:rStyle w:val="Hyperlink1"/>
        </w:rPr>
        <w:t>到湘西，首先想到的地方就是鳳</w:t>
      </w:r>
      <w:r w:rsidR="000D4CE0">
        <w:rPr>
          <w:rStyle w:val="Hyperlink1"/>
          <w:noProof/>
          <w:sz w:val="21"/>
          <w:szCs w:val="22"/>
          <w:lang w:val="en-US"/>
        </w:rPr>
        <w:drawing>
          <wp:anchor distT="57150" distB="57150" distL="57150" distR="57150" simplePos="0" relativeHeight="251665408" behindDoc="0" locked="0" layoutInCell="1" allowOverlap="1" wp14:anchorId="02642DFA" wp14:editId="58447103">
            <wp:simplePos x="0" y="0"/>
            <wp:positionH relativeFrom="column">
              <wp:posOffset>94615</wp:posOffset>
            </wp:positionH>
            <wp:positionV relativeFrom="line">
              <wp:posOffset>217170</wp:posOffset>
            </wp:positionV>
            <wp:extent cx="1371600" cy="915035"/>
            <wp:effectExtent l="0" t="0" r="0" b="0"/>
            <wp:wrapThrough wrapText="bothSides">
              <wp:wrapPolygon edited="0">
                <wp:start x="0" y="0"/>
                <wp:lineTo x="0" y="21135"/>
                <wp:lineTo x="21300" y="21135"/>
                <wp:lineTo x="21300" y="0"/>
                <wp:lineTo x="0" y="0"/>
              </wp:wrapPolygon>
            </wp:wrapThrough>
            <wp:docPr id="1073741857"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57" name="officeArt object"/>
                    <pic:cNvPicPr>
                      <a:picLocks noChangeAspect="1"/>
                    </pic:cNvPicPr>
                  </pic:nvPicPr>
                  <pic:blipFill>
                    <a:blip r:embed="rId94"/>
                    <a:stretch>
                      <a:fillRect/>
                    </a:stretch>
                  </pic:blipFill>
                  <pic:spPr>
                    <a:xfrm>
                      <a:off x="0" y="0"/>
                      <a:ext cx="1371600" cy="915035"/>
                    </a:xfrm>
                    <a:prstGeom prst="rect">
                      <a:avLst/>
                    </a:prstGeom>
                    <a:ln w="12700" cap="flat">
                      <a:noFill/>
                      <a:miter lim="400000"/>
                      <a:headEnd/>
                      <a:tailEnd/>
                    </a:ln>
                    <a:effectLst/>
                  </pic:spPr>
                </pic:pic>
              </a:graphicData>
            </a:graphic>
          </wp:anchor>
        </w:drawing>
      </w:r>
      <w:proofErr w:type="gramStart"/>
      <w:r>
        <w:rPr>
          <w:rStyle w:val="Hyperlink1"/>
        </w:rPr>
        <w:t>凰</w:t>
      </w:r>
      <w:proofErr w:type="gramEnd"/>
      <w:r>
        <w:rPr>
          <w:rStyle w:val="Hyperlink1"/>
        </w:rPr>
        <w:t>。有百年歷史的【土家吊腳樓】，別有一番韻味。順水而下，穿過虹橋一幅江南水鄉的</w:t>
      </w:r>
      <w:proofErr w:type="gramStart"/>
      <w:r>
        <w:rPr>
          <w:rStyle w:val="Hyperlink1"/>
        </w:rPr>
        <w:t>畫卷便</w:t>
      </w:r>
      <w:proofErr w:type="gramEnd"/>
      <w:r>
        <w:rPr>
          <w:rStyle w:val="Hyperlink1"/>
        </w:rPr>
        <w:t>展現於眼前：萬壽宮、萬名塔、</w:t>
      </w:r>
      <w:proofErr w:type="gramStart"/>
      <w:r>
        <w:rPr>
          <w:rStyle w:val="Hyperlink1"/>
        </w:rPr>
        <w:t>奪翠樓</w:t>
      </w:r>
      <w:proofErr w:type="gramEnd"/>
      <w:r>
        <w:rPr>
          <w:rStyle w:val="a9"/>
          <w:rFonts w:ascii="標楷體" w:eastAsia="標楷體" w:hAnsi="標楷體" w:cs="標楷體"/>
          <w:b/>
          <w:bCs/>
          <w:lang w:eastAsia="zh-TW"/>
        </w:rPr>
        <w:t>…</w:t>
      </w:r>
      <w:proofErr w:type="gramStart"/>
      <w:r>
        <w:rPr>
          <w:rStyle w:val="a9"/>
          <w:rFonts w:ascii="標楷體" w:eastAsia="標楷體" w:hAnsi="標楷體" w:cs="標楷體"/>
          <w:b/>
          <w:bCs/>
          <w:lang w:eastAsia="zh-TW"/>
        </w:rPr>
        <w:t>…</w:t>
      </w:r>
      <w:proofErr w:type="gramEnd"/>
      <w:r>
        <w:rPr>
          <w:rStyle w:val="Hyperlink1"/>
        </w:rPr>
        <w:t>一種遠離塵世的感覺悠然而生。</w:t>
      </w:r>
      <w:proofErr w:type="gramStart"/>
      <w:r>
        <w:rPr>
          <w:rStyle w:val="Hyperlink1"/>
        </w:rPr>
        <w:t>沱</w:t>
      </w:r>
      <w:proofErr w:type="gramEnd"/>
      <w:r>
        <w:rPr>
          <w:rStyle w:val="Hyperlink1"/>
        </w:rPr>
        <w:t>江的南岸是古城牆，用紫紅沙石砌成，典雅不失雄偉。城牆有東、北兩座城樓，久經滄桑，依然壯觀。</w:t>
      </w:r>
      <w:proofErr w:type="gramStart"/>
      <w:r>
        <w:rPr>
          <w:rStyle w:val="Hyperlink1"/>
        </w:rPr>
        <w:t>沱</w:t>
      </w:r>
      <w:proofErr w:type="gramEnd"/>
      <w:r>
        <w:rPr>
          <w:rStyle w:val="Hyperlink1"/>
        </w:rPr>
        <w:t>江河水清澈，城牆邊的河道很淺，水流悠遊緩和，可以</w:t>
      </w:r>
      <w:proofErr w:type="gramStart"/>
      <w:r>
        <w:rPr>
          <w:rStyle w:val="Hyperlink1"/>
        </w:rPr>
        <w:t>看到柔波里</w:t>
      </w:r>
      <w:proofErr w:type="gramEnd"/>
      <w:r>
        <w:rPr>
          <w:rStyle w:val="Hyperlink1"/>
        </w:rPr>
        <w:t>招搖的水草，可以</w:t>
      </w:r>
      <w:proofErr w:type="gramStart"/>
      <w:r>
        <w:rPr>
          <w:rStyle w:val="Hyperlink1"/>
        </w:rPr>
        <w:t>撐</w:t>
      </w:r>
      <w:proofErr w:type="gramEnd"/>
      <w:r>
        <w:rPr>
          <w:rStyle w:val="Hyperlink1"/>
        </w:rPr>
        <w:t>一支長</w:t>
      </w:r>
      <w:proofErr w:type="gramStart"/>
      <w:r>
        <w:rPr>
          <w:rStyle w:val="Hyperlink1"/>
        </w:rPr>
        <w:t>篙</w:t>
      </w:r>
      <w:proofErr w:type="gramEnd"/>
      <w:r>
        <w:rPr>
          <w:rStyle w:val="Hyperlink1"/>
        </w:rPr>
        <w:t>漫</w:t>
      </w:r>
      <w:proofErr w:type="gramStart"/>
      <w:r>
        <w:rPr>
          <w:rStyle w:val="Hyperlink1"/>
        </w:rPr>
        <w:t>溯</w:t>
      </w:r>
      <w:proofErr w:type="gramEnd"/>
      <w:r>
        <w:rPr>
          <w:rStyle w:val="Hyperlink1"/>
        </w:rPr>
        <w:t>。</w:t>
      </w:r>
      <w:proofErr w:type="gramStart"/>
      <w:r>
        <w:rPr>
          <w:rStyle w:val="Hyperlink1"/>
        </w:rPr>
        <w:t>細腳伶仃</w:t>
      </w:r>
      <w:proofErr w:type="gramEnd"/>
      <w:r>
        <w:rPr>
          <w:rStyle w:val="Hyperlink1"/>
        </w:rPr>
        <w:t>的立在</w:t>
      </w:r>
      <w:proofErr w:type="gramStart"/>
      <w:r>
        <w:rPr>
          <w:rStyle w:val="Hyperlink1"/>
        </w:rPr>
        <w:t>沱</w:t>
      </w:r>
      <w:proofErr w:type="gramEnd"/>
      <w:r>
        <w:rPr>
          <w:rStyle w:val="Hyperlink1"/>
        </w:rPr>
        <w:t>江</w:t>
      </w:r>
      <w:proofErr w:type="gramStart"/>
      <w:r>
        <w:rPr>
          <w:rStyle w:val="Hyperlink1"/>
        </w:rPr>
        <w:t>裏</w:t>
      </w:r>
      <w:proofErr w:type="gramEnd"/>
      <w:r>
        <w:rPr>
          <w:rStyle w:val="Hyperlink1"/>
        </w:rPr>
        <w:t>，</w:t>
      </w:r>
      <w:proofErr w:type="gramStart"/>
      <w:r>
        <w:rPr>
          <w:rStyle w:val="Hyperlink1"/>
        </w:rPr>
        <w:t>象</w:t>
      </w:r>
      <w:proofErr w:type="gramEnd"/>
      <w:r>
        <w:rPr>
          <w:rStyle w:val="Hyperlink1"/>
        </w:rPr>
        <w:t>一幅永不回來的風景。</w:t>
      </w:r>
    </w:p>
    <w:p w:rsidR="00FA7E12" w:rsidRDefault="002405D0">
      <w:pPr>
        <w:pStyle w:val="A8"/>
        <w:spacing w:line="20" w:lineRule="atLeast"/>
        <w:rPr>
          <w:rStyle w:val="a9"/>
          <w:rFonts w:ascii="標楷體" w:eastAsia="標楷體" w:hAnsi="標楷體" w:cs="標楷體" w:hint="default"/>
          <w:b/>
          <w:bCs/>
        </w:rPr>
      </w:pPr>
      <w:r>
        <w:rPr>
          <w:rStyle w:val="Hyperlink1"/>
        </w:rPr>
        <w:t>【沈從文故居】</w:t>
      </w:r>
      <w:r w:rsidR="00702BF5">
        <w:fldChar w:fldCharType="begin"/>
      </w:r>
      <w:r w:rsidR="00702BF5">
        <w:instrText xml:space="preserve"> HYPERLINK "https://baike.baidu.com/item/%25E6%25B2%2588%25E4%25BB%258E%25E6%2596%2587" </w:instrText>
      </w:r>
      <w:r w:rsidR="00702BF5">
        <w:rPr>
          <w:rFonts w:hint="default"/>
        </w:rPr>
        <w:fldChar w:fldCharType="separate"/>
      </w:r>
      <w:r>
        <w:rPr>
          <w:rStyle w:val="Hyperlink1"/>
        </w:rPr>
        <w:t>沈從文</w:t>
      </w:r>
      <w:r w:rsidR="00702BF5">
        <w:rPr>
          <w:rStyle w:val="Hyperlink1"/>
        </w:rPr>
        <w:fldChar w:fldCharType="end"/>
      </w:r>
      <w:r>
        <w:rPr>
          <w:rStyle w:val="Hyperlink1"/>
        </w:rPr>
        <w:t>故居位於</w:t>
      </w:r>
      <w:hyperlink r:id="rId95" w:history="1">
        <w:r>
          <w:rPr>
            <w:rStyle w:val="Hyperlink1"/>
          </w:rPr>
          <w:t>鳳凰縣</w:t>
        </w:r>
      </w:hyperlink>
      <w:r>
        <w:rPr>
          <w:rStyle w:val="Hyperlink1"/>
        </w:rPr>
        <w:t>，沈從文故居是當時他祖父為官時所置辦的，至今也已有百多</w:t>
      </w:r>
      <w:r w:rsidR="000D4CE0">
        <w:rPr>
          <w:rStyle w:val="a9"/>
          <w:rFonts w:ascii="標楷體" w:eastAsia="標楷體" w:hAnsi="標楷體" w:cs="標楷體"/>
          <w:b/>
          <w:bCs/>
          <w:noProof/>
          <w:lang w:eastAsia="zh-TW"/>
        </w:rPr>
        <w:drawing>
          <wp:anchor distT="57150" distB="57150" distL="57150" distR="57150" simplePos="0" relativeHeight="251669504" behindDoc="0" locked="0" layoutInCell="1" allowOverlap="1" wp14:anchorId="4F24B34E" wp14:editId="4DFF88C8">
            <wp:simplePos x="0" y="0"/>
            <wp:positionH relativeFrom="column">
              <wp:posOffset>52070</wp:posOffset>
            </wp:positionH>
            <wp:positionV relativeFrom="line">
              <wp:posOffset>62865</wp:posOffset>
            </wp:positionV>
            <wp:extent cx="1420495" cy="1008380"/>
            <wp:effectExtent l="0" t="0" r="8255" b="1270"/>
            <wp:wrapSquare wrapText="bothSides"/>
            <wp:docPr id="1073741858" name="officeArt object"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58" name="officeArt object" descr="IMG_256"/>
                    <pic:cNvPicPr>
                      <a:picLocks noChangeAspect="1"/>
                    </pic:cNvPicPr>
                  </pic:nvPicPr>
                  <pic:blipFill>
                    <a:blip r:embed="rId96"/>
                    <a:stretch>
                      <a:fillRect/>
                    </a:stretch>
                  </pic:blipFill>
                  <pic:spPr>
                    <a:xfrm>
                      <a:off x="0" y="0"/>
                      <a:ext cx="1420495" cy="1008380"/>
                    </a:xfrm>
                    <a:prstGeom prst="rect">
                      <a:avLst/>
                    </a:prstGeom>
                    <a:ln w="12700" cap="flat">
                      <a:noFill/>
                      <a:miter lim="400000"/>
                      <a:headEnd/>
                      <a:tailEnd/>
                    </a:ln>
                    <a:effectLst/>
                  </pic:spPr>
                </pic:pic>
              </a:graphicData>
            </a:graphic>
          </wp:anchor>
        </w:drawing>
      </w:r>
      <w:r>
        <w:rPr>
          <w:rStyle w:val="Hyperlink1"/>
        </w:rPr>
        <w:t>年歷史了。沈從文故居不大，低矮的</w:t>
      </w:r>
      <w:hyperlink r:id="rId97" w:history="1">
        <w:r>
          <w:rPr>
            <w:rStyle w:val="Hyperlink1"/>
          </w:rPr>
          <w:t>四合院</w:t>
        </w:r>
      </w:hyperlink>
      <w:r>
        <w:rPr>
          <w:rStyle w:val="Hyperlink1"/>
        </w:rPr>
        <w:t>正中是一方小天井，圍著的八間舊屋裡，陳列著沈從文生平的照片、文稿手跡和他各種版本的著作，沈從文故居正屋中堂掛著一幅他的素描畫像，左側廂房是他過去的臥室，雕花的</w:t>
      </w:r>
      <w:proofErr w:type="gramStart"/>
      <w:r>
        <w:rPr>
          <w:rStyle w:val="Hyperlink1"/>
        </w:rPr>
        <w:t>木窗透著</w:t>
      </w:r>
      <w:proofErr w:type="gramEnd"/>
      <w:r w:rsidR="00334F90">
        <w:fldChar w:fldCharType="begin"/>
      </w:r>
      <w:r w:rsidR="00334F90">
        <w:instrText xml:space="preserve"> HYPERLINK "https://baike.baidu.com/item/%25E6%25B9%2598%25E8%25A5%25BF" </w:instrText>
      </w:r>
      <w:r w:rsidR="00334F90">
        <w:fldChar w:fldCharType="separate"/>
      </w:r>
      <w:r>
        <w:rPr>
          <w:rStyle w:val="Hyperlink1"/>
        </w:rPr>
        <w:t>湘西</w:t>
      </w:r>
      <w:r w:rsidR="00334F90">
        <w:rPr>
          <w:rStyle w:val="Hyperlink1"/>
        </w:rPr>
        <w:fldChar w:fldCharType="end"/>
      </w:r>
      <w:r>
        <w:rPr>
          <w:rStyle w:val="Hyperlink1"/>
        </w:rPr>
        <w:t>的風情。</w:t>
      </w:r>
      <w:r>
        <w:rPr>
          <w:rStyle w:val="a9"/>
          <w:rFonts w:ascii="標楷體" w:eastAsia="標楷體" w:hAnsi="標楷體" w:cs="標楷體" w:hint="default"/>
          <w:b/>
          <w:bCs/>
          <w:lang w:eastAsia="zh-TW"/>
        </w:rPr>
        <w:t>1902</w:t>
      </w:r>
      <w:r>
        <w:rPr>
          <w:rStyle w:val="Hyperlink1"/>
        </w:rPr>
        <w:t>年沈從文誕生在這裡，並在這裡度過了他的童年。</w:t>
      </w:r>
      <w:r>
        <w:rPr>
          <w:rStyle w:val="a9"/>
          <w:rFonts w:ascii="標楷體" w:eastAsia="標楷體" w:hAnsi="標楷體" w:cs="標楷體" w:hint="default"/>
          <w:b/>
          <w:bCs/>
          <w:lang w:eastAsia="zh-TW"/>
        </w:rPr>
        <w:t>15</w:t>
      </w:r>
      <w:r>
        <w:rPr>
          <w:rStyle w:val="Hyperlink1"/>
        </w:rPr>
        <w:t>歲時，沈從文離開了這裡，離開了鳳凰，沈從文故居也幾經易主，</w:t>
      </w:r>
      <w:r>
        <w:rPr>
          <w:rStyle w:val="a9"/>
          <w:rFonts w:ascii="標楷體" w:eastAsia="標楷體" w:hAnsi="標楷體" w:cs="標楷體" w:hint="default"/>
          <w:b/>
          <w:bCs/>
          <w:lang w:eastAsia="zh-TW"/>
        </w:rPr>
        <w:t>1982</w:t>
      </w:r>
      <w:r>
        <w:rPr>
          <w:rStyle w:val="Hyperlink1"/>
        </w:rPr>
        <w:t>年沈從文重回故鄉時，這裡還住著其他人家。直到</w:t>
      </w:r>
      <w:r>
        <w:rPr>
          <w:rStyle w:val="a9"/>
          <w:rFonts w:ascii="標楷體" w:eastAsia="標楷體" w:hAnsi="標楷體" w:cs="標楷體" w:hint="default"/>
          <w:b/>
          <w:bCs/>
          <w:lang w:eastAsia="zh-TW"/>
        </w:rPr>
        <w:t>1988</w:t>
      </w:r>
      <w:r>
        <w:rPr>
          <w:rStyle w:val="Hyperlink1"/>
        </w:rPr>
        <w:t>年，當地政府才購回此屋，重新修復，並掛上了</w:t>
      </w:r>
      <w:r>
        <w:rPr>
          <w:rStyle w:val="a9"/>
          <w:rFonts w:ascii="標楷體" w:eastAsia="標楷體" w:hAnsi="標楷體" w:cs="標楷體"/>
          <w:b/>
          <w:bCs/>
          <w:lang w:eastAsia="zh-TW"/>
        </w:rPr>
        <w:t>“</w:t>
      </w:r>
      <w:r>
        <w:rPr>
          <w:rStyle w:val="Hyperlink1"/>
        </w:rPr>
        <w:t>沈從文故居</w:t>
      </w:r>
      <w:r>
        <w:rPr>
          <w:rStyle w:val="a9"/>
          <w:rFonts w:ascii="標楷體" w:eastAsia="標楷體" w:hAnsi="標楷體" w:cs="標楷體"/>
          <w:b/>
          <w:bCs/>
          <w:lang w:eastAsia="zh-TW"/>
        </w:rPr>
        <w:t>”</w:t>
      </w:r>
      <w:r>
        <w:rPr>
          <w:rStyle w:val="Hyperlink1"/>
        </w:rPr>
        <w:t>的匾額。世人知道鳳凰，瞭解鳳凰，是從</w:t>
      </w:r>
      <w:hyperlink r:id="rId98" w:history="1">
        <w:r>
          <w:rPr>
            <w:rStyle w:val="Hyperlink1"/>
          </w:rPr>
          <w:t>沈從文</w:t>
        </w:r>
      </w:hyperlink>
      <w:r>
        <w:rPr>
          <w:rStyle w:val="Hyperlink1"/>
        </w:rPr>
        <w:t>開始的。</w:t>
      </w:r>
      <w:r>
        <w:rPr>
          <w:rStyle w:val="a9"/>
          <w:rFonts w:ascii="標楷體" w:eastAsia="標楷體" w:hAnsi="標楷體" w:cs="標楷體" w:hint="default"/>
          <w:b/>
          <w:bCs/>
          <w:lang w:eastAsia="zh-TW"/>
        </w:rPr>
        <w:t>1902</w:t>
      </w:r>
      <w:r>
        <w:rPr>
          <w:rStyle w:val="Hyperlink1"/>
        </w:rPr>
        <w:t>年</w:t>
      </w:r>
      <w:r>
        <w:rPr>
          <w:rStyle w:val="a9"/>
          <w:rFonts w:ascii="標楷體" w:eastAsia="標楷體" w:hAnsi="標楷體" w:cs="標楷體" w:hint="default"/>
          <w:b/>
          <w:bCs/>
          <w:lang w:eastAsia="zh-TW"/>
        </w:rPr>
        <w:t>12</w:t>
      </w:r>
      <w:r>
        <w:rPr>
          <w:rStyle w:val="Hyperlink1"/>
        </w:rPr>
        <w:t>月</w:t>
      </w:r>
      <w:r>
        <w:rPr>
          <w:rStyle w:val="a9"/>
          <w:rFonts w:ascii="標楷體" w:eastAsia="標楷體" w:hAnsi="標楷體" w:cs="標楷體" w:hint="default"/>
          <w:b/>
          <w:bCs/>
          <w:lang w:eastAsia="zh-TW"/>
        </w:rPr>
        <w:t>28</w:t>
      </w:r>
      <w:r>
        <w:rPr>
          <w:rStyle w:val="Hyperlink1"/>
        </w:rPr>
        <w:t>日，</w:t>
      </w:r>
      <w:r w:rsidR="00334F90">
        <w:fldChar w:fldCharType="begin"/>
      </w:r>
      <w:r w:rsidR="00334F90">
        <w:instrText xml:space="preserve"> HYPERLINK "https://baike.baidu.com/item/%25E6%25B2%2588%25E4%25BB%258E%25E6%2596%2587%25E5%2585%2588%25E7%2594%259F" </w:instrText>
      </w:r>
      <w:r w:rsidR="00334F90">
        <w:fldChar w:fldCharType="separate"/>
      </w:r>
      <w:r>
        <w:rPr>
          <w:rStyle w:val="Hyperlink1"/>
        </w:rPr>
        <w:t>沈從文先生</w:t>
      </w:r>
      <w:r w:rsidR="00334F90">
        <w:rPr>
          <w:rStyle w:val="Hyperlink1"/>
        </w:rPr>
        <w:fldChar w:fldCharType="end"/>
      </w:r>
      <w:r>
        <w:rPr>
          <w:rStyle w:val="Hyperlink1"/>
        </w:rPr>
        <w:t>誕生在</w:t>
      </w:r>
      <w:hyperlink r:id="rId99" w:history="1">
        <w:r>
          <w:rPr>
            <w:rStyle w:val="Hyperlink1"/>
          </w:rPr>
          <w:t>鳳凰古城</w:t>
        </w:r>
      </w:hyperlink>
      <w:proofErr w:type="gramStart"/>
      <w:r>
        <w:rPr>
          <w:rStyle w:val="Hyperlink1"/>
        </w:rPr>
        <w:t>中營街的</w:t>
      </w:r>
      <w:proofErr w:type="gramEnd"/>
      <w:r>
        <w:rPr>
          <w:rStyle w:val="Hyperlink1"/>
        </w:rPr>
        <w:t>一座典型的南方古</w:t>
      </w:r>
      <w:hyperlink r:id="rId100" w:history="1">
        <w:r>
          <w:rPr>
            <w:rStyle w:val="Hyperlink1"/>
          </w:rPr>
          <w:t>四合院</w:t>
        </w:r>
      </w:hyperlink>
      <w:r>
        <w:rPr>
          <w:rStyle w:val="Hyperlink1"/>
        </w:rPr>
        <w:t>裡。四合院是沈從文先生的祖父</w:t>
      </w:r>
      <w:hyperlink r:id="rId101" w:history="1">
        <w:r>
          <w:rPr>
            <w:rStyle w:val="Hyperlink1"/>
          </w:rPr>
          <w:t>沈宏富</w:t>
        </w:r>
      </w:hyperlink>
      <w:r>
        <w:rPr>
          <w:rStyle w:val="Hyperlink1"/>
        </w:rPr>
        <w:t>（曾任清朝貴州提督）于同治五年（</w:t>
      </w:r>
      <w:r>
        <w:rPr>
          <w:rStyle w:val="a9"/>
          <w:rFonts w:ascii="標楷體" w:eastAsia="標楷體" w:hAnsi="標楷體" w:cs="標楷體" w:hint="default"/>
          <w:b/>
          <w:bCs/>
          <w:lang w:eastAsia="zh-TW"/>
        </w:rPr>
        <w:t>1866</w:t>
      </w:r>
      <w:r>
        <w:rPr>
          <w:rStyle w:val="Hyperlink1"/>
        </w:rPr>
        <w:t>年）購買舊民宅拆除後興建的，是一座</w:t>
      </w:r>
      <w:proofErr w:type="gramStart"/>
      <w:r>
        <w:rPr>
          <w:rStyle w:val="Hyperlink1"/>
        </w:rPr>
        <w:t>火磚封砌的</w:t>
      </w:r>
      <w:proofErr w:type="gramEnd"/>
      <w:r>
        <w:rPr>
          <w:rStyle w:val="Hyperlink1"/>
        </w:rPr>
        <w:t>平</w:t>
      </w:r>
      <w:r>
        <w:rPr>
          <w:rStyle w:val="Hyperlink1"/>
        </w:rPr>
        <w:lastRenderedPageBreak/>
        <w:t>房建築。四合院分前後兩進，中有方塊紅石鋪成的天井，兩邊是廂房，大小共</w:t>
      </w:r>
      <w:r>
        <w:rPr>
          <w:rStyle w:val="a9"/>
          <w:rFonts w:ascii="標楷體" w:eastAsia="標楷體" w:hAnsi="標楷體" w:cs="標楷體" w:hint="default"/>
          <w:b/>
          <w:bCs/>
          <w:lang w:eastAsia="zh-TW"/>
        </w:rPr>
        <w:t>11</w:t>
      </w:r>
      <w:r>
        <w:rPr>
          <w:rStyle w:val="Hyperlink1"/>
        </w:rPr>
        <w:t>間。房屋</w:t>
      </w:r>
      <w:proofErr w:type="gramStart"/>
      <w:r>
        <w:rPr>
          <w:rStyle w:val="Hyperlink1"/>
        </w:rPr>
        <w:t>系穿鬥式</w:t>
      </w:r>
      <w:proofErr w:type="gramEnd"/>
      <w:r w:rsidR="00334F90">
        <w:fldChar w:fldCharType="begin"/>
      </w:r>
      <w:r w:rsidR="00334F90">
        <w:instrText xml:space="preserve"> HYPERLINK "https://baike.baidu.com/item/%25E6%259C%25A8%25E7%25BB%2593%25E6%259E%2584%25E5%25BB%25BA%25E7%25AD%2591/8299375" </w:instrText>
      </w:r>
      <w:r w:rsidR="00334F90">
        <w:fldChar w:fldCharType="separate"/>
      </w:r>
      <w:r>
        <w:rPr>
          <w:rStyle w:val="Hyperlink1"/>
        </w:rPr>
        <w:t>木結構建築</w:t>
      </w:r>
      <w:r w:rsidR="00334F90">
        <w:rPr>
          <w:rStyle w:val="Hyperlink1"/>
        </w:rPr>
        <w:fldChar w:fldCharType="end"/>
      </w:r>
      <w:r>
        <w:rPr>
          <w:rStyle w:val="Hyperlink1"/>
        </w:rPr>
        <w:t>，採用</w:t>
      </w:r>
      <w:proofErr w:type="gramStart"/>
      <w:r>
        <w:rPr>
          <w:rStyle w:val="Hyperlink1"/>
        </w:rPr>
        <w:t>一</w:t>
      </w:r>
      <w:proofErr w:type="gramEnd"/>
      <w:r>
        <w:rPr>
          <w:rStyle w:val="Hyperlink1"/>
        </w:rPr>
        <w:t>鬥一眼合子</w:t>
      </w:r>
      <w:proofErr w:type="gramStart"/>
      <w:r>
        <w:rPr>
          <w:rStyle w:val="Hyperlink1"/>
        </w:rPr>
        <w:t>牆封砌。</w:t>
      </w:r>
      <w:proofErr w:type="gramEnd"/>
      <w:r w:rsidR="00334F90">
        <w:fldChar w:fldCharType="begin"/>
      </w:r>
      <w:r w:rsidR="00334F90">
        <w:instrText xml:space="preserve"> HYPERLINK "https://baike.baidu.com/item/%25E9%25A9%25AC%25E5%25A4%25B4%25E5%25A2%2599/3734240" </w:instrText>
      </w:r>
      <w:r w:rsidR="00334F90">
        <w:fldChar w:fldCharType="separate"/>
      </w:r>
      <w:r>
        <w:rPr>
          <w:rStyle w:val="Hyperlink1"/>
        </w:rPr>
        <w:t>馬頭牆</w:t>
      </w:r>
      <w:r w:rsidR="00334F90">
        <w:rPr>
          <w:rStyle w:val="Hyperlink1"/>
        </w:rPr>
        <w:fldChar w:fldCharType="end"/>
      </w:r>
      <w:r>
        <w:rPr>
          <w:rStyle w:val="Hyperlink1"/>
        </w:rPr>
        <w:t>裝飾的鼇頭，鏤花的門窗，小巧別致，古色古香。整座建築具有濃郁的</w:t>
      </w:r>
      <w:hyperlink r:id="rId102" w:history="1">
        <w:r>
          <w:rPr>
            <w:rStyle w:val="Hyperlink1"/>
          </w:rPr>
          <w:t>湘西</w:t>
        </w:r>
      </w:hyperlink>
      <w:r>
        <w:rPr>
          <w:rStyle w:val="Hyperlink1"/>
        </w:rPr>
        <w:t>明清建築特色。</w:t>
      </w:r>
    </w:p>
    <w:p w:rsidR="00FA7E12" w:rsidRDefault="002405D0">
      <w:pPr>
        <w:pStyle w:val="A8"/>
        <w:spacing w:line="20" w:lineRule="atLeast"/>
        <w:rPr>
          <w:rStyle w:val="a9"/>
          <w:rFonts w:ascii="標楷體" w:eastAsia="標楷體" w:hAnsi="標楷體" w:cs="標楷體" w:hint="default"/>
          <w:b/>
          <w:bCs/>
        </w:rPr>
      </w:pPr>
      <w:r>
        <w:rPr>
          <w:rStyle w:val="Hyperlink0"/>
        </w:rPr>
        <w:t>【</w:t>
      </w:r>
      <w:r>
        <w:rPr>
          <w:rStyle w:val="Hyperlink1"/>
        </w:rPr>
        <w:t>楊家祠堂】始建于道光</w:t>
      </w:r>
      <w:r>
        <w:rPr>
          <w:rStyle w:val="a9"/>
          <w:rFonts w:ascii="標楷體" w:eastAsia="標楷體" w:hAnsi="標楷體" w:cs="標楷體" w:hint="default"/>
          <w:b/>
          <w:bCs/>
          <w:lang w:eastAsia="zh-TW"/>
        </w:rPr>
        <w:t>16</w:t>
      </w:r>
      <w:r>
        <w:rPr>
          <w:rStyle w:val="Hyperlink1"/>
        </w:rPr>
        <w:t>年（</w:t>
      </w:r>
      <w:r>
        <w:rPr>
          <w:rStyle w:val="a9"/>
          <w:rFonts w:ascii="標楷體" w:eastAsia="標楷體" w:hAnsi="標楷體" w:cs="標楷體" w:hint="default"/>
          <w:b/>
          <w:bCs/>
          <w:lang w:eastAsia="zh-TW"/>
        </w:rPr>
        <w:t>1836</w:t>
      </w:r>
      <w:r>
        <w:rPr>
          <w:rStyle w:val="Hyperlink1"/>
        </w:rPr>
        <w:t>年），木結構</w:t>
      </w:r>
      <w:r w:rsidR="00334F90">
        <w:fldChar w:fldCharType="begin"/>
      </w:r>
      <w:r w:rsidR="00334F90">
        <w:instrText xml:space="preserve"> HYPERLINK "https://baike.baidu.com/item/%25E5%259B%259B%25E5%2590%2588%25E9%2599%25A2/2930995" </w:instrText>
      </w:r>
      <w:r w:rsidR="00334F90">
        <w:fldChar w:fldCharType="separate"/>
      </w:r>
      <w:r>
        <w:rPr>
          <w:rStyle w:val="Hyperlink1"/>
        </w:rPr>
        <w:t>四合院</w:t>
      </w:r>
      <w:r w:rsidR="00334F90">
        <w:rPr>
          <w:rStyle w:val="Hyperlink1"/>
        </w:rPr>
        <w:fldChar w:fldCharType="end"/>
      </w:r>
      <w:r>
        <w:rPr>
          <w:rStyle w:val="Hyperlink1"/>
        </w:rPr>
        <w:t>，上下兩層，占地</w:t>
      </w:r>
      <w:r w:rsidR="000D4CE0">
        <w:rPr>
          <w:rStyle w:val="a9"/>
          <w:rFonts w:ascii="標楷體" w:eastAsia="標楷體" w:hAnsi="標楷體" w:cs="標楷體"/>
          <w:b/>
          <w:bCs/>
          <w:noProof/>
          <w:lang w:eastAsia="zh-TW"/>
        </w:rPr>
        <w:drawing>
          <wp:anchor distT="57150" distB="57150" distL="57150" distR="57150" simplePos="0" relativeHeight="251674624" behindDoc="0" locked="0" layoutInCell="1" allowOverlap="1" wp14:anchorId="6AFB90B1" wp14:editId="4FEABB87">
            <wp:simplePos x="0" y="0"/>
            <wp:positionH relativeFrom="column">
              <wp:posOffset>-17780</wp:posOffset>
            </wp:positionH>
            <wp:positionV relativeFrom="line">
              <wp:posOffset>295275</wp:posOffset>
            </wp:positionV>
            <wp:extent cx="1477645" cy="972820"/>
            <wp:effectExtent l="0" t="0" r="8255" b="17780"/>
            <wp:wrapSquare wrapText="bothSides"/>
            <wp:docPr id="1073741859" name="officeArt object" descr="tim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59" name="officeArt object" descr="timg (1)"/>
                    <pic:cNvPicPr>
                      <a:picLocks noChangeAspect="1"/>
                    </pic:cNvPicPr>
                  </pic:nvPicPr>
                  <pic:blipFill>
                    <a:blip r:embed="rId103"/>
                    <a:stretch>
                      <a:fillRect/>
                    </a:stretch>
                  </pic:blipFill>
                  <pic:spPr>
                    <a:xfrm>
                      <a:off x="0" y="0"/>
                      <a:ext cx="1477645" cy="972820"/>
                    </a:xfrm>
                    <a:prstGeom prst="rect">
                      <a:avLst/>
                    </a:prstGeom>
                    <a:ln w="12700" cap="flat">
                      <a:noFill/>
                      <a:miter lim="400000"/>
                      <a:headEnd/>
                      <a:tailEnd/>
                    </a:ln>
                    <a:effectLst/>
                  </pic:spPr>
                </pic:pic>
              </a:graphicData>
            </a:graphic>
          </wp:anchor>
        </w:drawing>
      </w:r>
      <w:r>
        <w:rPr>
          <w:rStyle w:val="a9"/>
          <w:rFonts w:ascii="標楷體" w:eastAsia="標楷體" w:hAnsi="標楷體" w:cs="標楷體" w:hint="default"/>
          <w:b/>
          <w:bCs/>
          <w:lang w:eastAsia="zh-TW"/>
        </w:rPr>
        <w:t>770</w:t>
      </w:r>
      <w:r>
        <w:rPr>
          <w:rStyle w:val="Hyperlink1"/>
        </w:rPr>
        <w:t>平方米，由大門、戲</w:t>
      </w:r>
      <w:proofErr w:type="gramStart"/>
      <w:r>
        <w:rPr>
          <w:rStyle w:val="Hyperlink1"/>
        </w:rPr>
        <w:t>臺</w:t>
      </w:r>
      <w:proofErr w:type="gramEnd"/>
      <w:r>
        <w:rPr>
          <w:rStyle w:val="Hyperlink1"/>
        </w:rPr>
        <w:t>、過廳、</w:t>
      </w:r>
      <w:proofErr w:type="gramStart"/>
      <w:r>
        <w:rPr>
          <w:rStyle w:val="Hyperlink1"/>
        </w:rPr>
        <w:t>廊房</w:t>
      </w:r>
      <w:proofErr w:type="gramEnd"/>
      <w:r>
        <w:rPr>
          <w:rStyle w:val="Hyperlink1"/>
        </w:rPr>
        <w:t>、正廳組成，呈長方形。戲</w:t>
      </w:r>
      <w:proofErr w:type="gramStart"/>
      <w:r>
        <w:rPr>
          <w:rStyle w:val="Hyperlink1"/>
        </w:rPr>
        <w:t>臺</w:t>
      </w:r>
      <w:proofErr w:type="gramEnd"/>
      <w:r>
        <w:rPr>
          <w:rStyle w:val="Hyperlink1"/>
        </w:rPr>
        <w:t>為</w:t>
      </w:r>
      <w:r w:rsidR="00334F90">
        <w:fldChar w:fldCharType="begin"/>
      </w:r>
      <w:r w:rsidR="00334F90">
        <w:instrText xml:space="preserve"> HYPERLINK "https://baike.baidu.com/item/%25E5%258D%2595%25E6%25AA%2590%25E6%25AD%2587%25E5%25B1%25B1%25E9%25A1%25B6" </w:instrText>
      </w:r>
      <w:r w:rsidR="00334F90">
        <w:fldChar w:fldCharType="separate"/>
      </w:r>
      <w:r>
        <w:rPr>
          <w:rStyle w:val="Hyperlink1"/>
        </w:rPr>
        <w:t>單簷歇山頂</w:t>
      </w:r>
      <w:r w:rsidR="00334F90">
        <w:rPr>
          <w:rStyle w:val="Hyperlink1"/>
        </w:rPr>
        <w:fldChar w:fldCharType="end"/>
      </w:r>
      <w:r>
        <w:rPr>
          <w:rStyle w:val="Hyperlink1"/>
        </w:rPr>
        <w:t>，</w:t>
      </w:r>
      <w:proofErr w:type="gramStart"/>
      <w:r>
        <w:rPr>
          <w:rStyle w:val="Hyperlink1"/>
        </w:rPr>
        <w:t>簷下飾如意</w:t>
      </w:r>
      <w:proofErr w:type="gramEnd"/>
      <w:r>
        <w:rPr>
          <w:rStyle w:val="Hyperlink1"/>
        </w:rPr>
        <w:t>斗拱，高</w:t>
      </w:r>
      <w:r>
        <w:rPr>
          <w:rStyle w:val="a9"/>
          <w:rFonts w:ascii="標楷體" w:eastAsia="標楷體" w:hAnsi="標楷體" w:cs="標楷體" w:hint="default"/>
          <w:b/>
          <w:bCs/>
          <w:lang w:eastAsia="zh-TW"/>
        </w:rPr>
        <w:t>16</w:t>
      </w:r>
      <w:r>
        <w:rPr>
          <w:rStyle w:val="Hyperlink1"/>
        </w:rPr>
        <w:t>米，四根台柱雕</w:t>
      </w:r>
      <w:proofErr w:type="gramStart"/>
      <w:r>
        <w:rPr>
          <w:rStyle w:val="Hyperlink1"/>
        </w:rPr>
        <w:t>龍刻鳳</w:t>
      </w:r>
      <w:proofErr w:type="gramEnd"/>
      <w:r>
        <w:rPr>
          <w:rStyle w:val="Hyperlink1"/>
        </w:rPr>
        <w:t>，戲</w:t>
      </w:r>
      <w:proofErr w:type="gramStart"/>
      <w:r>
        <w:rPr>
          <w:rStyle w:val="Hyperlink1"/>
        </w:rPr>
        <w:t>臺為穿鬥式</w:t>
      </w:r>
      <w:proofErr w:type="gramEnd"/>
      <w:r>
        <w:rPr>
          <w:rStyle w:val="Hyperlink1"/>
        </w:rPr>
        <w:t>，正殿為</w:t>
      </w:r>
      <w:r w:rsidR="00334F90">
        <w:fldChar w:fldCharType="begin"/>
      </w:r>
      <w:r w:rsidR="00334F90">
        <w:instrText xml:space="preserve"> HYPERLINK "https://baike.baidu.com/item/%25E6%258A%25AC%25E6%25A2%2581%25E5%25BC%258F/8440140" </w:instrText>
      </w:r>
      <w:r w:rsidR="00334F90">
        <w:fldChar w:fldCharType="separate"/>
      </w:r>
      <w:r>
        <w:rPr>
          <w:rStyle w:val="Hyperlink1"/>
        </w:rPr>
        <w:t>抬梁式</w:t>
      </w:r>
      <w:r w:rsidR="00334F90">
        <w:rPr>
          <w:rStyle w:val="Hyperlink1"/>
        </w:rPr>
        <w:fldChar w:fldCharType="end"/>
      </w:r>
      <w:r>
        <w:rPr>
          <w:rStyle w:val="Hyperlink1"/>
        </w:rPr>
        <w:t>，整個建築做工精細，極富民族特色，屬縣重點文物保護單位。楊家祠堂坐落在縣城東北部的古城牆邊。</w:t>
      </w:r>
      <w:hyperlink r:id="rId104" w:history="1">
        <w:r>
          <w:rPr>
            <w:rStyle w:val="Hyperlink1"/>
          </w:rPr>
          <w:t>太子少保</w:t>
        </w:r>
      </w:hyperlink>
      <w:r>
        <w:rPr>
          <w:rStyle w:val="Hyperlink1"/>
        </w:rPr>
        <w:t>、</w:t>
      </w:r>
      <w:hyperlink r:id="rId105" w:history="1">
        <w:proofErr w:type="gramStart"/>
        <w:r>
          <w:rPr>
            <w:rStyle w:val="Hyperlink1"/>
          </w:rPr>
          <w:t>果勇</w:t>
        </w:r>
        <w:proofErr w:type="gramEnd"/>
      </w:hyperlink>
      <w:r>
        <w:rPr>
          <w:rStyle w:val="Hyperlink1"/>
        </w:rPr>
        <w:t>侯、鎮竿總兵</w:t>
      </w:r>
      <w:hyperlink r:id="rId106" w:history="1">
        <w:r>
          <w:rPr>
            <w:rStyle w:val="Hyperlink1"/>
          </w:rPr>
          <w:t>楊芳</w:t>
        </w:r>
      </w:hyperlink>
      <w:r>
        <w:rPr>
          <w:rStyle w:val="Hyperlink1"/>
        </w:rPr>
        <w:t>捐資修建</w:t>
      </w:r>
      <w:hyperlink r:id="rId107" w:history="1">
        <w:r>
          <w:rPr>
            <w:rStyle w:val="Hyperlink1"/>
          </w:rPr>
          <w:t>於清</w:t>
        </w:r>
      </w:hyperlink>
      <w:r>
        <w:rPr>
          <w:rStyle w:val="Hyperlink1"/>
        </w:rPr>
        <w:t>道光十六年（</w:t>
      </w:r>
      <w:r>
        <w:rPr>
          <w:rStyle w:val="a9"/>
          <w:rFonts w:ascii="標楷體" w:eastAsia="標楷體" w:hAnsi="標楷體" w:cs="標楷體" w:hint="default"/>
          <w:b/>
          <w:bCs/>
          <w:lang w:eastAsia="zh-TW"/>
        </w:rPr>
        <w:t>1836</w:t>
      </w:r>
      <w:r>
        <w:rPr>
          <w:rStyle w:val="Hyperlink1"/>
        </w:rPr>
        <w:t>年）。</w:t>
      </w:r>
      <w:r>
        <w:rPr>
          <w:rStyle w:val="Hyperlink1"/>
          <w:rFonts w:hint="default"/>
        </w:rPr>
        <w:t xml:space="preserve"> </w:t>
      </w:r>
      <w:r>
        <w:rPr>
          <w:rStyle w:val="Hyperlink1"/>
        </w:rPr>
        <w:t>祠堂由大門、戲</w:t>
      </w:r>
      <w:proofErr w:type="gramStart"/>
      <w:r>
        <w:rPr>
          <w:rStyle w:val="Hyperlink1"/>
        </w:rPr>
        <w:t>臺</w:t>
      </w:r>
      <w:proofErr w:type="gramEnd"/>
      <w:r>
        <w:rPr>
          <w:rStyle w:val="Hyperlink1"/>
        </w:rPr>
        <w:t>、過亭、</w:t>
      </w:r>
      <w:r w:rsidR="00702BF5">
        <w:fldChar w:fldCharType="begin"/>
      </w:r>
      <w:r w:rsidR="00702BF5">
        <w:instrText xml:space="preserve"> HYPERLINK "https://baike.baidu.com/item/%25E5%25BB%258A%25E6%2588%25BF/2911055" </w:instrText>
      </w:r>
      <w:r w:rsidR="00702BF5">
        <w:rPr>
          <w:rFonts w:hint="default"/>
        </w:rPr>
        <w:fldChar w:fldCharType="separate"/>
      </w:r>
      <w:proofErr w:type="gramStart"/>
      <w:r>
        <w:rPr>
          <w:rStyle w:val="Hyperlink1"/>
        </w:rPr>
        <w:t>廊房</w:t>
      </w:r>
      <w:proofErr w:type="gramEnd"/>
      <w:r w:rsidR="00702BF5">
        <w:rPr>
          <w:rStyle w:val="Hyperlink1"/>
        </w:rPr>
        <w:fldChar w:fldCharType="end"/>
      </w:r>
      <w:r>
        <w:rPr>
          <w:rStyle w:val="Hyperlink1"/>
        </w:rPr>
        <w:t>、正廳、廂房組成，是典型的</w:t>
      </w:r>
      <w:hyperlink r:id="rId108" w:history="1">
        <w:r>
          <w:rPr>
            <w:rStyle w:val="Hyperlink1"/>
          </w:rPr>
          <w:t>四合院</w:t>
        </w:r>
      </w:hyperlink>
      <w:r>
        <w:rPr>
          <w:rStyle w:val="Hyperlink1"/>
        </w:rPr>
        <w:t>建築，占地</w:t>
      </w:r>
      <w:r>
        <w:rPr>
          <w:rStyle w:val="a9"/>
          <w:rFonts w:ascii="標楷體" w:eastAsia="標楷體" w:hAnsi="標楷體" w:cs="標楷體" w:hint="default"/>
          <w:b/>
          <w:bCs/>
          <w:lang w:eastAsia="zh-TW"/>
        </w:rPr>
        <w:t>770</w:t>
      </w:r>
      <w:r>
        <w:rPr>
          <w:rStyle w:val="Hyperlink1"/>
        </w:rPr>
        <w:t>平方米。戲</w:t>
      </w:r>
      <w:proofErr w:type="gramStart"/>
      <w:r>
        <w:rPr>
          <w:rStyle w:val="Hyperlink1"/>
        </w:rPr>
        <w:t>臺</w:t>
      </w:r>
      <w:proofErr w:type="gramEnd"/>
      <w:r>
        <w:rPr>
          <w:rStyle w:val="Hyperlink1"/>
        </w:rPr>
        <w:t>為</w:t>
      </w:r>
      <w:r w:rsidR="00334F90">
        <w:fldChar w:fldCharType="begin"/>
      </w:r>
      <w:r w:rsidR="00334F90">
        <w:instrText xml:space="preserve"> HYPERLINK "https://baike.baidu.com/item/%25E5%258D%2595%25E6%25AA%2590%25E6%25AD%2587%25E5%25B1%25B1%25E9%25A1%25B6/10950647" </w:instrText>
      </w:r>
      <w:r w:rsidR="00334F90">
        <w:fldChar w:fldCharType="separate"/>
      </w:r>
      <w:r>
        <w:rPr>
          <w:rStyle w:val="Hyperlink1"/>
        </w:rPr>
        <w:t>單簷歇山頂</w:t>
      </w:r>
      <w:r w:rsidR="00334F90">
        <w:rPr>
          <w:rStyle w:val="Hyperlink1"/>
        </w:rPr>
        <w:fldChar w:fldCharType="end"/>
      </w:r>
      <w:r>
        <w:rPr>
          <w:rStyle w:val="Hyperlink1"/>
        </w:rPr>
        <w:t>，</w:t>
      </w:r>
      <w:hyperlink r:id="rId109" w:history="1">
        <w:proofErr w:type="gramStart"/>
        <w:r>
          <w:rPr>
            <w:rStyle w:val="Hyperlink1"/>
          </w:rPr>
          <w:t>穿鬥式</w:t>
        </w:r>
        <w:proofErr w:type="gramEnd"/>
        <w:r>
          <w:rPr>
            <w:rStyle w:val="Hyperlink1"/>
          </w:rPr>
          <w:t>結構</w:t>
        </w:r>
      </w:hyperlink>
      <w:r>
        <w:rPr>
          <w:rStyle w:val="Hyperlink1"/>
        </w:rPr>
        <w:t>，高</w:t>
      </w:r>
      <w:r>
        <w:rPr>
          <w:rStyle w:val="a9"/>
          <w:rFonts w:ascii="標楷體" w:eastAsia="標楷體" w:hAnsi="標楷體" w:cs="標楷體" w:hint="default"/>
          <w:b/>
          <w:bCs/>
          <w:lang w:eastAsia="zh-TW"/>
        </w:rPr>
        <w:t>16</w:t>
      </w:r>
      <w:r>
        <w:rPr>
          <w:rStyle w:val="Hyperlink1"/>
        </w:rPr>
        <w:t>米，</w:t>
      </w:r>
      <w:proofErr w:type="gramStart"/>
      <w:r>
        <w:rPr>
          <w:rStyle w:val="Hyperlink1"/>
        </w:rPr>
        <w:t>面闊</w:t>
      </w:r>
      <w:r>
        <w:rPr>
          <w:rStyle w:val="a9"/>
          <w:rFonts w:ascii="標楷體" w:eastAsia="標楷體" w:hAnsi="標楷體" w:cs="標楷體" w:hint="default"/>
          <w:b/>
          <w:bCs/>
          <w:lang w:eastAsia="zh-TW"/>
        </w:rPr>
        <w:t>7</w:t>
      </w:r>
      <w:r>
        <w:rPr>
          <w:rStyle w:val="Hyperlink1"/>
        </w:rPr>
        <w:t>米</w:t>
      </w:r>
      <w:proofErr w:type="gramEnd"/>
      <w:r>
        <w:rPr>
          <w:rStyle w:val="Hyperlink1"/>
        </w:rPr>
        <w:t>，進深</w:t>
      </w:r>
      <w:r>
        <w:rPr>
          <w:rStyle w:val="a9"/>
          <w:rFonts w:ascii="標楷體" w:eastAsia="標楷體" w:hAnsi="標楷體" w:cs="標楷體" w:hint="default"/>
          <w:b/>
          <w:bCs/>
          <w:lang w:eastAsia="zh-TW"/>
        </w:rPr>
        <w:t>8</w:t>
      </w:r>
      <w:r>
        <w:rPr>
          <w:rStyle w:val="Hyperlink1"/>
        </w:rPr>
        <w:t>米；簷下如玉斗拱，台柱雕</w:t>
      </w:r>
      <w:proofErr w:type="gramStart"/>
      <w:r>
        <w:rPr>
          <w:rStyle w:val="Hyperlink1"/>
        </w:rPr>
        <w:t>龍刻鳳</w:t>
      </w:r>
      <w:proofErr w:type="gramEnd"/>
      <w:r>
        <w:rPr>
          <w:rStyle w:val="Hyperlink1"/>
        </w:rPr>
        <w:t>。正殿為</w:t>
      </w:r>
      <w:r w:rsidR="00334F90">
        <w:fldChar w:fldCharType="begin"/>
      </w:r>
      <w:r w:rsidR="00334F90">
        <w:instrText xml:space="preserve"> HYPERLINK "https://baike.baidu.com/item/%25E6%258A%25AC%25E6%25A2%2581%25E5%25BC%258F/8440140" </w:instrText>
      </w:r>
      <w:r w:rsidR="00334F90">
        <w:fldChar w:fldCharType="separate"/>
      </w:r>
      <w:r>
        <w:rPr>
          <w:rStyle w:val="Hyperlink1"/>
        </w:rPr>
        <w:t>抬梁式</w:t>
      </w:r>
      <w:r w:rsidR="00334F90">
        <w:rPr>
          <w:rStyle w:val="Hyperlink1"/>
        </w:rPr>
        <w:fldChar w:fldCharType="end"/>
      </w:r>
      <w:r>
        <w:rPr>
          <w:rStyle w:val="Hyperlink1"/>
        </w:rPr>
        <w:t>建築，山牆為</w:t>
      </w:r>
      <w:proofErr w:type="gramStart"/>
      <w:r>
        <w:rPr>
          <w:rStyle w:val="Hyperlink1"/>
        </w:rPr>
        <w:t>貓背拱，</w:t>
      </w:r>
      <w:proofErr w:type="gramEnd"/>
      <w:r>
        <w:rPr>
          <w:rStyle w:val="Hyperlink1"/>
        </w:rPr>
        <w:t>分為</w:t>
      </w:r>
      <w:proofErr w:type="gramStart"/>
      <w:r>
        <w:rPr>
          <w:rStyle w:val="Hyperlink1"/>
        </w:rPr>
        <w:t>一</w:t>
      </w:r>
      <w:proofErr w:type="gramEnd"/>
      <w:r>
        <w:rPr>
          <w:rStyle w:val="Hyperlink1"/>
        </w:rPr>
        <w:t>明二暗三間。兩邊配有廂房。楊家祠堂設計精巧，做工精細。窗戶、門、</w:t>
      </w:r>
      <w:proofErr w:type="gramStart"/>
      <w:r>
        <w:rPr>
          <w:rStyle w:val="Hyperlink1"/>
        </w:rPr>
        <w:t>簷飾件均系</w:t>
      </w:r>
      <w:proofErr w:type="gramEnd"/>
      <w:r>
        <w:rPr>
          <w:rStyle w:val="Hyperlink1"/>
        </w:rPr>
        <w:t>鏤空雕花，整體建築具有鮮明的民族特色和很高的建築藝術價值。</w:t>
      </w:r>
    </w:p>
    <w:p w:rsidR="00FA7E12" w:rsidRDefault="002405D0">
      <w:pPr>
        <w:pStyle w:val="A8"/>
        <w:spacing w:line="20" w:lineRule="atLeast"/>
        <w:rPr>
          <w:rStyle w:val="a9"/>
          <w:rFonts w:ascii="標楷體" w:eastAsia="標楷體" w:hAnsi="標楷體" w:cs="標楷體" w:hint="default"/>
          <w:b/>
          <w:bCs/>
        </w:rPr>
      </w:pPr>
      <w:r>
        <w:rPr>
          <w:rStyle w:val="Hyperlink0"/>
        </w:rPr>
        <w:t>【</w:t>
      </w:r>
      <w:hyperlink r:id="rId110" w:history="1">
        <w:r>
          <w:rPr>
            <w:rStyle w:val="Hyperlink1"/>
          </w:rPr>
          <w:t>東門城樓</w:t>
        </w:r>
      </w:hyperlink>
      <w:r>
        <w:rPr>
          <w:rStyle w:val="Hyperlink1"/>
        </w:rPr>
        <w:t>】位於城東，緊靠</w:t>
      </w:r>
      <w:hyperlink r:id="rId111" w:history="1">
        <w:proofErr w:type="gramStart"/>
        <w:r>
          <w:rPr>
            <w:rStyle w:val="Hyperlink1"/>
          </w:rPr>
          <w:t>沱</w:t>
        </w:r>
        <w:proofErr w:type="gramEnd"/>
        <w:r>
          <w:rPr>
            <w:rStyle w:val="Hyperlink1"/>
          </w:rPr>
          <w:t>江</w:t>
        </w:r>
      </w:hyperlink>
      <w:r>
        <w:rPr>
          <w:rStyle w:val="Hyperlink1"/>
        </w:rPr>
        <w:t>，原名</w:t>
      </w:r>
      <w:r>
        <w:rPr>
          <w:rStyle w:val="a9"/>
          <w:rFonts w:ascii="標楷體" w:eastAsia="標楷體" w:hAnsi="標楷體" w:cs="標楷體" w:hint="default"/>
          <w:b/>
          <w:bCs/>
          <w:lang w:eastAsia="zh-TW"/>
        </w:rPr>
        <w:t>"</w:t>
      </w:r>
      <w:r>
        <w:rPr>
          <w:rStyle w:val="Hyperlink1"/>
        </w:rPr>
        <w:t>升</w:t>
      </w:r>
      <w:proofErr w:type="gramStart"/>
      <w:r>
        <w:rPr>
          <w:rStyle w:val="Hyperlink1"/>
        </w:rPr>
        <w:t>恒</w:t>
      </w:r>
      <w:proofErr w:type="gramEnd"/>
      <w:r>
        <w:rPr>
          <w:rStyle w:val="Hyperlink1"/>
        </w:rPr>
        <w:t>門</w:t>
      </w:r>
      <w:r>
        <w:rPr>
          <w:rStyle w:val="a9"/>
          <w:rFonts w:ascii="標楷體" w:eastAsia="標楷體" w:hAnsi="標楷體" w:cs="標楷體" w:hint="default"/>
          <w:b/>
          <w:bCs/>
          <w:lang w:eastAsia="zh-TW"/>
        </w:rPr>
        <w:t>"</w:t>
      </w:r>
      <w:r>
        <w:rPr>
          <w:rStyle w:val="Hyperlink1"/>
        </w:rPr>
        <w:t>，為</w:t>
      </w:r>
      <w:r w:rsidR="00334F90">
        <w:fldChar w:fldCharType="begin"/>
      </w:r>
      <w:r w:rsidR="00334F90">
        <w:instrText xml:space="preserve"> HYPERLINK "https://baike.baidu.com/item/%25E5%2587%25A4%25E5%2587%25B0%25E5%258F%25A4%25E5%259F%258E" </w:instrText>
      </w:r>
      <w:r w:rsidR="00334F90">
        <w:fldChar w:fldCharType="separate"/>
      </w:r>
      <w:r>
        <w:rPr>
          <w:rStyle w:val="Hyperlink1"/>
        </w:rPr>
        <w:t>鳳凰古城</w:t>
      </w:r>
      <w:r w:rsidR="00334F90">
        <w:rPr>
          <w:rStyle w:val="Hyperlink1"/>
        </w:rPr>
        <w:fldChar w:fldCharType="end"/>
      </w:r>
      <w:r>
        <w:rPr>
          <w:rStyle w:val="Hyperlink1"/>
        </w:rPr>
        <w:t>四大城門之</w:t>
      </w:r>
      <w:proofErr w:type="gramStart"/>
      <w:r>
        <w:rPr>
          <w:rStyle w:val="Hyperlink1"/>
        </w:rPr>
        <w:t>一</w:t>
      </w:r>
      <w:proofErr w:type="gramEnd"/>
      <w:r>
        <w:rPr>
          <w:rStyle w:val="Hyperlink1"/>
        </w:rPr>
        <w:t>。</w:t>
      </w:r>
      <w:r w:rsidR="000D4CE0">
        <w:rPr>
          <w:rStyle w:val="a9"/>
          <w:rFonts w:ascii="標楷體" w:eastAsia="標楷體" w:hAnsi="標楷體" w:cs="標楷體"/>
          <w:b/>
          <w:bCs/>
          <w:noProof/>
          <w:lang w:eastAsia="zh-TW"/>
        </w:rPr>
        <w:drawing>
          <wp:anchor distT="57150" distB="57150" distL="57150" distR="57150" simplePos="0" relativeHeight="251670528" behindDoc="0" locked="0" layoutInCell="1" allowOverlap="1" wp14:anchorId="3488AE09" wp14:editId="7A896C41">
            <wp:simplePos x="0" y="0"/>
            <wp:positionH relativeFrom="column">
              <wp:posOffset>41275</wp:posOffset>
            </wp:positionH>
            <wp:positionV relativeFrom="line">
              <wp:posOffset>348615</wp:posOffset>
            </wp:positionV>
            <wp:extent cx="1416050" cy="830580"/>
            <wp:effectExtent l="0" t="0" r="12700" b="7620"/>
            <wp:wrapSquare wrapText="bothSides"/>
            <wp:docPr id="1073741860" name="officeArt object"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60" name="officeArt object" descr="IMG_256"/>
                    <pic:cNvPicPr>
                      <a:picLocks noChangeAspect="1"/>
                    </pic:cNvPicPr>
                  </pic:nvPicPr>
                  <pic:blipFill>
                    <a:blip r:embed="rId112"/>
                    <a:stretch>
                      <a:fillRect/>
                    </a:stretch>
                  </pic:blipFill>
                  <pic:spPr>
                    <a:xfrm>
                      <a:off x="0" y="0"/>
                      <a:ext cx="1416050" cy="830580"/>
                    </a:xfrm>
                    <a:prstGeom prst="rect">
                      <a:avLst/>
                    </a:prstGeom>
                    <a:ln w="12700" cap="flat">
                      <a:noFill/>
                      <a:miter lim="400000"/>
                      <a:headEnd/>
                      <a:tailEnd/>
                    </a:ln>
                    <a:effectLst/>
                  </pic:spPr>
                </pic:pic>
              </a:graphicData>
            </a:graphic>
          </wp:anchor>
        </w:drawing>
      </w:r>
      <w:r>
        <w:rPr>
          <w:rStyle w:val="Hyperlink1"/>
        </w:rPr>
        <w:t>東門城樓始建於清康熙五十四年（</w:t>
      </w:r>
      <w:r>
        <w:rPr>
          <w:rStyle w:val="a9"/>
          <w:rFonts w:ascii="標楷體" w:eastAsia="標楷體" w:hAnsi="標楷體" w:cs="標楷體" w:hint="default"/>
          <w:b/>
          <w:bCs/>
          <w:lang w:eastAsia="zh-TW"/>
        </w:rPr>
        <w:t>1715</w:t>
      </w:r>
      <w:r>
        <w:rPr>
          <w:rStyle w:val="Hyperlink1"/>
        </w:rPr>
        <w:t>年），城門</w:t>
      </w:r>
      <w:proofErr w:type="gramStart"/>
      <w:r>
        <w:rPr>
          <w:rStyle w:val="Hyperlink1"/>
        </w:rPr>
        <w:t>下部由紫紅</w:t>
      </w:r>
      <w:proofErr w:type="gramEnd"/>
      <w:r>
        <w:rPr>
          <w:rStyle w:val="Hyperlink1"/>
        </w:rPr>
        <w:t>砂岩砌成，上部城樓則用</w:t>
      </w:r>
      <w:proofErr w:type="gramStart"/>
      <w:r>
        <w:rPr>
          <w:rStyle w:val="Hyperlink1"/>
        </w:rPr>
        <w:t>古磚砌築。</w:t>
      </w:r>
      <w:proofErr w:type="gramEnd"/>
      <w:r>
        <w:rPr>
          <w:rStyle w:val="Hyperlink1"/>
        </w:rPr>
        <w:t>城門寬</w:t>
      </w:r>
      <w:r>
        <w:rPr>
          <w:rStyle w:val="a9"/>
          <w:rFonts w:ascii="標楷體" w:eastAsia="標楷體" w:hAnsi="標楷體" w:cs="標楷體" w:hint="default"/>
          <w:b/>
          <w:bCs/>
          <w:lang w:eastAsia="zh-TW"/>
        </w:rPr>
        <w:t>3.5</w:t>
      </w:r>
      <w:r>
        <w:rPr>
          <w:rStyle w:val="Hyperlink1"/>
        </w:rPr>
        <w:t>米，高</w:t>
      </w:r>
      <w:r>
        <w:rPr>
          <w:rStyle w:val="a9"/>
          <w:rFonts w:ascii="標楷體" w:eastAsia="標楷體" w:hAnsi="標楷體" w:cs="標楷體" w:hint="default"/>
          <w:b/>
          <w:bCs/>
          <w:lang w:eastAsia="zh-TW"/>
        </w:rPr>
        <w:t>4</w:t>
      </w:r>
      <w:r>
        <w:rPr>
          <w:rStyle w:val="Hyperlink1"/>
        </w:rPr>
        <w:t>米，呈半圓拱，兩扇城門都用鐵皮包裹，用圓</w:t>
      </w:r>
      <w:proofErr w:type="gramStart"/>
      <w:r>
        <w:rPr>
          <w:rStyle w:val="Hyperlink1"/>
        </w:rPr>
        <w:t>頭鐵釘密釘，牢實</w:t>
      </w:r>
      <w:proofErr w:type="gramEnd"/>
      <w:r>
        <w:rPr>
          <w:rStyle w:val="Hyperlink1"/>
        </w:rPr>
        <w:t>堅固。城牆修築全部用紅</w:t>
      </w:r>
      <w:proofErr w:type="gramStart"/>
      <w:r>
        <w:rPr>
          <w:rStyle w:val="Hyperlink1"/>
        </w:rPr>
        <w:t>砂條石</w:t>
      </w:r>
      <w:proofErr w:type="gramEnd"/>
      <w:r>
        <w:rPr>
          <w:rStyle w:val="Hyperlink1"/>
        </w:rPr>
        <w:t>，</w:t>
      </w:r>
      <w:proofErr w:type="gramStart"/>
      <w:r>
        <w:rPr>
          <w:rStyle w:val="Hyperlink1"/>
        </w:rPr>
        <w:t>精工細鑽</w:t>
      </w:r>
      <w:proofErr w:type="gramEnd"/>
      <w:r>
        <w:rPr>
          <w:rStyle w:val="Hyperlink1"/>
        </w:rPr>
        <w:t>，規格一致，城牆厚</w:t>
      </w:r>
      <w:r>
        <w:rPr>
          <w:rStyle w:val="a9"/>
          <w:rFonts w:ascii="標楷體" w:eastAsia="標楷體" w:hAnsi="標楷體" w:cs="標楷體" w:hint="default"/>
          <w:b/>
          <w:bCs/>
          <w:lang w:eastAsia="zh-TW"/>
        </w:rPr>
        <w:t>0.8</w:t>
      </w:r>
      <w:r>
        <w:rPr>
          <w:rStyle w:val="Hyperlink1"/>
        </w:rPr>
        <w:t>米，下部內外兩側</w:t>
      </w:r>
      <w:proofErr w:type="gramStart"/>
      <w:r>
        <w:rPr>
          <w:rStyle w:val="Hyperlink1"/>
        </w:rPr>
        <w:t>用條石加</w:t>
      </w:r>
      <w:proofErr w:type="gramEnd"/>
      <w:r>
        <w:rPr>
          <w:rStyle w:val="Hyperlink1"/>
        </w:rPr>
        <w:t>石灰漿砌成，</w:t>
      </w:r>
      <w:proofErr w:type="gramStart"/>
      <w:r>
        <w:rPr>
          <w:rStyle w:val="Hyperlink1"/>
        </w:rPr>
        <w:t>中間填以碎石</w:t>
      </w:r>
      <w:proofErr w:type="gramEnd"/>
      <w:r>
        <w:rPr>
          <w:rStyle w:val="Hyperlink1"/>
        </w:rPr>
        <w:t>粘土，</w:t>
      </w:r>
      <w:proofErr w:type="gramStart"/>
      <w:r>
        <w:rPr>
          <w:rStyle w:val="Hyperlink1"/>
        </w:rPr>
        <w:t>層層夯實</w:t>
      </w:r>
      <w:proofErr w:type="gramEnd"/>
      <w:r>
        <w:rPr>
          <w:rStyle w:val="Hyperlink1"/>
        </w:rPr>
        <w:t>；頂部的中間填充物改為石灰、</w:t>
      </w:r>
      <w:r w:rsidR="00334F90">
        <w:fldChar w:fldCharType="begin"/>
      </w:r>
      <w:r w:rsidR="00334F90">
        <w:instrText xml:space="preserve"> HYPERLINK "https://baike.baidu.com/item/%25E9%25B9%2585%25E5%258D%25B5%25E7%259F%25B3" </w:instrText>
      </w:r>
      <w:r w:rsidR="00334F90">
        <w:fldChar w:fldCharType="separate"/>
      </w:r>
      <w:r>
        <w:rPr>
          <w:rStyle w:val="Hyperlink1"/>
        </w:rPr>
        <w:t>鵝卵石</w:t>
      </w:r>
      <w:r w:rsidR="00334F90">
        <w:rPr>
          <w:rStyle w:val="Hyperlink1"/>
        </w:rPr>
        <w:fldChar w:fldCharType="end"/>
      </w:r>
      <w:r>
        <w:rPr>
          <w:rStyle w:val="Hyperlink1"/>
        </w:rPr>
        <w:t>、</w:t>
      </w:r>
      <w:proofErr w:type="gramStart"/>
      <w:r>
        <w:rPr>
          <w:rStyle w:val="Hyperlink1"/>
        </w:rPr>
        <w:t>黃土拌成的</w:t>
      </w:r>
      <w:proofErr w:type="gramEnd"/>
      <w:r w:rsidR="00334F90">
        <w:fldChar w:fldCharType="begin"/>
      </w:r>
      <w:r w:rsidR="00334F90">
        <w:instrText xml:space="preserve"> HYPERLINK "https://baike.baidu.com/item/%25E4%25B8%2589%25E5%2590%2588%25E5%259C%259F/10700624" </w:instrText>
      </w:r>
      <w:r w:rsidR="00334F90">
        <w:fldChar w:fldCharType="separate"/>
      </w:r>
      <w:r>
        <w:rPr>
          <w:rStyle w:val="Hyperlink1"/>
        </w:rPr>
        <w:t>三合土</w:t>
      </w:r>
      <w:r w:rsidR="00334F90">
        <w:rPr>
          <w:rStyle w:val="Hyperlink1"/>
        </w:rPr>
        <w:fldChar w:fldCharType="end"/>
      </w:r>
      <w:r>
        <w:rPr>
          <w:rStyle w:val="Hyperlink1"/>
        </w:rPr>
        <w:t>，厚約</w:t>
      </w:r>
      <w:r>
        <w:rPr>
          <w:rStyle w:val="a9"/>
          <w:rFonts w:ascii="標楷體" w:eastAsia="標楷體" w:hAnsi="標楷體" w:cs="標楷體" w:hint="default"/>
          <w:b/>
          <w:bCs/>
          <w:lang w:eastAsia="zh-TW"/>
        </w:rPr>
        <w:t>0.33</w:t>
      </w:r>
      <w:r>
        <w:rPr>
          <w:rStyle w:val="Hyperlink1"/>
        </w:rPr>
        <w:t>米，上面</w:t>
      </w:r>
      <w:proofErr w:type="gramStart"/>
      <w:r>
        <w:rPr>
          <w:rStyle w:val="Hyperlink1"/>
        </w:rPr>
        <w:t>鋪以紅砂塊</w:t>
      </w:r>
      <w:proofErr w:type="gramEnd"/>
      <w:r>
        <w:rPr>
          <w:rStyle w:val="Hyperlink1"/>
        </w:rPr>
        <w:t>石。城樓高</w:t>
      </w:r>
      <w:r>
        <w:rPr>
          <w:rStyle w:val="a9"/>
          <w:rFonts w:ascii="標楷體" w:eastAsia="標楷體" w:hAnsi="標楷體" w:cs="標楷體" w:hint="default"/>
          <w:b/>
          <w:bCs/>
          <w:lang w:eastAsia="zh-TW"/>
        </w:rPr>
        <w:t>11</w:t>
      </w:r>
      <w:r>
        <w:rPr>
          <w:rStyle w:val="Hyperlink1"/>
        </w:rPr>
        <w:t>米，大門上方有槍眼</w:t>
      </w:r>
      <w:r>
        <w:rPr>
          <w:rStyle w:val="a9"/>
          <w:rFonts w:ascii="標楷體" w:eastAsia="標楷體" w:hAnsi="標楷體" w:cs="標楷體" w:hint="default"/>
          <w:b/>
          <w:bCs/>
          <w:lang w:eastAsia="zh-TW"/>
        </w:rPr>
        <w:t>8</w:t>
      </w:r>
      <w:r>
        <w:rPr>
          <w:rStyle w:val="Hyperlink1"/>
        </w:rPr>
        <w:t>孔。</w:t>
      </w:r>
      <w:r w:rsidR="00334F90">
        <w:fldChar w:fldCharType="begin"/>
      </w:r>
      <w:r w:rsidR="00334F90">
        <w:instrText xml:space="preserve"> HYPERLINK "https://baike.baidu.com/item/%25E6%25AD%2587%25E5%25B1%25B1/11007999" </w:instrText>
      </w:r>
      <w:r w:rsidR="00334F90">
        <w:fldChar w:fldCharType="separate"/>
      </w:r>
      <w:r>
        <w:rPr>
          <w:rStyle w:val="Hyperlink1"/>
        </w:rPr>
        <w:t>歇山</w:t>
      </w:r>
      <w:r w:rsidR="00334F90">
        <w:rPr>
          <w:rStyle w:val="Hyperlink1"/>
        </w:rPr>
        <w:fldChar w:fldCharType="end"/>
      </w:r>
      <w:r>
        <w:rPr>
          <w:rStyle w:val="Hyperlink1"/>
        </w:rPr>
        <w:t>屋頂，覆以腰簷，飛</w:t>
      </w:r>
      <w:proofErr w:type="gramStart"/>
      <w:r>
        <w:rPr>
          <w:rStyle w:val="Hyperlink1"/>
        </w:rPr>
        <w:t>簷翹角</w:t>
      </w:r>
      <w:proofErr w:type="gramEnd"/>
      <w:r>
        <w:rPr>
          <w:rStyle w:val="Hyperlink1"/>
        </w:rPr>
        <w:t>，精美壯觀。</w:t>
      </w:r>
    </w:p>
    <w:p w:rsidR="00FA7E12" w:rsidRDefault="002405D0">
      <w:pPr>
        <w:pStyle w:val="A8"/>
        <w:spacing w:line="20" w:lineRule="atLeast"/>
        <w:rPr>
          <w:rStyle w:val="a9"/>
          <w:rFonts w:ascii="標楷體" w:eastAsia="標楷體" w:hAnsi="標楷體" w:cs="標楷體" w:hint="default"/>
          <w:b/>
          <w:bCs/>
        </w:rPr>
      </w:pPr>
      <w:r>
        <w:rPr>
          <w:rStyle w:val="Hyperlink0"/>
        </w:rPr>
        <w:t>【</w:t>
      </w:r>
      <w:r>
        <w:rPr>
          <w:rStyle w:val="Hyperlink1"/>
        </w:rPr>
        <w:t>沱江泛舟】</w:t>
      </w:r>
      <w:hyperlink r:id="rId113" w:history="1">
        <w:proofErr w:type="gramStart"/>
        <w:r>
          <w:rPr>
            <w:rStyle w:val="Hyperlink1"/>
          </w:rPr>
          <w:t>沱</w:t>
        </w:r>
        <w:proofErr w:type="gramEnd"/>
        <w:r>
          <w:rPr>
            <w:rStyle w:val="Hyperlink1"/>
          </w:rPr>
          <w:t>江</w:t>
        </w:r>
      </w:hyperlink>
      <w:proofErr w:type="gramStart"/>
      <w:r>
        <w:rPr>
          <w:rStyle w:val="Hyperlink1"/>
        </w:rPr>
        <w:t>河是</w:t>
      </w:r>
      <w:proofErr w:type="gramEnd"/>
      <w:r w:rsidR="00334F90">
        <w:fldChar w:fldCharType="begin"/>
      </w:r>
      <w:r w:rsidR="00334F90">
        <w:instrText xml:space="preserve"> HYPERLINK "https://baike.baidu.com/item/%25E5%258F%25A4%25E5%259F%258E%25E5%2587%25A4%25E5%2587%25B0" </w:instrText>
      </w:r>
      <w:r w:rsidR="00334F90">
        <w:fldChar w:fldCharType="separate"/>
      </w:r>
      <w:r>
        <w:rPr>
          <w:rStyle w:val="Hyperlink1"/>
        </w:rPr>
        <w:t>古城鳳凰</w:t>
      </w:r>
      <w:r w:rsidR="00334F90">
        <w:rPr>
          <w:rStyle w:val="Hyperlink1"/>
        </w:rPr>
        <w:fldChar w:fldCharType="end"/>
      </w:r>
      <w:r>
        <w:rPr>
          <w:rStyle w:val="Hyperlink1"/>
        </w:rPr>
        <w:t>的母親河，她依著城牆緩緩流淌，世世代代哺育著古城兒女。坐上</w:t>
      </w:r>
      <w:hyperlink r:id="rId114" w:history="1">
        <w:r>
          <w:rPr>
            <w:rStyle w:val="Hyperlink1"/>
          </w:rPr>
          <w:t>烏</w:t>
        </w:r>
        <w:r w:rsidR="000D4CE0">
          <w:rPr>
            <w:rStyle w:val="a9"/>
            <w:rFonts w:ascii="標楷體" w:eastAsia="標楷體" w:hAnsi="標楷體" w:cs="標楷體"/>
            <w:b/>
            <w:bCs/>
            <w:noProof/>
            <w:lang w:eastAsia="zh-TW"/>
          </w:rPr>
          <w:drawing>
            <wp:anchor distT="57150" distB="57150" distL="57150" distR="57150" simplePos="0" relativeHeight="251671552" behindDoc="0" locked="0" layoutInCell="1" allowOverlap="1" wp14:anchorId="47A75CB3" wp14:editId="7A9C11AC">
              <wp:simplePos x="0" y="0"/>
              <wp:positionH relativeFrom="column">
                <wp:posOffset>56515</wp:posOffset>
              </wp:positionH>
              <wp:positionV relativeFrom="line">
                <wp:posOffset>78740</wp:posOffset>
              </wp:positionV>
              <wp:extent cx="1276350" cy="904875"/>
              <wp:effectExtent l="0" t="0" r="0" b="9525"/>
              <wp:wrapSquare wrapText="bothSides"/>
              <wp:docPr id="1073741861" name="officeArt object"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61" name="officeArt object" descr="IMG_256"/>
                      <pic:cNvPicPr>
                        <a:picLocks noChangeAspect="1"/>
                      </pic:cNvPicPr>
                    </pic:nvPicPr>
                    <pic:blipFill>
                      <a:blip r:embed="rId115"/>
                      <a:stretch>
                        <a:fillRect/>
                      </a:stretch>
                    </pic:blipFill>
                    <pic:spPr>
                      <a:xfrm>
                        <a:off x="0" y="0"/>
                        <a:ext cx="1276350" cy="904875"/>
                      </a:xfrm>
                      <a:prstGeom prst="rect">
                        <a:avLst/>
                      </a:prstGeom>
                      <a:ln w="12700" cap="flat">
                        <a:noFill/>
                        <a:miter lim="400000"/>
                        <a:headEnd/>
                        <a:tailEnd/>
                      </a:ln>
                      <a:effectLst/>
                    </pic:spPr>
                  </pic:pic>
                </a:graphicData>
              </a:graphic>
            </wp:anchor>
          </w:drawing>
        </w:r>
        <w:proofErr w:type="gramStart"/>
        <w:r>
          <w:rPr>
            <w:rStyle w:val="Hyperlink1"/>
          </w:rPr>
          <w:t>蓬</w:t>
        </w:r>
        <w:proofErr w:type="gramEnd"/>
        <w:r>
          <w:rPr>
            <w:rStyle w:val="Hyperlink1"/>
          </w:rPr>
          <w:t>船</w:t>
        </w:r>
      </w:hyperlink>
      <w:r>
        <w:rPr>
          <w:rStyle w:val="Hyperlink1"/>
        </w:rPr>
        <w:t>，聽著艄公的號子，看著兩岸已有百年歷史的</w:t>
      </w:r>
      <w:hyperlink r:id="rId116" w:history="1">
        <w:r>
          <w:rPr>
            <w:rStyle w:val="Hyperlink1"/>
          </w:rPr>
          <w:t>土</w:t>
        </w:r>
        <w:proofErr w:type="gramStart"/>
        <w:r>
          <w:rPr>
            <w:rStyle w:val="Hyperlink1"/>
          </w:rPr>
          <w:t>家吊腳樓</w:t>
        </w:r>
        <w:proofErr w:type="gramEnd"/>
      </w:hyperlink>
      <w:r>
        <w:rPr>
          <w:rStyle w:val="Hyperlink1"/>
        </w:rPr>
        <w:t>，別有一番韻味。順水而下，穿過虹橋一幅</w:t>
      </w:r>
      <w:hyperlink r:id="rId117" w:history="1">
        <w:r>
          <w:rPr>
            <w:rStyle w:val="Hyperlink1"/>
          </w:rPr>
          <w:t>江南水鄉</w:t>
        </w:r>
      </w:hyperlink>
      <w:r>
        <w:rPr>
          <w:rStyle w:val="Hyperlink1"/>
        </w:rPr>
        <w:t>的</w:t>
      </w:r>
      <w:proofErr w:type="gramStart"/>
      <w:r>
        <w:rPr>
          <w:rStyle w:val="Hyperlink1"/>
        </w:rPr>
        <w:t>畫卷便</w:t>
      </w:r>
      <w:proofErr w:type="gramEnd"/>
      <w:r>
        <w:rPr>
          <w:rStyle w:val="Hyperlink1"/>
        </w:rPr>
        <w:t>展現於眼前：</w:t>
      </w:r>
      <w:hyperlink r:id="rId118" w:history="1">
        <w:r>
          <w:rPr>
            <w:rStyle w:val="Hyperlink1"/>
          </w:rPr>
          <w:t>萬壽宮</w:t>
        </w:r>
      </w:hyperlink>
      <w:r>
        <w:rPr>
          <w:rStyle w:val="Hyperlink1"/>
        </w:rPr>
        <w:t>、</w:t>
      </w:r>
      <w:hyperlink r:id="rId119" w:history="1">
        <w:r>
          <w:rPr>
            <w:rStyle w:val="Hyperlink1"/>
          </w:rPr>
          <w:t>萬名塔</w:t>
        </w:r>
      </w:hyperlink>
      <w:r>
        <w:rPr>
          <w:rStyle w:val="Hyperlink1"/>
        </w:rPr>
        <w:t>、</w:t>
      </w:r>
      <w:hyperlink r:id="rId120" w:history="1">
        <w:proofErr w:type="gramStart"/>
        <w:r>
          <w:rPr>
            <w:rStyle w:val="Hyperlink1"/>
          </w:rPr>
          <w:t>奪翠樓</w:t>
        </w:r>
        <w:proofErr w:type="gramEnd"/>
      </w:hyperlink>
      <w:r>
        <w:rPr>
          <w:rStyle w:val="a9"/>
          <w:rFonts w:ascii="標楷體" w:eastAsia="標楷體" w:hAnsi="標楷體" w:cs="標楷體"/>
          <w:b/>
          <w:bCs/>
          <w:lang w:eastAsia="zh-TW"/>
        </w:rPr>
        <w:t>…</w:t>
      </w:r>
      <w:proofErr w:type="gramStart"/>
      <w:r>
        <w:rPr>
          <w:rStyle w:val="a9"/>
          <w:rFonts w:ascii="標楷體" w:eastAsia="標楷體" w:hAnsi="標楷體" w:cs="標楷體"/>
          <w:b/>
          <w:bCs/>
          <w:lang w:eastAsia="zh-TW"/>
        </w:rPr>
        <w:t>…</w:t>
      </w:r>
      <w:proofErr w:type="gramEnd"/>
      <w:r>
        <w:rPr>
          <w:rStyle w:val="Hyperlink1"/>
        </w:rPr>
        <w:t>一種遠離塵世的感覺悠然而生。</w:t>
      </w:r>
    </w:p>
    <w:p w:rsidR="00FA7E12" w:rsidRDefault="00FA7E12">
      <w:pPr>
        <w:pStyle w:val="A8"/>
        <w:spacing w:line="20" w:lineRule="atLeast"/>
        <w:rPr>
          <w:rFonts w:ascii="標楷體" w:eastAsia="標楷體" w:hAnsi="標楷體" w:cs="標楷體" w:hint="default"/>
          <w:b/>
          <w:bCs/>
        </w:rPr>
      </w:pPr>
    </w:p>
    <w:p w:rsidR="00FA7E12" w:rsidRDefault="00FA7E12">
      <w:pPr>
        <w:pStyle w:val="A8"/>
        <w:spacing w:line="20" w:lineRule="atLeast"/>
        <w:rPr>
          <w:rFonts w:ascii="標楷體" w:eastAsia="標楷體" w:hAnsi="標楷體" w:cs="標楷體" w:hint="default"/>
          <w:b/>
          <w:bCs/>
        </w:rPr>
      </w:pPr>
    </w:p>
    <w:p w:rsidR="00FA7E12" w:rsidRDefault="00FA7E12">
      <w:pPr>
        <w:pStyle w:val="A8"/>
        <w:spacing w:line="20" w:lineRule="atLeast"/>
        <w:rPr>
          <w:rStyle w:val="Hyperlink0"/>
          <w:rFonts w:hint="default"/>
        </w:rPr>
      </w:pPr>
    </w:p>
    <w:p w:rsidR="00FA7E12" w:rsidRDefault="002405D0">
      <w:pPr>
        <w:pStyle w:val="A8"/>
        <w:spacing w:line="20" w:lineRule="atLeast"/>
        <w:rPr>
          <w:rStyle w:val="a9"/>
          <w:rFonts w:ascii="標楷體" w:eastAsia="標楷體" w:hAnsi="標楷體" w:cs="標楷體" w:hint="default"/>
          <w:b/>
          <w:bCs/>
        </w:rPr>
      </w:pPr>
      <w:r>
        <w:rPr>
          <w:rStyle w:val="Hyperlink0"/>
        </w:rPr>
        <w:t>【</w:t>
      </w:r>
      <w:hyperlink r:id="rId121" w:history="1">
        <w:r>
          <w:rPr>
            <w:rStyle w:val="Hyperlink1"/>
          </w:rPr>
          <w:t>萬壽宮</w:t>
        </w:r>
      </w:hyperlink>
      <w:r>
        <w:rPr>
          <w:rStyle w:val="Hyperlink1"/>
        </w:rPr>
        <w:t>】又叫</w:t>
      </w:r>
      <w:hyperlink r:id="rId122" w:history="1">
        <w:r>
          <w:rPr>
            <w:rStyle w:val="Hyperlink1"/>
          </w:rPr>
          <w:t>江西會館</w:t>
        </w:r>
      </w:hyperlink>
      <w:r>
        <w:rPr>
          <w:rStyle w:val="Hyperlink1"/>
        </w:rPr>
        <w:t>，坐落在風景秀麗的</w:t>
      </w:r>
      <w:hyperlink r:id="rId123" w:history="1">
        <w:r>
          <w:rPr>
            <w:rStyle w:val="Hyperlink1"/>
          </w:rPr>
          <w:t>鳳凰</w:t>
        </w:r>
      </w:hyperlink>
      <w:r>
        <w:rPr>
          <w:rStyle w:val="Hyperlink1"/>
        </w:rPr>
        <w:t>東門外</w:t>
      </w:r>
      <w:hyperlink r:id="rId124" w:history="1">
        <w:proofErr w:type="gramStart"/>
        <w:r>
          <w:rPr>
            <w:rStyle w:val="Hyperlink1"/>
          </w:rPr>
          <w:t>沙灣</w:t>
        </w:r>
        <w:proofErr w:type="gramEnd"/>
      </w:hyperlink>
      <w:r>
        <w:rPr>
          <w:rStyle w:val="Hyperlink1"/>
        </w:rPr>
        <w:t>，始建於明末清初，規模建築於清</w:t>
      </w:r>
      <w:hyperlink r:id="rId125" w:history="1">
        <w:r>
          <w:rPr>
            <w:rStyle w:val="Hyperlink1"/>
          </w:rPr>
          <w:t>乾隆</w:t>
        </w:r>
        <w:r w:rsidR="000D4CE0">
          <w:rPr>
            <w:rStyle w:val="a9"/>
            <w:rFonts w:ascii="標楷體" w:eastAsia="標楷體" w:hAnsi="標楷體" w:cs="標楷體"/>
            <w:b/>
            <w:bCs/>
            <w:noProof/>
            <w:lang w:eastAsia="zh-TW"/>
          </w:rPr>
          <w:drawing>
            <wp:anchor distT="57150" distB="57150" distL="57150" distR="57150" simplePos="0" relativeHeight="251672576" behindDoc="0" locked="0" layoutInCell="1" allowOverlap="1" wp14:anchorId="2E23FF47" wp14:editId="360501B0">
              <wp:simplePos x="0" y="0"/>
              <wp:positionH relativeFrom="column">
                <wp:posOffset>17780</wp:posOffset>
              </wp:positionH>
              <wp:positionV relativeFrom="line">
                <wp:posOffset>120650</wp:posOffset>
              </wp:positionV>
              <wp:extent cx="1345565" cy="984885"/>
              <wp:effectExtent l="0" t="0" r="6985" b="5715"/>
              <wp:wrapSquare wrapText="bothSides"/>
              <wp:docPr id="1073741862" name="officeArt object"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62" name="officeArt object" descr="IMG_256"/>
                      <pic:cNvPicPr>
                        <a:picLocks noChangeAspect="1"/>
                      </pic:cNvPicPr>
                    </pic:nvPicPr>
                    <pic:blipFill>
                      <a:blip r:embed="rId126"/>
                      <a:stretch>
                        <a:fillRect/>
                      </a:stretch>
                    </pic:blipFill>
                    <pic:spPr>
                      <a:xfrm>
                        <a:off x="0" y="0"/>
                        <a:ext cx="1345565" cy="984885"/>
                      </a:xfrm>
                      <a:prstGeom prst="rect">
                        <a:avLst/>
                      </a:prstGeom>
                      <a:ln w="12700" cap="flat">
                        <a:noFill/>
                        <a:miter lim="400000"/>
                        <a:headEnd/>
                        <a:tailEnd/>
                      </a:ln>
                      <a:effectLst/>
                    </pic:spPr>
                  </pic:pic>
                </a:graphicData>
              </a:graphic>
            </wp:anchor>
          </w:drawing>
        </w:r>
      </w:hyperlink>
      <w:r>
        <w:rPr>
          <w:rStyle w:val="Hyperlink1"/>
        </w:rPr>
        <w:t>二十年（</w:t>
      </w:r>
      <w:r>
        <w:rPr>
          <w:rStyle w:val="a9"/>
          <w:rFonts w:ascii="標楷體" w:eastAsia="標楷體" w:hAnsi="標楷體" w:cs="標楷體" w:hint="default"/>
          <w:b/>
          <w:bCs/>
          <w:lang w:eastAsia="zh-TW"/>
        </w:rPr>
        <w:t>1755</w:t>
      </w:r>
      <w:r>
        <w:rPr>
          <w:rStyle w:val="Hyperlink1"/>
        </w:rPr>
        <w:t>年）。咸豐四年（</w:t>
      </w:r>
      <w:r>
        <w:rPr>
          <w:rStyle w:val="a9"/>
          <w:rFonts w:ascii="標楷體" w:eastAsia="標楷體" w:hAnsi="標楷體" w:cs="標楷體" w:hint="default"/>
          <w:b/>
          <w:bCs/>
          <w:lang w:eastAsia="zh-TW"/>
        </w:rPr>
        <w:t>1854</w:t>
      </w:r>
      <w:r>
        <w:rPr>
          <w:rStyle w:val="Hyperlink1"/>
        </w:rPr>
        <w:t>年）江西人</w:t>
      </w:r>
      <w:r w:rsidR="00334F90">
        <w:fldChar w:fldCharType="begin"/>
      </w:r>
      <w:r w:rsidR="00334F90">
        <w:instrText xml:space="preserve"> HYPERLINK "https://baike.baidu.com/item/%25E6%259D%25A8%25E6%25B3%2597" </w:instrText>
      </w:r>
      <w:r w:rsidR="00334F90">
        <w:fldChar w:fldCharType="separate"/>
      </w:r>
      <w:r>
        <w:rPr>
          <w:rStyle w:val="Hyperlink1"/>
        </w:rPr>
        <w:t>楊泗</w:t>
      </w:r>
      <w:r w:rsidR="00334F90">
        <w:rPr>
          <w:rStyle w:val="Hyperlink1"/>
        </w:rPr>
        <w:fldChar w:fldCharType="end"/>
      </w:r>
      <w:r>
        <w:rPr>
          <w:rStyle w:val="Hyperlink1"/>
        </w:rPr>
        <w:t>在西側建</w:t>
      </w:r>
      <w:hyperlink r:id="rId127" w:history="1">
        <w:proofErr w:type="gramStart"/>
        <w:r>
          <w:rPr>
            <w:rStyle w:val="Hyperlink1"/>
          </w:rPr>
          <w:t>遐</w:t>
        </w:r>
        <w:proofErr w:type="gramEnd"/>
        <w:r>
          <w:rPr>
            <w:rStyle w:val="Hyperlink1"/>
          </w:rPr>
          <w:t>昌閣</w:t>
        </w:r>
      </w:hyperlink>
      <w:r>
        <w:rPr>
          <w:rStyle w:val="Hyperlink1"/>
        </w:rPr>
        <w:t>；民國十七年（</w:t>
      </w:r>
      <w:r>
        <w:rPr>
          <w:rStyle w:val="a9"/>
          <w:rFonts w:ascii="標楷體" w:eastAsia="標楷體" w:hAnsi="標楷體" w:cs="標楷體" w:hint="default"/>
          <w:b/>
          <w:bCs/>
          <w:lang w:eastAsia="zh-TW"/>
        </w:rPr>
        <w:t>1928</w:t>
      </w:r>
      <w:r>
        <w:rPr>
          <w:rStyle w:val="Hyperlink1"/>
        </w:rPr>
        <w:t>）又在大門北側</w:t>
      </w:r>
      <w:r w:rsidR="00334F90">
        <w:fldChar w:fldCharType="begin"/>
      </w:r>
      <w:r w:rsidR="00334F90">
        <w:instrText xml:space="preserve"> HYPERLINK "https://baike.baidu.com/item/%25E5%25BB%25BA%25E9%2598%25B3" </w:instrText>
      </w:r>
      <w:r w:rsidR="00334F90">
        <w:fldChar w:fldCharType="separate"/>
      </w:r>
      <w:r>
        <w:rPr>
          <w:rStyle w:val="Hyperlink1"/>
        </w:rPr>
        <w:t>建陽</w:t>
      </w:r>
      <w:r w:rsidR="00334F90">
        <w:rPr>
          <w:rStyle w:val="Hyperlink1"/>
        </w:rPr>
        <w:fldChar w:fldCharType="end"/>
      </w:r>
      <w:r>
        <w:rPr>
          <w:rStyle w:val="Hyperlink1"/>
        </w:rPr>
        <w:t>樓。</w:t>
      </w:r>
      <w:r>
        <w:rPr>
          <w:rStyle w:val="Hyperlink1"/>
          <w:rFonts w:hint="default"/>
        </w:rPr>
        <w:t xml:space="preserve"> </w:t>
      </w:r>
      <w:r>
        <w:rPr>
          <w:rStyle w:val="Hyperlink1"/>
        </w:rPr>
        <w:t>萬壽宮形成建築規模宏大設計精巧獨特，雕琢玲瓏剔透的建築群落。緊靠大門與高大門樓連為一體的，北有陽樓，西有</w:t>
      </w:r>
      <w:proofErr w:type="gramStart"/>
      <w:r>
        <w:rPr>
          <w:rStyle w:val="Hyperlink1"/>
        </w:rPr>
        <w:t>遐</w:t>
      </w:r>
      <w:proofErr w:type="gramEnd"/>
      <w:r>
        <w:rPr>
          <w:rStyle w:val="Hyperlink1"/>
        </w:rPr>
        <w:t>昌閣。大門內</w:t>
      </w:r>
      <w:r>
        <w:rPr>
          <w:rStyle w:val="a9"/>
          <w:rFonts w:ascii="標楷體" w:eastAsia="標楷體" w:hAnsi="標楷體" w:cs="標楷體" w:hint="default"/>
          <w:b/>
          <w:bCs/>
          <w:lang w:eastAsia="zh-TW"/>
        </w:rPr>
        <w:t>9</w:t>
      </w:r>
      <w:r>
        <w:rPr>
          <w:rStyle w:val="Hyperlink1"/>
        </w:rPr>
        <w:t>級臺階之上</w:t>
      </w:r>
      <w:proofErr w:type="gramStart"/>
      <w:r>
        <w:rPr>
          <w:rStyle w:val="Hyperlink1"/>
        </w:rPr>
        <w:t>淩</w:t>
      </w:r>
      <w:proofErr w:type="gramEnd"/>
      <w:r>
        <w:rPr>
          <w:rStyle w:val="Hyperlink1"/>
        </w:rPr>
        <w:t>空矗立正廳，而後是正殿。正殿右側有</w:t>
      </w:r>
      <w:proofErr w:type="gramStart"/>
      <w:r>
        <w:rPr>
          <w:rStyle w:val="Hyperlink1"/>
        </w:rPr>
        <w:t>肖公殿</w:t>
      </w:r>
      <w:proofErr w:type="gramEnd"/>
      <w:r>
        <w:rPr>
          <w:rStyle w:val="Hyperlink1"/>
        </w:rPr>
        <w:t>，晏公殿，財神殿以及廚房、</w:t>
      </w:r>
      <w:proofErr w:type="gramStart"/>
      <w:r>
        <w:rPr>
          <w:rStyle w:val="Hyperlink1"/>
        </w:rPr>
        <w:t>齋房</w:t>
      </w:r>
      <w:proofErr w:type="gramEnd"/>
      <w:r>
        <w:rPr>
          <w:rStyle w:val="Hyperlink1"/>
        </w:rPr>
        <w:t>；左側有</w:t>
      </w:r>
      <w:proofErr w:type="gramStart"/>
      <w:r>
        <w:rPr>
          <w:rStyle w:val="Hyperlink1"/>
        </w:rPr>
        <w:t>梅廊、天符</w:t>
      </w:r>
      <w:proofErr w:type="gramEnd"/>
      <w:r>
        <w:rPr>
          <w:rStyle w:val="Hyperlink1"/>
        </w:rPr>
        <w:t>、</w:t>
      </w:r>
      <w:hyperlink r:id="rId128" w:history="1">
        <w:proofErr w:type="gramStart"/>
        <w:r>
          <w:rPr>
            <w:rStyle w:val="Hyperlink1"/>
          </w:rPr>
          <w:t>雷祖殿</w:t>
        </w:r>
        <w:proofErr w:type="gramEnd"/>
      </w:hyperlink>
      <w:r>
        <w:rPr>
          <w:rStyle w:val="Hyperlink1"/>
        </w:rPr>
        <w:t>、軒轅、韋陀、</w:t>
      </w:r>
      <w:hyperlink r:id="rId129" w:history="1">
        <w:r>
          <w:rPr>
            <w:rStyle w:val="Hyperlink1"/>
          </w:rPr>
          <w:t>觀音殿</w:t>
        </w:r>
      </w:hyperlink>
      <w:r>
        <w:rPr>
          <w:rStyle w:val="Hyperlink1"/>
        </w:rPr>
        <w:t>及客廳。</w:t>
      </w:r>
      <w:r>
        <w:rPr>
          <w:rStyle w:val="a9"/>
          <w:rFonts w:ascii="標楷體" w:eastAsia="標楷體" w:hAnsi="標楷體" w:cs="標楷體" w:hint="default"/>
          <w:b/>
          <w:bCs/>
          <w:lang w:eastAsia="zh-TW"/>
        </w:rPr>
        <w:t>4000</w:t>
      </w:r>
      <w:r>
        <w:rPr>
          <w:rStyle w:val="Hyperlink1"/>
        </w:rPr>
        <w:t>多平方米內矗立殿宇、房舍</w:t>
      </w:r>
      <w:r>
        <w:rPr>
          <w:rStyle w:val="a9"/>
          <w:rFonts w:ascii="標楷體" w:eastAsia="標楷體" w:hAnsi="標楷體" w:cs="標楷體" w:hint="default"/>
          <w:b/>
          <w:bCs/>
          <w:lang w:eastAsia="zh-TW"/>
        </w:rPr>
        <w:t>20</w:t>
      </w:r>
      <w:r>
        <w:rPr>
          <w:rStyle w:val="Hyperlink1"/>
        </w:rPr>
        <w:t>餘間，或飛</w:t>
      </w:r>
      <w:proofErr w:type="gramStart"/>
      <w:r>
        <w:rPr>
          <w:rStyle w:val="Hyperlink1"/>
        </w:rPr>
        <w:t>簷翹角或回廊遊轉</w:t>
      </w:r>
      <w:proofErr w:type="gramEnd"/>
      <w:r>
        <w:rPr>
          <w:rStyle w:val="Hyperlink1"/>
        </w:rPr>
        <w:t>，或</w:t>
      </w:r>
      <w:hyperlink r:id="rId130" w:history="1">
        <w:r>
          <w:rPr>
            <w:rStyle w:val="Hyperlink1"/>
          </w:rPr>
          <w:t>臥龍</w:t>
        </w:r>
      </w:hyperlink>
      <w:bookmarkStart w:id="0" w:name="bookmark"/>
      <w:bookmarkEnd w:id="0"/>
      <w:proofErr w:type="gramStart"/>
      <w:r>
        <w:rPr>
          <w:rStyle w:val="Hyperlink1"/>
        </w:rPr>
        <w:t>嘯空，或奇獸馳地</w:t>
      </w:r>
      <w:proofErr w:type="gramEnd"/>
      <w:r>
        <w:rPr>
          <w:rStyle w:val="Hyperlink1"/>
        </w:rPr>
        <w:t>，簡直是殿宇樓臺薈萃，建築藝術大觀。</w:t>
      </w:r>
    </w:p>
    <w:p w:rsidR="00FA7E12" w:rsidRDefault="002405D0">
      <w:pPr>
        <w:pStyle w:val="A8"/>
        <w:spacing w:line="20" w:lineRule="atLeast"/>
        <w:rPr>
          <w:rStyle w:val="a9"/>
          <w:rFonts w:ascii="標楷體" w:eastAsia="標楷體" w:hAnsi="標楷體" w:cs="標楷體" w:hint="default"/>
          <w:b/>
          <w:bCs/>
        </w:rPr>
      </w:pPr>
      <w:r>
        <w:rPr>
          <w:rStyle w:val="Hyperlink0"/>
        </w:rPr>
        <w:t>【</w:t>
      </w:r>
      <w:r>
        <w:rPr>
          <w:rStyle w:val="Hyperlink1"/>
        </w:rPr>
        <w:t>崇德堂】始建於</w:t>
      </w:r>
      <w:r>
        <w:rPr>
          <w:rStyle w:val="a9"/>
          <w:rFonts w:ascii="標楷體" w:eastAsia="標楷體" w:hAnsi="標楷體" w:cs="標楷體" w:hint="default"/>
          <w:b/>
          <w:bCs/>
          <w:lang w:eastAsia="zh-TW"/>
        </w:rPr>
        <w:t>1884</w:t>
      </w:r>
      <w:r>
        <w:rPr>
          <w:rStyle w:val="Hyperlink1"/>
        </w:rPr>
        <w:t>年，建築規矩雅致，是一座典型的</w:t>
      </w:r>
      <w:r w:rsidR="00334F90">
        <w:fldChar w:fldCharType="begin"/>
      </w:r>
      <w:r w:rsidR="00334F90">
        <w:instrText xml:space="preserve"> HYPERLINK "https://baike.baidu.com/item/%25E5%258D%2597%25E6%2596%25B9%25E5%259B%259B%25E5%2590%2588%25E9%2599%25A2" </w:instrText>
      </w:r>
      <w:r w:rsidR="00334F90">
        <w:fldChar w:fldCharType="separate"/>
      </w:r>
      <w:r>
        <w:rPr>
          <w:rStyle w:val="Hyperlink1"/>
        </w:rPr>
        <w:t>南方四合院</w:t>
      </w:r>
      <w:r w:rsidR="00334F90">
        <w:rPr>
          <w:rStyle w:val="Hyperlink1"/>
        </w:rPr>
        <w:fldChar w:fldCharType="end"/>
      </w:r>
      <w:r>
        <w:rPr>
          <w:rStyle w:val="Hyperlink1"/>
        </w:rPr>
        <w:t>。於</w:t>
      </w:r>
      <w:r>
        <w:rPr>
          <w:rStyle w:val="a9"/>
          <w:rFonts w:ascii="標楷體" w:eastAsia="標楷體" w:hAnsi="標楷體" w:cs="標楷體" w:hint="default"/>
          <w:b/>
          <w:bCs/>
          <w:lang w:eastAsia="zh-TW"/>
        </w:rPr>
        <w:t>1884</w:t>
      </w:r>
      <w:r>
        <w:rPr>
          <w:rStyle w:val="Hyperlink1"/>
        </w:rPr>
        <w:t>年由</w:t>
      </w:r>
      <w:r w:rsidR="00334F90">
        <w:fldChar w:fldCharType="begin"/>
      </w:r>
      <w:r w:rsidR="00334F90">
        <w:instrText xml:space="preserve"> HYPERLINK "https://baike.baidu.com/item/%25E6%25B1%259F%25E8%25A5%25BF%25E4%25B8%25B0%25E5%259F%258E" </w:instrText>
      </w:r>
      <w:r w:rsidR="00334F90">
        <w:fldChar w:fldCharType="separate"/>
      </w:r>
      <w:r>
        <w:rPr>
          <w:rStyle w:val="Hyperlink1"/>
        </w:rPr>
        <w:t>江西豐城</w:t>
      </w:r>
      <w:r w:rsidR="00334F90">
        <w:rPr>
          <w:rStyle w:val="Hyperlink1"/>
        </w:rPr>
        <w:fldChar w:fldCharType="end"/>
      </w:r>
      <w:r>
        <w:rPr>
          <w:rStyle w:val="Hyperlink1"/>
        </w:rPr>
        <w:t>人裴</w:t>
      </w:r>
      <w:proofErr w:type="gramStart"/>
      <w:r>
        <w:rPr>
          <w:rStyle w:val="Hyperlink1"/>
        </w:rPr>
        <w:t>守</w:t>
      </w:r>
      <w:r w:rsidR="000D4CE0">
        <w:rPr>
          <w:rStyle w:val="a9"/>
          <w:rFonts w:ascii="標楷體" w:eastAsia="標楷體" w:hAnsi="標楷體" w:cs="標楷體"/>
          <w:b/>
          <w:bCs/>
          <w:noProof/>
          <w:lang w:eastAsia="zh-TW"/>
        </w:rPr>
        <w:drawing>
          <wp:anchor distT="57150" distB="57150" distL="57150" distR="57150" simplePos="0" relativeHeight="251673600" behindDoc="0" locked="0" layoutInCell="1" allowOverlap="1" wp14:anchorId="7DFA4DD5" wp14:editId="0688D84C">
            <wp:simplePos x="0" y="0"/>
            <wp:positionH relativeFrom="column">
              <wp:posOffset>21590</wp:posOffset>
            </wp:positionH>
            <wp:positionV relativeFrom="line">
              <wp:posOffset>88265</wp:posOffset>
            </wp:positionV>
            <wp:extent cx="1330960" cy="939165"/>
            <wp:effectExtent l="0" t="0" r="2540" b="13335"/>
            <wp:wrapSquare wrapText="bothSides"/>
            <wp:docPr id="1073741863" name="officeArt object"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63" name="officeArt object" descr="IMG_256"/>
                    <pic:cNvPicPr>
                      <a:picLocks noChangeAspect="1"/>
                    </pic:cNvPicPr>
                  </pic:nvPicPr>
                  <pic:blipFill>
                    <a:blip r:embed="rId131"/>
                    <a:stretch>
                      <a:fillRect/>
                    </a:stretch>
                  </pic:blipFill>
                  <pic:spPr>
                    <a:xfrm>
                      <a:off x="0" y="0"/>
                      <a:ext cx="1330960" cy="939165"/>
                    </a:xfrm>
                    <a:prstGeom prst="rect">
                      <a:avLst/>
                    </a:prstGeom>
                    <a:ln w="12700" cap="flat">
                      <a:noFill/>
                      <a:miter lim="400000"/>
                      <a:headEnd/>
                      <a:tailEnd/>
                    </a:ln>
                    <a:effectLst/>
                  </pic:spPr>
                </pic:pic>
              </a:graphicData>
            </a:graphic>
          </wp:anchor>
        </w:drawing>
      </w:r>
      <w:r>
        <w:rPr>
          <w:rStyle w:val="Hyperlink1"/>
        </w:rPr>
        <w:t>祿修</w:t>
      </w:r>
      <w:proofErr w:type="gramEnd"/>
      <w:r>
        <w:rPr>
          <w:rStyle w:val="Hyperlink1"/>
        </w:rPr>
        <w:t>建。總面積</w:t>
      </w:r>
      <w:r>
        <w:rPr>
          <w:rStyle w:val="a9"/>
          <w:rFonts w:ascii="標楷體" w:eastAsia="標楷體" w:hAnsi="標楷體" w:cs="標楷體" w:hint="default"/>
          <w:b/>
          <w:bCs/>
          <w:lang w:eastAsia="zh-TW"/>
        </w:rPr>
        <w:t>622</w:t>
      </w:r>
      <w:r>
        <w:rPr>
          <w:rStyle w:val="Hyperlink1"/>
        </w:rPr>
        <w:t>平方米。為上下兩層的建築，將起居與待客的公共區域與主人臥室等私人區域合理劃分。崇德堂位於</w:t>
      </w:r>
      <w:r w:rsidR="00334F90">
        <w:fldChar w:fldCharType="begin"/>
      </w:r>
      <w:r w:rsidR="00334F90">
        <w:instrText xml:space="preserve"> HYPERLINK "https://baike.baidu.com/item/%25E5%2587%25A4%25E5%2587%25B0%25E5%259F%258E" </w:instrText>
      </w:r>
      <w:r w:rsidR="00334F90">
        <w:fldChar w:fldCharType="separate"/>
      </w:r>
      <w:r>
        <w:rPr>
          <w:rStyle w:val="Hyperlink1"/>
        </w:rPr>
        <w:t>鳳凰城</w:t>
      </w:r>
      <w:r w:rsidR="00334F90">
        <w:rPr>
          <w:rStyle w:val="Hyperlink1"/>
        </w:rPr>
        <w:fldChar w:fldCharType="end"/>
      </w:r>
      <w:r>
        <w:rPr>
          <w:rStyle w:val="Hyperlink1"/>
        </w:rPr>
        <w:t>中史家弄進去大概</w:t>
      </w:r>
      <w:proofErr w:type="gramStart"/>
      <w:r>
        <w:rPr>
          <w:rStyle w:val="a9"/>
          <w:rFonts w:ascii="標楷體" w:eastAsia="標楷體" w:hAnsi="標楷體" w:cs="標楷體" w:hint="default"/>
          <w:b/>
          <w:bCs/>
          <w:lang w:eastAsia="zh-TW"/>
        </w:rPr>
        <w:t>100</w:t>
      </w:r>
      <w:r>
        <w:rPr>
          <w:rStyle w:val="Hyperlink1"/>
        </w:rPr>
        <w:t>米遠吧</w:t>
      </w:r>
      <w:proofErr w:type="gramEnd"/>
      <w:r>
        <w:rPr>
          <w:rStyle w:val="Hyperlink1"/>
        </w:rPr>
        <w:t>。這家的主人是江西人，中過進士（有許多匾額為證），後來做生意發了財，在</w:t>
      </w:r>
      <w:proofErr w:type="gramStart"/>
      <w:r>
        <w:rPr>
          <w:rStyle w:val="a9"/>
          <w:rFonts w:ascii="標楷體" w:eastAsia="標楷體" w:hAnsi="標楷體" w:cs="標楷體" w:hint="default"/>
          <w:b/>
          <w:bCs/>
          <w:lang w:eastAsia="zh-TW"/>
        </w:rPr>
        <w:t>40</w:t>
      </w:r>
      <w:r>
        <w:rPr>
          <w:rStyle w:val="Hyperlink1"/>
        </w:rPr>
        <w:t>歲時修起</w:t>
      </w:r>
      <w:proofErr w:type="gramEnd"/>
      <w:r>
        <w:rPr>
          <w:rStyle w:val="Hyperlink1"/>
        </w:rPr>
        <w:t>了崇德堂，成為鳳凰城中首富。</w:t>
      </w:r>
      <w:r w:rsidR="00334F90">
        <w:fldChar w:fldCharType="begin"/>
      </w:r>
      <w:r w:rsidR="00334F90">
        <w:instrText xml:space="preserve"> HYPERLINK "https://baike.baidu.com/item/%25E5%25B4%2587%25E5%25BE%25B7%25E5%25A0%2582/1512713" </w:instrText>
      </w:r>
      <w:r w:rsidR="00334F90">
        <w:fldChar w:fldCharType="separate"/>
      </w:r>
      <w:r>
        <w:rPr>
          <w:rStyle w:val="Hyperlink1"/>
        </w:rPr>
        <w:t>崇德堂</w:t>
      </w:r>
      <w:r w:rsidR="00334F90">
        <w:rPr>
          <w:rStyle w:val="Hyperlink1"/>
        </w:rPr>
        <w:fldChar w:fldCharType="end"/>
      </w:r>
      <w:r>
        <w:rPr>
          <w:rStyle w:val="Hyperlink1"/>
        </w:rPr>
        <w:t>最出名的便是這些匾額。</w:t>
      </w:r>
    </w:p>
    <w:p w:rsidR="00FA7E12" w:rsidRDefault="00FA7E12">
      <w:pPr>
        <w:pStyle w:val="A8"/>
        <w:spacing w:line="20" w:lineRule="atLeast"/>
        <w:jc w:val="both"/>
        <w:rPr>
          <w:rStyle w:val="a9"/>
          <w:rFonts w:ascii="標楷體" w:eastAsia="標楷體" w:hAnsi="標楷體" w:cs="標楷體" w:hint="default"/>
          <w:b/>
          <w:bCs/>
          <w:sz w:val="28"/>
          <w:szCs w:val="28"/>
        </w:rPr>
      </w:pPr>
    </w:p>
    <w:tbl>
      <w:tblPr>
        <w:tblStyle w:val="TableNormal"/>
        <w:tblW w:w="10574"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361"/>
        <w:gridCol w:w="4022"/>
        <w:gridCol w:w="4191"/>
      </w:tblGrid>
      <w:tr w:rsidR="00FA7E12">
        <w:trPr>
          <w:trHeight w:val="391"/>
        </w:trPr>
        <w:tc>
          <w:tcPr>
            <w:tcW w:w="23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A7E12" w:rsidRDefault="002405D0">
            <w:pPr>
              <w:pStyle w:val="A8"/>
              <w:spacing w:line="20" w:lineRule="atLeast"/>
              <w:rPr>
                <w:rFonts w:hint="default"/>
              </w:rPr>
            </w:pPr>
            <w:r>
              <w:rPr>
                <w:rStyle w:val="a9"/>
                <w:rFonts w:ascii="標楷體" w:eastAsia="標楷體" w:hAnsi="標楷體" w:cs="標楷體"/>
                <w:b/>
                <w:bCs/>
                <w:lang w:val="zh-TW" w:eastAsia="zh-TW"/>
              </w:rPr>
              <w:t>早餐：酒店內早餐</w:t>
            </w:r>
          </w:p>
        </w:tc>
        <w:tc>
          <w:tcPr>
            <w:tcW w:w="40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A7E12" w:rsidRDefault="002405D0">
            <w:pPr>
              <w:pStyle w:val="A8"/>
              <w:spacing w:line="20" w:lineRule="atLeast"/>
              <w:rPr>
                <w:rFonts w:hint="default"/>
              </w:rPr>
            </w:pPr>
            <w:r>
              <w:rPr>
                <w:rStyle w:val="a9"/>
                <w:rFonts w:ascii="標楷體" w:eastAsia="標楷體" w:hAnsi="標楷體" w:cs="標楷體"/>
                <w:b/>
                <w:bCs/>
                <w:lang w:val="zh-TW" w:eastAsia="zh-TW"/>
              </w:rPr>
              <w:t>午餐：中式合菜</w:t>
            </w:r>
            <w:r w:rsidRPr="002405D0">
              <w:rPr>
                <w:rStyle w:val="a9"/>
                <w:rFonts w:ascii="標楷體" w:eastAsia="新細明體" w:hAnsi="標楷體" w:cs="標楷體" w:hint="default"/>
                <w:b/>
                <w:bCs/>
                <w:lang w:eastAsia="zh-TW"/>
              </w:rPr>
              <w:t>4</w:t>
            </w:r>
            <w:r>
              <w:rPr>
                <w:rStyle w:val="a9"/>
                <w:rFonts w:ascii="標楷體" w:eastAsia="標楷體" w:hAnsi="標楷體" w:cs="標楷體" w:hint="default"/>
                <w:b/>
                <w:bCs/>
                <w:lang w:eastAsia="zh-TW"/>
              </w:rPr>
              <w:t>0</w:t>
            </w:r>
          </w:p>
        </w:tc>
        <w:tc>
          <w:tcPr>
            <w:tcW w:w="41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A7E12" w:rsidRDefault="002405D0" w:rsidP="00986E28">
            <w:pPr>
              <w:pStyle w:val="A8"/>
              <w:spacing w:line="20" w:lineRule="atLeast"/>
              <w:rPr>
                <w:rFonts w:hint="default"/>
              </w:rPr>
            </w:pPr>
            <w:r>
              <w:rPr>
                <w:rStyle w:val="a9"/>
                <w:rFonts w:ascii="標楷體" w:eastAsia="標楷體" w:hAnsi="標楷體" w:cs="標楷體"/>
                <w:b/>
                <w:bCs/>
                <w:lang w:val="zh-TW" w:eastAsia="zh-TW"/>
              </w:rPr>
              <w:t>晚餐：酒店合菜</w:t>
            </w:r>
            <w:r w:rsidR="00986E28">
              <w:rPr>
                <w:rStyle w:val="a9"/>
                <w:rFonts w:ascii="標楷體" w:eastAsia="標楷體" w:hAnsi="標楷體" w:cs="標楷體"/>
                <w:b/>
                <w:bCs/>
                <w:lang w:val="zh-TW" w:eastAsia="zh-TW"/>
              </w:rPr>
              <w:t>5</w:t>
            </w:r>
            <w:r>
              <w:rPr>
                <w:rStyle w:val="a9"/>
                <w:rFonts w:ascii="標楷體" w:eastAsia="標楷體" w:hAnsi="標楷體" w:cs="標楷體" w:hint="default"/>
                <w:b/>
                <w:bCs/>
                <w:lang w:eastAsia="zh-TW"/>
              </w:rPr>
              <w:t>0</w:t>
            </w:r>
          </w:p>
        </w:tc>
      </w:tr>
      <w:tr w:rsidR="00FA7E12">
        <w:trPr>
          <w:trHeight w:val="391"/>
        </w:trPr>
        <w:tc>
          <w:tcPr>
            <w:tcW w:w="10574"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A7E12" w:rsidRDefault="002405D0">
            <w:pPr>
              <w:pStyle w:val="A8"/>
              <w:spacing w:line="20" w:lineRule="atLeast"/>
              <w:rPr>
                <w:rFonts w:hint="default"/>
              </w:rPr>
            </w:pPr>
            <w:r>
              <w:rPr>
                <w:rStyle w:val="a9"/>
                <w:rFonts w:ascii="標楷體" w:eastAsia="標楷體" w:hAnsi="標楷體" w:cs="標楷體"/>
                <w:b/>
                <w:bCs/>
                <w:lang w:val="zh-TW" w:eastAsia="zh-TW"/>
              </w:rPr>
              <w:t>住宿：</w:t>
            </w:r>
            <w:proofErr w:type="gramStart"/>
            <w:r>
              <w:rPr>
                <w:rStyle w:val="Hyperlink0"/>
                <w:sz w:val="21"/>
                <w:szCs w:val="22"/>
              </w:rPr>
              <w:t>準</w:t>
            </w:r>
            <w:proofErr w:type="gramEnd"/>
            <w:r>
              <w:rPr>
                <w:rStyle w:val="Hyperlink0"/>
                <w:sz w:val="21"/>
                <w:szCs w:val="22"/>
              </w:rPr>
              <w:t>★★★★★</w:t>
            </w:r>
            <w:r>
              <w:rPr>
                <w:rStyle w:val="a9"/>
                <w:rFonts w:ascii="標楷體" w:eastAsia="標楷體" w:hAnsi="標楷體" w:cs="標楷體"/>
                <w:b/>
                <w:bCs/>
                <w:lang w:val="zh-TW" w:eastAsia="zh-TW"/>
              </w:rPr>
              <w:t>鳳</w:t>
            </w:r>
            <w:r>
              <w:rPr>
                <w:rStyle w:val="a9"/>
                <w:rFonts w:ascii="標楷體" w:eastAsia="標楷體" w:hAnsi="標楷體" w:cs="標楷體"/>
                <w:b/>
                <w:bCs/>
                <w:sz w:val="21"/>
                <w:szCs w:val="22"/>
                <w:lang w:val="zh-TW" w:eastAsia="zh-TW"/>
              </w:rPr>
              <w:t>凰鳳</w:t>
            </w:r>
            <w:proofErr w:type="gramStart"/>
            <w:r>
              <w:rPr>
                <w:rStyle w:val="a9"/>
                <w:rFonts w:ascii="標楷體" w:eastAsia="標楷體" w:hAnsi="標楷體" w:cs="標楷體"/>
                <w:b/>
                <w:bCs/>
                <w:sz w:val="21"/>
                <w:szCs w:val="22"/>
                <w:lang w:val="zh-TW" w:eastAsia="zh-TW"/>
              </w:rPr>
              <w:t>廷</w:t>
            </w:r>
            <w:proofErr w:type="gramEnd"/>
            <w:r>
              <w:rPr>
                <w:rStyle w:val="a9"/>
                <w:rFonts w:ascii="標楷體" w:eastAsia="標楷體" w:hAnsi="標楷體" w:cs="標楷體"/>
                <w:b/>
                <w:bCs/>
                <w:sz w:val="21"/>
                <w:szCs w:val="22"/>
                <w:lang w:val="zh-TW" w:eastAsia="zh-TW"/>
              </w:rPr>
              <w:t>酒</w:t>
            </w:r>
            <w:r>
              <w:rPr>
                <w:rStyle w:val="a9"/>
                <w:rFonts w:ascii="標楷體" w:eastAsia="標楷體" w:hAnsi="標楷體" w:cs="標楷體"/>
                <w:b/>
                <w:bCs/>
                <w:lang w:val="zh-TW" w:eastAsia="zh-TW"/>
              </w:rPr>
              <w:t>店</w:t>
            </w:r>
            <w:r>
              <w:rPr>
                <w:rStyle w:val="a9"/>
                <w:rFonts w:ascii="標楷體" w:eastAsia="標楷體" w:hAnsi="標楷體" w:cs="標楷體" w:hint="default"/>
                <w:b/>
                <w:bCs/>
                <w:lang w:eastAsia="zh-TW"/>
              </w:rPr>
              <w:t xml:space="preserve">  </w:t>
            </w:r>
            <w:r>
              <w:rPr>
                <w:rStyle w:val="a9"/>
                <w:rFonts w:ascii="標楷體" w:eastAsia="標楷體" w:hAnsi="標楷體" w:cs="標楷體"/>
                <w:b/>
                <w:bCs/>
                <w:lang w:val="zh-TW" w:eastAsia="zh-TW"/>
              </w:rPr>
              <w:t>或同級</w:t>
            </w:r>
          </w:p>
        </w:tc>
      </w:tr>
    </w:tbl>
    <w:p w:rsidR="00FA7E12" w:rsidRDefault="00FA7E12">
      <w:pPr>
        <w:pStyle w:val="A8"/>
        <w:jc w:val="both"/>
        <w:rPr>
          <w:rStyle w:val="a9"/>
          <w:rFonts w:ascii="標楷體" w:eastAsia="標楷體" w:hAnsi="標楷體" w:cs="標楷體" w:hint="default"/>
          <w:b/>
          <w:bCs/>
          <w:sz w:val="28"/>
          <w:szCs w:val="28"/>
        </w:rPr>
      </w:pPr>
    </w:p>
    <w:p w:rsidR="00FA7E12" w:rsidRDefault="00FA7E12">
      <w:pPr>
        <w:pStyle w:val="A8"/>
        <w:spacing w:line="20" w:lineRule="atLeast"/>
        <w:jc w:val="both"/>
        <w:rPr>
          <w:rStyle w:val="a9"/>
          <w:rFonts w:ascii="標楷體" w:eastAsia="標楷體" w:hAnsi="標楷體" w:cs="標楷體" w:hint="default"/>
          <w:b/>
          <w:bCs/>
          <w:sz w:val="28"/>
          <w:szCs w:val="28"/>
          <w:lang w:eastAsia="zh-TW"/>
        </w:rPr>
      </w:pPr>
    </w:p>
    <w:p w:rsidR="003C61A9" w:rsidRDefault="003C61A9">
      <w:pPr>
        <w:pStyle w:val="A8"/>
        <w:spacing w:line="20" w:lineRule="atLeast"/>
        <w:jc w:val="both"/>
        <w:rPr>
          <w:rStyle w:val="a9"/>
          <w:rFonts w:ascii="標楷體" w:eastAsia="標楷體" w:hAnsi="標楷體" w:cs="標楷體" w:hint="default"/>
          <w:b/>
          <w:bCs/>
          <w:sz w:val="28"/>
          <w:szCs w:val="28"/>
          <w:lang w:eastAsia="zh-TW"/>
        </w:rPr>
      </w:pPr>
    </w:p>
    <w:p w:rsidR="00FA7E12" w:rsidRDefault="002405D0">
      <w:pPr>
        <w:pStyle w:val="A8"/>
        <w:spacing w:line="20" w:lineRule="atLeast"/>
        <w:jc w:val="both"/>
        <w:rPr>
          <w:rStyle w:val="a9"/>
          <w:rFonts w:ascii="標楷體" w:eastAsia="標楷體" w:hAnsi="標楷體" w:cs="標楷體" w:hint="default"/>
          <w:b/>
          <w:bCs/>
          <w:sz w:val="28"/>
          <w:szCs w:val="28"/>
        </w:rPr>
      </w:pPr>
      <w:r>
        <w:rPr>
          <w:rStyle w:val="a9"/>
          <w:rFonts w:ascii="標楷體" w:eastAsia="標楷體" w:hAnsi="標楷體" w:cs="標楷體"/>
          <w:b/>
          <w:bCs/>
          <w:sz w:val="28"/>
          <w:szCs w:val="28"/>
          <w:lang w:val="zh-TW" w:eastAsia="zh-TW"/>
        </w:rPr>
        <w:lastRenderedPageBreak/>
        <w:t>第三天</w:t>
      </w:r>
      <w:r>
        <w:rPr>
          <w:rStyle w:val="a9"/>
          <w:rFonts w:ascii="標楷體" w:eastAsia="標楷體" w:hAnsi="標楷體" w:cs="標楷體" w:hint="default"/>
          <w:b/>
          <w:bCs/>
          <w:sz w:val="28"/>
          <w:szCs w:val="28"/>
          <w:lang w:eastAsia="zh-TW"/>
        </w:rPr>
        <w:t xml:space="preserve">  </w:t>
      </w:r>
      <w:r>
        <w:rPr>
          <w:rStyle w:val="a9"/>
          <w:rFonts w:ascii="標楷體" w:eastAsia="標楷體" w:hAnsi="標楷體" w:cs="標楷體"/>
          <w:b/>
          <w:bCs/>
          <w:sz w:val="28"/>
          <w:szCs w:val="28"/>
          <w:lang w:val="zh-TW" w:eastAsia="zh-TW"/>
        </w:rPr>
        <w:t>鳳凰</w:t>
      </w:r>
      <w:r w:rsidRPr="002405D0">
        <w:rPr>
          <w:rStyle w:val="a9"/>
          <w:rFonts w:ascii="標楷體" w:eastAsia="新細明體" w:hAnsi="標楷體" w:cs="標楷體" w:hint="default"/>
          <w:b/>
          <w:bCs/>
          <w:sz w:val="28"/>
          <w:szCs w:val="28"/>
          <w:lang w:eastAsia="zh-TW"/>
        </w:rPr>
        <w:t>/</w:t>
      </w:r>
      <w:r w:rsidRPr="002405D0">
        <w:rPr>
          <w:rStyle w:val="a9"/>
          <w:rFonts w:ascii="標楷體" w:eastAsia="新細明體" w:hAnsi="標楷體" w:cs="標楷體"/>
          <w:b/>
          <w:bCs/>
          <w:sz w:val="28"/>
          <w:szCs w:val="28"/>
          <w:lang w:eastAsia="zh-TW"/>
        </w:rPr>
        <w:t>常德</w:t>
      </w:r>
      <w:r>
        <w:rPr>
          <w:rStyle w:val="a9"/>
          <w:rFonts w:ascii="標楷體" w:eastAsia="標楷體" w:hAnsi="標楷體" w:cs="標楷體"/>
          <w:b/>
          <w:bCs/>
          <w:sz w:val="28"/>
          <w:szCs w:val="28"/>
          <w:lang w:val="zh-TW" w:eastAsia="zh-TW"/>
        </w:rPr>
        <w:t>【鳳凰古城、虹橋風雨樓、熊希齡故居、古城博物館、古石板街、沙灣吊腳樓群、北門跳岩、</w:t>
      </w:r>
      <w:r>
        <w:rPr>
          <w:rStyle w:val="a9"/>
          <w:rFonts w:ascii="標楷體" w:eastAsia="標楷體" w:hAnsi="標楷體" w:cs="標楷體" w:hint="default"/>
          <w:b/>
          <w:bCs/>
          <w:sz w:val="28"/>
          <w:szCs w:val="28"/>
          <w:lang w:val="zh-TW"/>
        </w:rPr>
        <w:t>BUS4.5H</w:t>
      </w:r>
      <w:r>
        <w:rPr>
          <w:rStyle w:val="a9"/>
          <w:rFonts w:ascii="標楷體" w:eastAsia="標楷體" w:hAnsi="標楷體" w:cs="標楷體"/>
          <w:b/>
          <w:bCs/>
          <w:sz w:val="28"/>
          <w:szCs w:val="28"/>
          <w:lang w:val="zh-TW" w:eastAsia="zh-TW"/>
        </w:rPr>
        <w:t>常德</w:t>
      </w:r>
      <w:r w:rsidRPr="002405D0">
        <w:rPr>
          <w:rStyle w:val="a9"/>
          <w:rFonts w:ascii="標楷體" w:eastAsia="新細明體" w:hAnsi="標楷體" w:cs="標楷體"/>
          <w:b/>
          <w:bCs/>
          <w:sz w:val="28"/>
          <w:szCs w:val="28"/>
          <w:lang w:val="zh-TW" w:eastAsia="zh-TW"/>
        </w:rPr>
        <w:t>】</w:t>
      </w:r>
    </w:p>
    <w:p w:rsidR="00FA7E12" w:rsidRDefault="002405D0">
      <w:pPr>
        <w:pStyle w:val="A8"/>
        <w:spacing w:line="20" w:lineRule="atLeast"/>
        <w:rPr>
          <w:rStyle w:val="a9"/>
          <w:rFonts w:ascii="標楷體" w:eastAsia="標楷體" w:hAnsi="標楷體" w:cs="標楷體" w:hint="default"/>
          <w:b/>
          <w:bCs/>
        </w:rPr>
      </w:pPr>
      <w:r>
        <w:rPr>
          <w:rStyle w:val="a9"/>
          <w:rFonts w:ascii="標楷體" w:eastAsia="標楷體" w:hAnsi="標楷體" w:cs="標楷體"/>
          <w:b/>
          <w:bCs/>
          <w:lang w:val="zh-TW" w:eastAsia="zh-TW"/>
        </w:rPr>
        <w:t>【</w:t>
      </w:r>
      <w:r w:rsidR="00334F90">
        <w:fldChar w:fldCharType="begin"/>
      </w:r>
      <w:r w:rsidR="00334F90">
        <w:instrText xml:space="preserve"> HYPERLINK "https://baike.baidu.com/item/%25E8%2599%25B9%25E6%25A1%25A5%25E9%25A3%258E%25E9%259B%25A8%25E6%25A5%25BC" </w:instrText>
      </w:r>
      <w:r w:rsidR="00334F90">
        <w:fldChar w:fldCharType="separate"/>
      </w:r>
      <w:r>
        <w:rPr>
          <w:rStyle w:val="Hyperlink2"/>
        </w:rPr>
        <w:t>虹橋風雨樓</w:t>
      </w:r>
      <w:r w:rsidR="00334F90">
        <w:rPr>
          <w:rStyle w:val="Hyperlink2"/>
        </w:rPr>
        <w:fldChar w:fldCharType="end"/>
      </w:r>
      <w:r>
        <w:rPr>
          <w:rStyle w:val="a9"/>
          <w:rFonts w:ascii="標楷體" w:eastAsia="標楷體" w:hAnsi="標楷體" w:cs="標楷體"/>
          <w:b/>
          <w:bCs/>
          <w:lang w:eastAsia="zh-TW"/>
        </w:rPr>
        <w:t>】</w:t>
      </w:r>
      <w:r>
        <w:rPr>
          <w:rStyle w:val="Hyperlink1"/>
        </w:rPr>
        <w:t>與民族一條</w:t>
      </w:r>
      <w:proofErr w:type="gramStart"/>
      <w:r>
        <w:rPr>
          <w:rStyle w:val="Hyperlink1"/>
        </w:rPr>
        <w:t>街豎橫</w:t>
      </w:r>
      <w:proofErr w:type="gramEnd"/>
      <w:r>
        <w:rPr>
          <w:rStyle w:val="Hyperlink1"/>
        </w:rPr>
        <w:t>交錯，互為輝映，構成了古城市井風俗畫面的，便是</w:t>
      </w:r>
      <w:hyperlink r:id="rId132" w:history="1">
        <w:r>
          <w:rPr>
            <w:rStyle w:val="Hyperlink1"/>
          </w:rPr>
          <w:t>虹橋風雨樓</w:t>
        </w:r>
      </w:hyperlink>
      <w:r>
        <w:rPr>
          <w:rStyle w:val="Hyperlink1"/>
        </w:rPr>
        <w:t>。</w:t>
      </w:r>
      <w:r>
        <w:rPr>
          <w:rStyle w:val="Hyperlink1"/>
          <w:rFonts w:hint="default"/>
        </w:rPr>
        <w:t xml:space="preserve"> </w:t>
      </w:r>
      <w:r w:rsidR="000D4CE0">
        <w:rPr>
          <w:rStyle w:val="a9"/>
          <w:rFonts w:ascii="標楷體" w:eastAsia="標楷體" w:hAnsi="標楷體" w:cs="標楷體"/>
          <w:b/>
          <w:bCs/>
          <w:noProof/>
          <w:sz w:val="28"/>
          <w:szCs w:val="28"/>
          <w:lang w:eastAsia="zh-TW"/>
        </w:rPr>
        <w:drawing>
          <wp:anchor distT="57150" distB="57150" distL="57150" distR="57150" simplePos="0" relativeHeight="251675648" behindDoc="0" locked="0" layoutInCell="1" allowOverlap="1" wp14:anchorId="46D609B8" wp14:editId="1C3FBD39">
            <wp:simplePos x="0" y="0"/>
            <wp:positionH relativeFrom="column">
              <wp:posOffset>101600</wp:posOffset>
            </wp:positionH>
            <wp:positionV relativeFrom="line">
              <wp:posOffset>130175</wp:posOffset>
            </wp:positionV>
            <wp:extent cx="1298575" cy="974090"/>
            <wp:effectExtent l="0" t="0" r="15875" b="16510"/>
            <wp:wrapSquare wrapText="bothSides"/>
            <wp:docPr id="1073741864" name="officeArt object"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64" name="officeArt object" descr="IMG_256"/>
                    <pic:cNvPicPr>
                      <a:picLocks noChangeAspect="1"/>
                    </pic:cNvPicPr>
                  </pic:nvPicPr>
                  <pic:blipFill>
                    <a:blip r:embed="rId133"/>
                    <a:stretch>
                      <a:fillRect/>
                    </a:stretch>
                  </pic:blipFill>
                  <pic:spPr>
                    <a:xfrm>
                      <a:off x="0" y="0"/>
                      <a:ext cx="1298575" cy="974090"/>
                    </a:xfrm>
                    <a:prstGeom prst="rect">
                      <a:avLst/>
                    </a:prstGeom>
                    <a:ln w="12700" cap="flat">
                      <a:noFill/>
                      <a:miter lim="400000"/>
                      <a:headEnd/>
                      <a:tailEnd/>
                    </a:ln>
                    <a:effectLst/>
                  </pic:spPr>
                </pic:pic>
              </a:graphicData>
            </a:graphic>
          </wp:anchor>
        </w:drawing>
      </w:r>
      <w:proofErr w:type="gramStart"/>
      <w:r>
        <w:rPr>
          <w:rStyle w:val="Hyperlink1"/>
        </w:rPr>
        <w:t>虹橋橫臥</w:t>
      </w:r>
      <w:proofErr w:type="gramEnd"/>
      <w:r>
        <w:rPr>
          <w:rStyle w:val="Hyperlink1"/>
        </w:rPr>
        <w:t>於</w:t>
      </w:r>
      <w:r w:rsidR="00334F90">
        <w:fldChar w:fldCharType="begin"/>
      </w:r>
      <w:r w:rsidR="00334F90">
        <w:instrText xml:space="preserve"> HYPERLINK "https://baike.baidu.com/item/%25E6%25B2%25B1%25E6%25B1%259F/9522247" </w:instrText>
      </w:r>
      <w:r w:rsidR="00334F90">
        <w:fldChar w:fldCharType="separate"/>
      </w:r>
      <w:proofErr w:type="gramStart"/>
      <w:r>
        <w:rPr>
          <w:rStyle w:val="Hyperlink1"/>
        </w:rPr>
        <w:t>沱</w:t>
      </w:r>
      <w:proofErr w:type="gramEnd"/>
      <w:r>
        <w:rPr>
          <w:rStyle w:val="Hyperlink1"/>
        </w:rPr>
        <w:t>江</w:t>
      </w:r>
      <w:r w:rsidR="00334F90">
        <w:rPr>
          <w:rStyle w:val="Hyperlink1"/>
        </w:rPr>
        <w:fldChar w:fldCharType="end"/>
      </w:r>
      <w:r>
        <w:rPr>
          <w:rStyle w:val="Hyperlink1"/>
        </w:rPr>
        <w:t>之上，風雨樓以它的壯觀和俊美</w:t>
      </w:r>
      <w:proofErr w:type="gramStart"/>
      <w:r>
        <w:rPr>
          <w:rStyle w:val="Hyperlink1"/>
        </w:rPr>
        <w:t>拔然而</w:t>
      </w:r>
      <w:proofErr w:type="gramEnd"/>
      <w:r>
        <w:rPr>
          <w:rStyle w:val="Hyperlink1"/>
        </w:rPr>
        <w:t>起，這其實就是成了一道重疊的風景，這道風景，由下而上、由</w:t>
      </w:r>
      <w:proofErr w:type="gramStart"/>
      <w:r>
        <w:rPr>
          <w:rStyle w:val="Hyperlink1"/>
        </w:rPr>
        <w:t>古而今</w:t>
      </w:r>
      <w:proofErr w:type="gramEnd"/>
      <w:r>
        <w:rPr>
          <w:rStyle w:val="Hyperlink1"/>
        </w:rPr>
        <w:t>穿越著六百多年的歷史。　這座</w:t>
      </w:r>
      <w:proofErr w:type="gramStart"/>
      <w:r>
        <w:rPr>
          <w:rStyle w:val="Hyperlink1"/>
        </w:rPr>
        <w:t>橋始建于</w:t>
      </w:r>
      <w:proofErr w:type="gramEnd"/>
      <w:r>
        <w:rPr>
          <w:rStyle w:val="Hyperlink1"/>
        </w:rPr>
        <w:t>明洪武初年，頗信風水的</w:t>
      </w:r>
      <w:r w:rsidR="00334F90">
        <w:fldChar w:fldCharType="begin"/>
      </w:r>
      <w:r w:rsidR="00334F90">
        <w:instrText xml:space="preserve"> HYPERLINK "https://baike.baidu.com/item/%25E5%2587%25A4%25E5%2587%25B0/9992261" </w:instrText>
      </w:r>
      <w:r w:rsidR="00334F90">
        <w:fldChar w:fldCharType="separate"/>
      </w:r>
      <w:r>
        <w:rPr>
          <w:rStyle w:val="Hyperlink1"/>
        </w:rPr>
        <w:t>鳳凰</w:t>
      </w:r>
      <w:r w:rsidR="00334F90">
        <w:rPr>
          <w:rStyle w:val="Hyperlink1"/>
        </w:rPr>
        <w:fldChar w:fldCharType="end"/>
      </w:r>
      <w:r>
        <w:rPr>
          <w:rStyle w:val="Hyperlink1"/>
        </w:rPr>
        <w:t>人都說，這座橋斬斷的是一條龍頸，令一條巨龍身首異處。怪只怪那位和尚出生的安徽小子</w:t>
      </w:r>
      <w:hyperlink r:id="rId134" w:history="1">
        <w:r>
          <w:rPr>
            <w:rStyle w:val="Hyperlink1"/>
          </w:rPr>
          <w:t>朱元璋</w:t>
        </w:r>
      </w:hyperlink>
      <w:r>
        <w:rPr>
          <w:rStyle w:val="Hyperlink1"/>
        </w:rPr>
        <w:t>，聽信一位從</w:t>
      </w:r>
      <w:hyperlink r:id="rId135" w:history="1">
        <w:r>
          <w:rPr>
            <w:rStyle w:val="Hyperlink1"/>
          </w:rPr>
          <w:t>昆侖山</w:t>
        </w:r>
      </w:hyperlink>
      <w:r>
        <w:rPr>
          <w:rStyle w:val="Hyperlink1"/>
        </w:rPr>
        <w:t>開始追索一支</w:t>
      </w:r>
      <w:proofErr w:type="gramStart"/>
      <w:r>
        <w:rPr>
          <w:rStyle w:val="Hyperlink1"/>
        </w:rPr>
        <w:t>龍脈，</w:t>
      </w:r>
      <w:proofErr w:type="gramEnd"/>
      <w:r>
        <w:rPr>
          <w:rStyle w:val="Hyperlink1"/>
        </w:rPr>
        <w:t>經雲貴高原來到</w:t>
      </w:r>
      <w:hyperlink r:id="rId136" w:history="1">
        <w:r>
          <w:rPr>
            <w:rStyle w:val="Hyperlink1"/>
          </w:rPr>
          <w:t>五寨</w:t>
        </w:r>
      </w:hyperlink>
      <w:proofErr w:type="gramStart"/>
      <w:r>
        <w:rPr>
          <w:rStyle w:val="Hyperlink1"/>
        </w:rPr>
        <w:t>司城的</w:t>
      </w:r>
      <w:proofErr w:type="gramEnd"/>
      <w:r w:rsidR="00334F90">
        <w:fldChar w:fldCharType="begin"/>
      </w:r>
      <w:r w:rsidR="00334F90">
        <w:instrText xml:space="preserve"> HYPERLINK "https://baike.baidu.com/item/%25E9%2598%25B4%25E9%2598%25B3%25E5%2585%2588%25E7%2594%259F/433401" </w:instrText>
      </w:r>
      <w:r w:rsidR="00334F90">
        <w:fldChar w:fldCharType="separate"/>
      </w:r>
      <w:r>
        <w:rPr>
          <w:rStyle w:val="Hyperlink1"/>
        </w:rPr>
        <w:t>陰陽先生</w:t>
      </w:r>
      <w:r w:rsidR="00334F90">
        <w:rPr>
          <w:rStyle w:val="Hyperlink1"/>
        </w:rPr>
        <w:fldChar w:fldCharType="end"/>
      </w:r>
      <w:r>
        <w:rPr>
          <w:rStyle w:val="Hyperlink1"/>
        </w:rPr>
        <w:t>的讒言，說</w:t>
      </w:r>
      <w:proofErr w:type="gramStart"/>
      <w:r>
        <w:rPr>
          <w:rStyle w:val="Hyperlink1"/>
        </w:rPr>
        <w:t>這兒屏立</w:t>
      </w:r>
      <w:proofErr w:type="gramEnd"/>
      <w:r>
        <w:rPr>
          <w:rStyle w:val="Hyperlink1"/>
        </w:rPr>
        <w:t>南郊</w:t>
      </w:r>
      <w:hyperlink r:id="rId137" w:history="1">
        <w:r>
          <w:rPr>
            <w:rStyle w:val="Hyperlink1"/>
          </w:rPr>
          <w:t>氣勢非</w:t>
        </w:r>
        <w:proofErr w:type="gramStart"/>
        <w:r>
          <w:rPr>
            <w:rStyle w:val="Hyperlink1"/>
          </w:rPr>
          <w:t>凡</w:t>
        </w:r>
        <w:proofErr w:type="gramEnd"/>
      </w:hyperlink>
      <w:r>
        <w:rPr>
          <w:rStyle w:val="Hyperlink1"/>
        </w:rPr>
        <w:t>的</w:t>
      </w:r>
      <w:hyperlink r:id="rId138" w:history="1">
        <w:r>
          <w:rPr>
            <w:rStyle w:val="Hyperlink1"/>
          </w:rPr>
          <w:t>南華山</w:t>
        </w:r>
      </w:hyperlink>
      <w:r>
        <w:rPr>
          <w:rStyle w:val="Hyperlink1"/>
        </w:rPr>
        <w:t>和與之一脈相承一頭</w:t>
      </w:r>
      <w:proofErr w:type="gramStart"/>
      <w:r>
        <w:rPr>
          <w:rStyle w:val="Hyperlink1"/>
        </w:rPr>
        <w:t>紮</w:t>
      </w:r>
      <w:proofErr w:type="gramEnd"/>
      <w:r>
        <w:rPr>
          <w:rStyle w:val="Hyperlink1"/>
        </w:rPr>
        <w:t>入</w:t>
      </w:r>
      <w:proofErr w:type="gramStart"/>
      <w:r>
        <w:rPr>
          <w:rStyle w:val="Hyperlink1"/>
        </w:rPr>
        <w:t>沱</w:t>
      </w:r>
      <w:proofErr w:type="gramEnd"/>
      <w:r>
        <w:rPr>
          <w:rStyle w:val="Hyperlink1"/>
        </w:rPr>
        <w:t>江的奇峰，就是他要尋找的龍頭。並由此推斷出總有一天這地方會有人出來問鼎中原，真命天子將出。那位朱皇帝豈能允許邊遠的鳳凰有他潛在的對頭於是朱筆一勾，</w:t>
      </w:r>
      <w:proofErr w:type="gramStart"/>
      <w:r>
        <w:rPr>
          <w:rStyle w:val="Hyperlink1"/>
        </w:rPr>
        <w:t>龍頸被</w:t>
      </w:r>
      <w:proofErr w:type="gramEnd"/>
      <w:r>
        <w:rPr>
          <w:rStyle w:val="Hyperlink1"/>
        </w:rPr>
        <w:t>斬，鳳凰風水遭毀滅性破壞，</w:t>
      </w:r>
      <w:hyperlink r:id="rId139" w:history="1">
        <w:r>
          <w:rPr>
            <w:rStyle w:val="Hyperlink1"/>
          </w:rPr>
          <w:t>鳳凰</w:t>
        </w:r>
      </w:hyperlink>
      <w:r>
        <w:rPr>
          <w:rStyle w:val="Hyperlink1"/>
        </w:rPr>
        <w:t>再也出不來皇帝了。</w:t>
      </w:r>
    </w:p>
    <w:p w:rsidR="00FA7E12" w:rsidRDefault="002405D0">
      <w:pPr>
        <w:pStyle w:val="A8"/>
        <w:spacing w:line="20" w:lineRule="atLeast"/>
        <w:rPr>
          <w:rStyle w:val="a9"/>
          <w:rFonts w:ascii="標楷體" w:eastAsia="標楷體" w:hAnsi="標楷體" w:cs="標楷體" w:hint="default"/>
          <w:b/>
          <w:bCs/>
        </w:rPr>
      </w:pPr>
      <w:r>
        <w:rPr>
          <w:rStyle w:val="Hyperlink0"/>
        </w:rPr>
        <w:t>【</w:t>
      </w:r>
      <w:r>
        <w:rPr>
          <w:rStyle w:val="Hyperlink1"/>
        </w:rPr>
        <w:t>熊希齡故居】</w:t>
      </w:r>
      <w:hyperlink r:id="rId140" w:history="1">
        <w:r>
          <w:rPr>
            <w:rStyle w:val="Hyperlink1"/>
          </w:rPr>
          <w:t>熊希齡故居</w:t>
        </w:r>
      </w:hyperlink>
      <w:r>
        <w:rPr>
          <w:rStyle w:val="Hyperlink1"/>
        </w:rPr>
        <w:t>位於古城</w:t>
      </w:r>
      <w:proofErr w:type="gramStart"/>
      <w:r>
        <w:rPr>
          <w:rStyle w:val="Hyperlink1"/>
        </w:rPr>
        <w:t>北文星街</w:t>
      </w:r>
      <w:proofErr w:type="gramEnd"/>
      <w:r>
        <w:rPr>
          <w:rStyle w:val="Hyperlink1"/>
        </w:rPr>
        <w:t>內的一個小巷裡，故居往東</w:t>
      </w:r>
      <w:r>
        <w:rPr>
          <w:rStyle w:val="a9"/>
          <w:rFonts w:ascii="標楷體" w:eastAsia="標楷體" w:hAnsi="標楷體" w:cs="標楷體" w:hint="default"/>
          <w:b/>
          <w:bCs/>
          <w:lang w:eastAsia="zh-TW"/>
        </w:rPr>
        <w:t>20</w:t>
      </w:r>
      <w:r>
        <w:rPr>
          <w:rStyle w:val="Hyperlink1"/>
        </w:rPr>
        <w:t>，米</w:t>
      </w:r>
      <w:r w:rsidR="000D4CE0">
        <w:rPr>
          <w:rStyle w:val="a9"/>
          <w:rFonts w:ascii="標楷體" w:eastAsia="標楷體" w:hAnsi="標楷體" w:cs="標楷體"/>
          <w:b/>
          <w:bCs/>
          <w:noProof/>
          <w:lang w:eastAsia="zh-TW"/>
        </w:rPr>
        <w:drawing>
          <wp:anchor distT="57150" distB="57150" distL="57150" distR="57150" simplePos="0" relativeHeight="251676672" behindDoc="0" locked="0" layoutInCell="1" allowOverlap="1" wp14:anchorId="4FD44F3E" wp14:editId="1EF0E4A1">
            <wp:simplePos x="0" y="0"/>
            <wp:positionH relativeFrom="column">
              <wp:posOffset>76200</wp:posOffset>
            </wp:positionH>
            <wp:positionV relativeFrom="line">
              <wp:posOffset>338455</wp:posOffset>
            </wp:positionV>
            <wp:extent cx="1276350" cy="904875"/>
            <wp:effectExtent l="0" t="0" r="0" b="9525"/>
            <wp:wrapSquare wrapText="bothSides"/>
            <wp:docPr id="1073741865" name="officeArt object"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65" name="officeArt object" descr="IMG_256"/>
                    <pic:cNvPicPr>
                      <a:picLocks noChangeAspect="1"/>
                    </pic:cNvPicPr>
                  </pic:nvPicPr>
                  <pic:blipFill>
                    <a:blip r:embed="rId141"/>
                    <a:stretch>
                      <a:fillRect/>
                    </a:stretch>
                  </pic:blipFill>
                  <pic:spPr>
                    <a:xfrm>
                      <a:off x="0" y="0"/>
                      <a:ext cx="1276350" cy="904875"/>
                    </a:xfrm>
                    <a:prstGeom prst="rect">
                      <a:avLst/>
                    </a:prstGeom>
                    <a:ln w="12700" cap="flat">
                      <a:noFill/>
                      <a:miter lim="400000"/>
                      <a:headEnd/>
                      <a:tailEnd/>
                    </a:ln>
                    <a:effectLst/>
                  </pic:spPr>
                </pic:pic>
              </a:graphicData>
            </a:graphic>
          </wp:anchor>
        </w:drawing>
      </w:r>
      <w:r>
        <w:rPr>
          <w:rStyle w:val="Hyperlink1"/>
        </w:rPr>
        <w:t>便是秀麗的</w:t>
      </w:r>
      <w:hyperlink r:id="rId142" w:history="1">
        <w:proofErr w:type="gramStart"/>
        <w:r>
          <w:rPr>
            <w:rStyle w:val="Hyperlink1"/>
          </w:rPr>
          <w:t>沱</w:t>
        </w:r>
        <w:proofErr w:type="gramEnd"/>
        <w:r>
          <w:rPr>
            <w:rStyle w:val="Hyperlink1"/>
          </w:rPr>
          <w:t>江</w:t>
        </w:r>
      </w:hyperlink>
      <w:r>
        <w:rPr>
          <w:rStyle w:val="Hyperlink1"/>
        </w:rPr>
        <w:t>。故居為四合院系南方古式</w:t>
      </w:r>
      <w:proofErr w:type="gramStart"/>
      <w:r>
        <w:rPr>
          <w:rStyle w:val="Hyperlink1"/>
        </w:rPr>
        <w:t>的木瓦結構</w:t>
      </w:r>
      <w:proofErr w:type="gramEnd"/>
      <w:r>
        <w:rPr>
          <w:rStyle w:val="Hyperlink1"/>
        </w:rPr>
        <w:t>，比較矮小但很精緻，故居現存房屋</w:t>
      </w:r>
      <w:r>
        <w:rPr>
          <w:rStyle w:val="a9"/>
          <w:rFonts w:ascii="標楷體" w:eastAsia="標楷體" w:hAnsi="標楷體" w:cs="標楷體" w:hint="default"/>
          <w:b/>
          <w:bCs/>
          <w:lang w:eastAsia="zh-TW"/>
        </w:rPr>
        <w:t>4</w:t>
      </w:r>
      <w:r>
        <w:rPr>
          <w:rStyle w:val="Hyperlink1"/>
        </w:rPr>
        <w:t>間基本是保持原貌，很富於苗族情調，故居屬省重點文物保護單位。</w:t>
      </w:r>
      <w:r>
        <w:rPr>
          <w:rStyle w:val="Hyperlink1"/>
          <w:rFonts w:hint="default"/>
        </w:rPr>
        <w:t xml:space="preserve"> </w:t>
      </w:r>
      <w:r>
        <w:rPr>
          <w:rStyle w:val="Hyperlink1"/>
        </w:rPr>
        <w:t xml:space="preserve">　</w:t>
      </w:r>
      <w:r>
        <w:rPr>
          <w:rStyle w:val="a9"/>
          <w:rFonts w:ascii="標楷體" w:eastAsia="標楷體" w:hAnsi="標楷體" w:cs="標楷體" w:hint="default"/>
          <w:b/>
          <w:bCs/>
          <w:lang w:eastAsia="zh-TW"/>
        </w:rPr>
        <w:t>1869</w:t>
      </w:r>
      <w:r>
        <w:rPr>
          <w:rStyle w:val="Hyperlink1"/>
        </w:rPr>
        <w:t>年</w:t>
      </w:r>
      <w:r>
        <w:rPr>
          <w:rStyle w:val="a9"/>
          <w:rFonts w:ascii="標楷體" w:eastAsia="標楷體" w:hAnsi="標楷體" w:cs="標楷體" w:hint="default"/>
          <w:b/>
          <w:bCs/>
          <w:lang w:eastAsia="zh-TW"/>
        </w:rPr>
        <w:t>6</w:t>
      </w:r>
      <w:r>
        <w:rPr>
          <w:rStyle w:val="Hyperlink1"/>
        </w:rPr>
        <w:t>月</w:t>
      </w:r>
      <w:r>
        <w:rPr>
          <w:rStyle w:val="a9"/>
          <w:rFonts w:ascii="標楷體" w:eastAsia="標楷體" w:hAnsi="標楷體" w:cs="標楷體" w:hint="default"/>
          <w:b/>
          <w:bCs/>
          <w:lang w:eastAsia="zh-TW"/>
        </w:rPr>
        <w:t>25</w:t>
      </w:r>
      <w:r>
        <w:rPr>
          <w:rStyle w:val="Hyperlink1"/>
        </w:rPr>
        <w:t>日（農曆）</w:t>
      </w:r>
      <w:r w:rsidR="00334F90">
        <w:fldChar w:fldCharType="begin"/>
      </w:r>
      <w:r w:rsidR="00334F90">
        <w:instrText xml:space="preserve"> HYPERLINK "https://baike.baidu.com/item/%25E7%2586%258A%25E5%25B8%258C%25E9%25BE%2584" </w:instrText>
      </w:r>
      <w:r w:rsidR="00334F90">
        <w:fldChar w:fldCharType="separate"/>
      </w:r>
      <w:r>
        <w:rPr>
          <w:rStyle w:val="Hyperlink1"/>
        </w:rPr>
        <w:t>熊希齡</w:t>
      </w:r>
      <w:r w:rsidR="00334F90">
        <w:rPr>
          <w:rStyle w:val="Hyperlink1"/>
        </w:rPr>
        <w:fldChar w:fldCharType="end"/>
      </w:r>
      <w:r>
        <w:rPr>
          <w:rStyle w:val="Hyperlink1"/>
        </w:rPr>
        <w:t>先生誕生在這裡並在此度過了他的童年。他天生聰慧被喻為</w:t>
      </w:r>
      <w:r>
        <w:rPr>
          <w:rStyle w:val="a9"/>
          <w:rFonts w:ascii="標楷體" w:eastAsia="標楷體" w:hAnsi="標楷體" w:cs="標楷體"/>
          <w:b/>
          <w:bCs/>
          <w:lang w:eastAsia="zh-TW"/>
        </w:rPr>
        <w:t>“</w:t>
      </w:r>
      <w:r>
        <w:rPr>
          <w:rStyle w:val="Hyperlink1"/>
        </w:rPr>
        <w:t>湖南神童</w:t>
      </w:r>
      <w:r>
        <w:rPr>
          <w:rStyle w:val="a9"/>
          <w:rFonts w:ascii="標楷體" w:eastAsia="標楷體" w:hAnsi="標楷體" w:cs="標楷體"/>
          <w:b/>
          <w:bCs/>
          <w:lang w:eastAsia="zh-TW"/>
        </w:rPr>
        <w:t>”</w:t>
      </w:r>
      <w:r>
        <w:rPr>
          <w:rStyle w:val="Hyperlink1"/>
        </w:rPr>
        <w:t>，十五歲中秀才，二十二歲中舉人，二十五歲中進士，後點翰林。</w:t>
      </w:r>
      <w:r>
        <w:rPr>
          <w:rStyle w:val="a9"/>
          <w:rFonts w:ascii="標楷體" w:eastAsia="標楷體" w:hAnsi="標楷體" w:cs="標楷體" w:hint="default"/>
          <w:b/>
          <w:bCs/>
          <w:lang w:eastAsia="zh-TW"/>
        </w:rPr>
        <w:t>1913</w:t>
      </w:r>
      <w:r>
        <w:rPr>
          <w:rStyle w:val="Hyperlink1"/>
        </w:rPr>
        <w:t>年當選民國第一任民選總理，由於他反對</w:t>
      </w:r>
      <w:r w:rsidR="00334F90">
        <w:fldChar w:fldCharType="begin"/>
      </w:r>
      <w:r w:rsidR="00334F90">
        <w:instrText xml:space="preserve"> HYPERLINK "https://baike.baidu.com/item/%25E8%25A2%2581%25E4%25B8%2596%25E5%2587%25AF%25E5%25A4%258D%25E8%25BE%259F%25E5%25B8%259D%25E5%2588%25B6" </w:instrText>
      </w:r>
      <w:r w:rsidR="00334F90">
        <w:fldChar w:fldCharType="separate"/>
      </w:r>
      <w:r>
        <w:rPr>
          <w:rStyle w:val="Hyperlink1"/>
        </w:rPr>
        <w:t>袁世凱復辟帝制</w:t>
      </w:r>
      <w:r w:rsidR="00334F90">
        <w:rPr>
          <w:rStyle w:val="Hyperlink1"/>
        </w:rPr>
        <w:fldChar w:fldCharType="end"/>
      </w:r>
      <w:r>
        <w:rPr>
          <w:rStyle w:val="Hyperlink1"/>
        </w:rPr>
        <w:t>，不久就被迫辭職。</w:t>
      </w:r>
      <w:hyperlink r:id="rId143" w:history="1">
        <w:r>
          <w:rPr>
            <w:rStyle w:val="Hyperlink1"/>
          </w:rPr>
          <w:t>熊先生</w:t>
        </w:r>
      </w:hyperlink>
      <w:r>
        <w:rPr>
          <w:rStyle w:val="Hyperlink1"/>
        </w:rPr>
        <w:t>晚年致力於慈善和教育事業，</w:t>
      </w:r>
      <w:r>
        <w:rPr>
          <w:rStyle w:val="a9"/>
          <w:rFonts w:ascii="標楷體" w:eastAsia="標楷體" w:hAnsi="標楷體" w:cs="標楷體" w:hint="default"/>
          <w:b/>
          <w:bCs/>
          <w:lang w:eastAsia="zh-TW"/>
        </w:rPr>
        <w:t>1920</w:t>
      </w:r>
      <w:r>
        <w:rPr>
          <w:rStyle w:val="Hyperlink1"/>
        </w:rPr>
        <w:t>年創辦著名的</w:t>
      </w:r>
      <w:r w:rsidR="00334F90">
        <w:fldChar w:fldCharType="begin"/>
      </w:r>
      <w:r w:rsidR="00334F90">
        <w:instrText xml:space="preserve"> HYPERLINK "https://baike.baidu.com/item/%25E9%25A6%2599%25E5%25B1%25B1%25E6%2585%2588%25E5%25B9%25BC%25E9%2599%25A2" </w:instrText>
      </w:r>
      <w:r w:rsidR="00334F90">
        <w:fldChar w:fldCharType="separate"/>
      </w:r>
      <w:r>
        <w:rPr>
          <w:rStyle w:val="Hyperlink1"/>
        </w:rPr>
        <w:t>香山</w:t>
      </w:r>
      <w:proofErr w:type="gramStart"/>
      <w:r>
        <w:rPr>
          <w:rStyle w:val="Hyperlink1"/>
        </w:rPr>
        <w:t>慈幼院</w:t>
      </w:r>
      <w:proofErr w:type="gramEnd"/>
      <w:r w:rsidR="00334F90">
        <w:rPr>
          <w:rStyle w:val="Hyperlink1"/>
        </w:rPr>
        <w:fldChar w:fldCharType="end"/>
      </w:r>
      <w:r>
        <w:rPr>
          <w:rStyle w:val="Hyperlink1"/>
        </w:rPr>
        <w:t>。</w:t>
      </w:r>
      <w:r>
        <w:rPr>
          <w:rStyle w:val="a9"/>
          <w:rFonts w:ascii="標楷體" w:eastAsia="標楷體" w:hAnsi="標楷體" w:cs="標楷體" w:hint="default"/>
          <w:b/>
          <w:bCs/>
          <w:lang w:eastAsia="zh-TW"/>
        </w:rPr>
        <w:t>1937</w:t>
      </w:r>
      <w:r>
        <w:rPr>
          <w:rStyle w:val="Hyperlink1"/>
        </w:rPr>
        <w:t>年</w:t>
      </w:r>
      <w:r>
        <w:rPr>
          <w:rStyle w:val="a9"/>
          <w:rFonts w:ascii="標楷體" w:eastAsia="標楷體" w:hAnsi="標楷體" w:cs="標楷體" w:hint="default"/>
          <w:b/>
          <w:bCs/>
          <w:lang w:eastAsia="zh-TW"/>
        </w:rPr>
        <w:t>12</w:t>
      </w:r>
      <w:r>
        <w:rPr>
          <w:rStyle w:val="Hyperlink1"/>
        </w:rPr>
        <w:t>月</w:t>
      </w:r>
      <w:r>
        <w:rPr>
          <w:rStyle w:val="a9"/>
          <w:rFonts w:ascii="標楷體" w:eastAsia="標楷體" w:hAnsi="標楷體" w:cs="標楷體" w:hint="default"/>
          <w:b/>
          <w:bCs/>
          <w:lang w:eastAsia="zh-TW"/>
        </w:rPr>
        <w:t>25</w:t>
      </w:r>
      <w:r>
        <w:rPr>
          <w:rStyle w:val="Hyperlink1"/>
        </w:rPr>
        <w:t>日這位風雲人物在香港逝世，享年</w:t>
      </w:r>
      <w:r>
        <w:rPr>
          <w:rStyle w:val="a9"/>
          <w:rFonts w:ascii="標楷體" w:eastAsia="標楷體" w:hAnsi="標楷體" w:cs="標楷體" w:hint="default"/>
          <w:b/>
          <w:bCs/>
          <w:lang w:eastAsia="zh-TW"/>
        </w:rPr>
        <w:t>68</w:t>
      </w:r>
      <w:r>
        <w:rPr>
          <w:rStyle w:val="Hyperlink1"/>
        </w:rPr>
        <w:t>歲。當時國民政府為他舉行了</w:t>
      </w:r>
      <w:r w:rsidR="00334F90">
        <w:fldChar w:fldCharType="begin"/>
      </w:r>
      <w:r w:rsidR="00334F90">
        <w:instrText xml:space="preserve"> HYPERLINK "https://baike.baidu.com/item/%25E5%259B%25BD%25E8%2591%25AC/73536" </w:instrText>
      </w:r>
      <w:r w:rsidR="00334F90">
        <w:fldChar w:fldCharType="separate"/>
      </w:r>
      <w:r>
        <w:rPr>
          <w:rStyle w:val="Hyperlink1"/>
        </w:rPr>
        <w:t>國葬</w:t>
      </w:r>
      <w:r w:rsidR="00334F90">
        <w:rPr>
          <w:rStyle w:val="Hyperlink1"/>
        </w:rPr>
        <w:fldChar w:fldCharType="end"/>
      </w:r>
      <w:r>
        <w:rPr>
          <w:rStyle w:val="Hyperlink1"/>
        </w:rPr>
        <w:t>儀式。</w:t>
      </w:r>
    </w:p>
    <w:p w:rsidR="00FA7E12" w:rsidRDefault="002405D0">
      <w:pPr>
        <w:pStyle w:val="A8"/>
        <w:spacing w:line="20" w:lineRule="atLeast"/>
        <w:rPr>
          <w:rStyle w:val="a9"/>
          <w:rFonts w:ascii="標楷體" w:eastAsia="標楷體" w:hAnsi="標楷體" w:cs="標楷體" w:hint="default"/>
          <w:b/>
          <w:bCs/>
        </w:rPr>
      </w:pPr>
      <w:r>
        <w:rPr>
          <w:rStyle w:val="Hyperlink0"/>
        </w:rPr>
        <w:t>【</w:t>
      </w:r>
      <w:r>
        <w:rPr>
          <w:rStyle w:val="Hyperlink1"/>
        </w:rPr>
        <w:t>古城博物館】</w:t>
      </w:r>
      <w:hyperlink r:id="rId144" w:history="1">
        <w:r>
          <w:rPr>
            <w:rStyle w:val="Hyperlink1"/>
          </w:rPr>
          <w:t>陳寶箴</w:t>
        </w:r>
      </w:hyperlink>
      <w:r>
        <w:rPr>
          <w:rStyle w:val="Hyperlink1"/>
        </w:rPr>
        <w:t>世家的百年老宅，占地面積達</w:t>
      </w:r>
      <w:r>
        <w:rPr>
          <w:rStyle w:val="a9"/>
          <w:rFonts w:ascii="標楷體" w:eastAsia="標楷體" w:hAnsi="標楷體" w:cs="標楷體" w:hint="default"/>
          <w:b/>
          <w:bCs/>
          <w:lang w:eastAsia="zh-TW"/>
        </w:rPr>
        <w:t>1600</w:t>
      </w:r>
      <w:r>
        <w:rPr>
          <w:rStyle w:val="Hyperlink1"/>
        </w:rPr>
        <w:t>多平方米，是一個集</w:t>
      </w:r>
      <w:r w:rsidR="000D4CE0">
        <w:rPr>
          <w:rStyle w:val="a9"/>
          <w:rFonts w:ascii="標楷體" w:eastAsia="標楷體" w:hAnsi="標楷體" w:cs="標楷體"/>
          <w:b/>
          <w:bCs/>
          <w:noProof/>
          <w:lang w:eastAsia="zh-TW"/>
        </w:rPr>
        <w:drawing>
          <wp:anchor distT="57150" distB="57150" distL="57150" distR="57150" simplePos="0" relativeHeight="251677696" behindDoc="0" locked="0" layoutInCell="1" allowOverlap="1" wp14:anchorId="2885EF7D" wp14:editId="35414F4D">
            <wp:simplePos x="0" y="0"/>
            <wp:positionH relativeFrom="column">
              <wp:posOffset>85725</wp:posOffset>
            </wp:positionH>
            <wp:positionV relativeFrom="line">
              <wp:posOffset>260350</wp:posOffset>
            </wp:positionV>
            <wp:extent cx="1285240" cy="964565"/>
            <wp:effectExtent l="0" t="0" r="10160" b="6985"/>
            <wp:wrapSquare wrapText="bothSides"/>
            <wp:docPr id="1073741866" name="officeArt object"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66" name="officeArt object" descr="IMG_256"/>
                    <pic:cNvPicPr>
                      <a:picLocks noChangeAspect="1"/>
                    </pic:cNvPicPr>
                  </pic:nvPicPr>
                  <pic:blipFill>
                    <a:blip r:embed="rId145"/>
                    <a:stretch>
                      <a:fillRect/>
                    </a:stretch>
                  </pic:blipFill>
                  <pic:spPr>
                    <a:xfrm>
                      <a:off x="0" y="0"/>
                      <a:ext cx="1285240" cy="964565"/>
                    </a:xfrm>
                    <a:prstGeom prst="rect">
                      <a:avLst/>
                    </a:prstGeom>
                    <a:ln w="12700" cap="flat">
                      <a:noFill/>
                      <a:miter lim="400000"/>
                      <a:headEnd/>
                      <a:tailEnd/>
                    </a:ln>
                    <a:effectLst/>
                  </pic:spPr>
                </pic:pic>
              </a:graphicData>
            </a:graphic>
          </wp:anchor>
        </w:drawing>
      </w:r>
      <w:hyperlink r:id="rId146" w:history="1">
        <w:r>
          <w:rPr>
            <w:rStyle w:val="Hyperlink1"/>
          </w:rPr>
          <w:t>古城博物館</w:t>
        </w:r>
      </w:hyperlink>
      <w:r>
        <w:rPr>
          <w:rStyle w:val="Hyperlink1"/>
        </w:rPr>
        <w:t>、陳寶箴世家為一體的文化載體。</w:t>
      </w:r>
    </w:p>
    <w:p w:rsidR="00FA7E12" w:rsidRDefault="00FA7E12">
      <w:pPr>
        <w:pStyle w:val="A8"/>
        <w:spacing w:line="20" w:lineRule="atLeast"/>
        <w:rPr>
          <w:rStyle w:val="a9"/>
          <w:rFonts w:ascii="標楷體" w:eastAsia="標楷體" w:hAnsi="標楷體" w:cs="標楷體" w:hint="default"/>
          <w:b/>
          <w:bCs/>
          <w:sz w:val="28"/>
          <w:szCs w:val="28"/>
        </w:rPr>
      </w:pPr>
    </w:p>
    <w:tbl>
      <w:tblPr>
        <w:tblStyle w:val="TableNormal"/>
        <w:tblW w:w="10574"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361"/>
        <w:gridCol w:w="4022"/>
        <w:gridCol w:w="4191"/>
      </w:tblGrid>
      <w:tr w:rsidR="00FA7E12">
        <w:trPr>
          <w:trHeight w:val="391"/>
        </w:trPr>
        <w:tc>
          <w:tcPr>
            <w:tcW w:w="23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A7E12" w:rsidRDefault="002405D0">
            <w:pPr>
              <w:pStyle w:val="A8"/>
              <w:spacing w:line="20" w:lineRule="atLeast"/>
              <w:rPr>
                <w:rFonts w:hint="default"/>
              </w:rPr>
            </w:pPr>
            <w:r>
              <w:rPr>
                <w:rStyle w:val="a9"/>
                <w:rFonts w:ascii="標楷體" w:eastAsia="標楷體" w:hAnsi="標楷體" w:cs="標楷體"/>
                <w:b/>
                <w:bCs/>
                <w:lang w:val="zh-TW" w:eastAsia="zh-TW"/>
              </w:rPr>
              <w:t>早餐：酒店內早餐</w:t>
            </w:r>
          </w:p>
        </w:tc>
        <w:tc>
          <w:tcPr>
            <w:tcW w:w="40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A7E12" w:rsidRDefault="002405D0">
            <w:pPr>
              <w:pStyle w:val="A8"/>
              <w:spacing w:line="20" w:lineRule="atLeast"/>
              <w:rPr>
                <w:rFonts w:hint="default"/>
              </w:rPr>
            </w:pPr>
            <w:r>
              <w:rPr>
                <w:rStyle w:val="a9"/>
                <w:rFonts w:ascii="標楷體" w:eastAsia="標楷體" w:hAnsi="標楷體" w:cs="標楷體"/>
                <w:b/>
                <w:bCs/>
                <w:lang w:val="zh-TW" w:eastAsia="zh-TW"/>
              </w:rPr>
              <w:t>午餐：中式合菜</w:t>
            </w:r>
            <w:r w:rsidRPr="002405D0">
              <w:rPr>
                <w:rStyle w:val="a9"/>
                <w:rFonts w:ascii="標楷體" w:eastAsia="新細明體" w:hAnsi="標楷體" w:cs="標楷體" w:hint="default"/>
                <w:b/>
                <w:bCs/>
                <w:lang w:eastAsia="zh-TW"/>
              </w:rPr>
              <w:t>4</w:t>
            </w:r>
            <w:r>
              <w:rPr>
                <w:rStyle w:val="a9"/>
                <w:rFonts w:ascii="標楷體" w:eastAsia="標楷體" w:hAnsi="標楷體" w:cs="標楷體" w:hint="default"/>
                <w:b/>
                <w:bCs/>
                <w:lang w:eastAsia="zh-TW"/>
              </w:rPr>
              <w:t>0</w:t>
            </w:r>
          </w:p>
        </w:tc>
        <w:tc>
          <w:tcPr>
            <w:tcW w:w="41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A7E12" w:rsidRDefault="002405D0" w:rsidP="00986E28">
            <w:pPr>
              <w:pStyle w:val="A8"/>
              <w:spacing w:line="20" w:lineRule="atLeast"/>
              <w:rPr>
                <w:rFonts w:hint="default"/>
              </w:rPr>
            </w:pPr>
            <w:r>
              <w:rPr>
                <w:rStyle w:val="a9"/>
                <w:rFonts w:ascii="標楷體" w:eastAsia="標楷體" w:hAnsi="標楷體" w:cs="標楷體"/>
                <w:b/>
                <w:bCs/>
                <w:lang w:val="zh-TW" w:eastAsia="zh-TW"/>
              </w:rPr>
              <w:t>晚餐：中式合菜</w:t>
            </w:r>
            <w:r w:rsidR="00986E28">
              <w:rPr>
                <w:rStyle w:val="a9"/>
                <w:rFonts w:ascii="標楷體" w:eastAsia="標楷體" w:hAnsi="標楷體" w:cs="標楷體"/>
                <w:b/>
                <w:bCs/>
                <w:lang w:val="zh-TW" w:eastAsia="zh-TW"/>
              </w:rPr>
              <w:t>5</w:t>
            </w:r>
            <w:r>
              <w:rPr>
                <w:rStyle w:val="a9"/>
                <w:rFonts w:ascii="標楷體" w:eastAsia="標楷體" w:hAnsi="標楷體" w:cs="標楷體" w:hint="default"/>
                <w:b/>
                <w:bCs/>
                <w:lang w:eastAsia="zh-TW"/>
              </w:rPr>
              <w:t>0</w:t>
            </w:r>
          </w:p>
        </w:tc>
      </w:tr>
      <w:tr w:rsidR="00FA7E12">
        <w:trPr>
          <w:trHeight w:val="391"/>
        </w:trPr>
        <w:tc>
          <w:tcPr>
            <w:tcW w:w="10574"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A7E12" w:rsidRDefault="002405D0">
            <w:pPr>
              <w:pStyle w:val="A8"/>
              <w:spacing w:line="20" w:lineRule="atLeast"/>
              <w:rPr>
                <w:rFonts w:hint="default"/>
              </w:rPr>
            </w:pPr>
            <w:r>
              <w:rPr>
                <w:rStyle w:val="a9"/>
                <w:rFonts w:ascii="標楷體" w:eastAsia="標楷體" w:hAnsi="標楷體" w:cs="標楷體"/>
                <w:b/>
                <w:bCs/>
                <w:lang w:val="zh-TW" w:eastAsia="zh-TW"/>
              </w:rPr>
              <w:t>住宿：</w:t>
            </w:r>
            <w:proofErr w:type="gramStart"/>
            <w:r>
              <w:rPr>
                <w:rStyle w:val="Hyperlink0"/>
                <w:sz w:val="21"/>
                <w:szCs w:val="22"/>
              </w:rPr>
              <w:t>準</w:t>
            </w:r>
            <w:proofErr w:type="gramEnd"/>
            <w:r>
              <w:rPr>
                <w:rStyle w:val="Hyperlink0"/>
                <w:sz w:val="21"/>
                <w:szCs w:val="22"/>
              </w:rPr>
              <w:t>★★★★★</w:t>
            </w:r>
            <w:r>
              <w:rPr>
                <w:rStyle w:val="a9"/>
                <w:rFonts w:ascii="標楷體" w:eastAsia="標楷體" w:hAnsi="標楷體" w:cs="標楷體"/>
                <w:b/>
                <w:bCs/>
                <w:sz w:val="21"/>
                <w:szCs w:val="22"/>
                <w:lang w:val="zh-TW" w:eastAsia="zh-TW"/>
              </w:rPr>
              <w:t>常德祥瑞酒店</w:t>
            </w:r>
            <w:r>
              <w:rPr>
                <w:rStyle w:val="a9"/>
                <w:rFonts w:ascii="標楷體" w:eastAsia="標楷體" w:hAnsi="標楷體" w:cs="標楷體" w:hint="default"/>
                <w:b/>
                <w:bCs/>
                <w:lang w:eastAsia="zh-TW"/>
              </w:rPr>
              <w:t xml:space="preserve">  </w:t>
            </w:r>
            <w:r>
              <w:rPr>
                <w:rStyle w:val="a9"/>
                <w:rFonts w:ascii="標楷體" w:eastAsia="標楷體" w:hAnsi="標楷體" w:cs="標楷體"/>
                <w:b/>
                <w:bCs/>
                <w:lang w:val="zh-TW" w:eastAsia="zh-TW"/>
              </w:rPr>
              <w:t>或同級</w:t>
            </w:r>
          </w:p>
        </w:tc>
      </w:tr>
    </w:tbl>
    <w:p w:rsidR="00FA7E12" w:rsidRDefault="00FA7E12">
      <w:pPr>
        <w:pStyle w:val="A8"/>
        <w:rPr>
          <w:rStyle w:val="a9"/>
          <w:rFonts w:ascii="標楷體" w:eastAsia="標楷體" w:hAnsi="標楷體" w:cs="標楷體" w:hint="default"/>
          <w:b/>
          <w:bCs/>
          <w:sz w:val="28"/>
          <w:szCs w:val="28"/>
        </w:rPr>
      </w:pPr>
    </w:p>
    <w:p w:rsidR="00FA7E12" w:rsidRDefault="00FA7E12">
      <w:pPr>
        <w:pStyle w:val="A8"/>
        <w:spacing w:line="20" w:lineRule="atLeast"/>
        <w:rPr>
          <w:rStyle w:val="a9"/>
          <w:rFonts w:ascii="標楷體" w:eastAsia="標楷體" w:hAnsi="標楷體" w:cs="標楷體" w:hint="default"/>
          <w:b/>
          <w:bCs/>
          <w:sz w:val="28"/>
          <w:szCs w:val="28"/>
        </w:rPr>
      </w:pPr>
    </w:p>
    <w:p w:rsidR="00FA7E12" w:rsidRDefault="002405D0">
      <w:pPr>
        <w:pStyle w:val="A8"/>
        <w:spacing w:line="20" w:lineRule="atLeast"/>
        <w:rPr>
          <w:rStyle w:val="a9"/>
          <w:rFonts w:ascii="標楷體" w:eastAsia="標楷體" w:hAnsi="標楷體" w:cs="標楷體" w:hint="default"/>
          <w:b/>
          <w:bCs/>
          <w:sz w:val="28"/>
          <w:szCs w:val="28"/>
          <w:lang w:val="zh-TW" w:eastAsia="zh-TW"/>
        </w:rPr>
      </w:pPr>
      <w:r w:rsidRPr="002405D0">
        <w:rPr>
          <w:rStyle w:val="a9"/>
          <w:rFonts w:ascii="標楷體" w:eastAsia="新細明體" w:hAnsi="標楷體" w:cs="標楷體"/>
          <w:b/>
          <w:bCs/>
          <w:sz w:val="28"/>
          <w:szCs w:val="28"/>
          <w:lang w:eastAsia="zh-TW"/>
        </w:rPr>
        <w:t>第七天</w:t>
      </w:r>
      <w:r>
        <w:rPr>
          <w:rStyle w:val="a9"/>
          <w:rFonts w:ascii="標楷體" w:eastAsia="標楷體" w:hAnsi="標楷體" w:cs="標楷體" w:hint="default"/>
          <w:b/>
          <w:bCs/>
          <w:sz w:val="28"/>
          <w:szCs w:val="28"/>
          <w:lang w:eastAsia="zh-TW"/>
        </w:rPr>
        <w:t xml:space="preserve"> </w:t>
      </w:r>
      <w:r w:rsidRPr="002405D0">
        <w:rPr>
          <w:rStyle w:val="a9"/>
          <w:rFonts w:ascii="標楷體" w:eastAsia="新細明體" w:hAnsi="標楷體" w:cs="標楷體"/>
          <w:b/>
          <w:bCs/>
          <w:sz w:val="28"/>
          <w:szCs w:val="28"/>
          <w:lang w:eastAsia="zh-TW"/>
        </w:rPr>
        <w:t>常德</w:t>
      </w:r>
      <w:r w:rsidRPr="002405D0">
        <w:rPr>
          <w:rStyle w:val="a9"/>
          <w:rFonts w:ascii="標楷體" w:eastAsia="新細明體" w:hAnsi="標楷體" w:cs="標楷體" w:hint="default"/>
          <w:b/>
          <w:bCs/>
          <w:sz w:val="28"/>
          <w:szCs w:val="28"/>
          <w:lang w:eastAsia="zh-TW"/>
        </w:rPr>
        <w:t>/</w:t>
      </w:r>
      <w:r w:rsidRPr="002405D0">
        <w:rPr>
          <w:rStyle w:val="a9"/>
          <w:rFonts w:ascii="標楷體" w:eastAsia="新細明體" w:hAnsi="標楷體" w:cs="標楷體"/>
          <w:b/>
          <w:bCs/>
          <w:sz w:val="28"/>
          <w:szCs w:val="28"/>
          <w:lang w:eastAsia="zh-TW"/>
        </w:rPr>
        <w:t>長沙</w:t>
      </w:r>
      <w:r>
        <w:rPr>
          <w:rStyle w:val="a9"/>
          <w:rFonts w:ascii="標楷體" w:eastAsia="標楷體" w:hAnsi="標楷體" w:cs="標楷體"/>
          <w:b/>
          <w:bCs/>
          <w:sz w:val="28"/>
          <w:szCs w:val="28"/>
          <w:lang w:val="zh-TW" w:eastAsia="zh-TW"/>
        </w:rPr>
        <w:t>【常德桃花源古鎮、大小河街、德國小鎮、常德詩墻、</w:t>
      </w:r>
      <w:r>
        <w:rPr>
          <w:rStyle w:val="a9"/>
          <w:rFonts w:ascii="標楷體" w:eastAsia="標楷體" w:hAnsi="標楷體" w:cs="標楷體" w:hint="default"/>
          <w:b/>
          <w:bCs/>
          <w:sz w:val="28"/>
          <w:szCs w:val="28"/>
          <w:lang w:val="zh-TW"/>
        </w:rPr>
        <w:t>BUS2.5H</w:t>
      </w:r>
      <w:r>
        <w:rPr>
          <w:rStyle w:val="a9"/>
          <w:rFonts w:ascii="標楷體" w:eastAsia="標楷體" w:hAnsi="標楷體" w:cs="標楷體"/>
          <w:b/>
          <w:bCs/>
          <w:sz w:val="28"/>
          <w:szCs w:val="28"/>
          <w:lang w:val="zh-TW" w:eastAsia="zh-TW"/>
        </w:rPr>
        <w:t>赴長沙】</w:t>
      </w:r>
    </w:p>
    <w:p w:rsidR="00FA7E12" w:rsidRDefault="000D4CE0">
      <w:pPr>
        <w:spacing w:line="380" w:lineRule="exact"/>
        <w:rPr>
          <w:rStyle w:val="Hyperlink1"/>
          <w:color w:val="000000"/>
          <w:kern w:val="2"/>
          <w:sz w:val="21"/>
          <w:szCs w:val="22"/>
          <w:u w:color="000000"/>
          <w:lang w:val="en-US" w:eastAsia="zh-CN"/>
        </w:rPr>
      </w:pPr>
      <w:r>
        <w:rPr>
          <w:rStyle w:val="Hyperlink1"/>
          <w:rFonts w:hint="eastAsia"/>
          <w:noProof/>
          <w:color w:val="000000"/>
          <w:kern w:val="2"/>
          <w:sz w:val="21"/>
          <w:szCs w:val="22"/>
          <w:u w:color="000000"/>
          <w:lang w:val="en-US"/>
        </w:rPr>
        <w:drawing>
          <wp:anchor distT="0" distB="0" distL="114300" distR="114300" simplePos="0" relativeHeight="251731968" behindDoc="0" locked="0" layoutInCell="1" allowOverlap="1" wp14:anchorId="47AD0B18" wp14:editId="548F61E6">
            <wp:simplePos x="0" y="0"/>
            <wp:positionH relativeFrom="column">
              <wp:posOffset>60325</wp:posOffset>
            </wp:positionH>
            <wp:positionV relativeFrom="paragraph">
              <wp:posOffset>241300</wp:posOffset>
            </wp:positionV>
            <wp:extent cx="1481455" cy="866775"/>
            <wp:effectExtent l="0" t="0" r="4445" b="9525"/>
            <wp:wrapSquare wrapText="bothSides"/>
            <wp:docPr id="12" name="图片 12" descr="u=3794588373,1172153841&amp;fm=214&amp;g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u=3794588373,1172153841&amp;fm=214&amp;gp=0"/>
                    <pic:cNvPicPr>
                      <a:picLocks noChangeAspect="1"/>
                    </pic:cNvPicPr>
                  </pic:nvPicPr>
                  <pic:blipFill>
                    <a:blip r:embed="rId147"/>
                    <a:stretch>
                      <a:fillRect/>
                    </a:stretch>
                  </pic:blipFill>
                  <pic:spPr>
                    <a:xfrm>
                      <a:off x="0" y="0"/>
                      <a:ext cx="1481455" cy="866775"/>
                    </a:xfrm>
                    <a:prstGeom prst="rect">
                      <a:avLst/>
                    </a:prstGeom>
                  </pic:spPr>
                </pic:pic>
              </a:graphicData>
            </a:graphic>
          </wp:anchor>
        </w:drawing>
      </w:r>
      <w:r w:rsidR="002405D0">
        <w:rPr>
          <w:rStyle w:val="Hyperlink1"/>
          <w:rFonts w:hint="eastAsia"/>
          <w:color w:val="000000"/>
          <w:kern w:val="2"/>
          <w:sz w:val="21"/>
          <w:szCs w:val="22"/>
          <w:u w:color="000000"/>
          <w:lang w:val="en-US"/>
        </w:rPr>
        <w:t>【桃花源古鎮】正位於中國</w:t>
      </w:r>
      <w:proofErr w:type="gramStart"/>
      <w:r w:rsidR="002405D0">
        <w:rPr>
          <w:rStyle w:val="Hyperlink1"/>
          <w:rFonts w:hint="eastAsia"/>
          <w:color w:val="000000"/>
          <w:kern w:val="2"/>
          <w:sz w:val="21"/>
          <w:szCs w:val="22"/>
          <w:u w:color="000000"/>
          <w:lang w:val="en-US"/>
        </w:rPr>
        <w:t>·</w:t>
      </w:r>
      <w:proofErr w:type="gramEnd"/>
      <w:r w:rsidR="002405D0">
        <w:rPr>
          <w:rStyle w:val="Hyperlink1"/>
          <w:rFonts w:hint="eastAsia"/>
          <w:color w:val="000000"/>
          <w:kern w:val="2"/>
          <w:sz w:val="21"/>
          <w:szCs w:val="22"/>
          <w:u w:color="000000"/>
          <w:lang w:val="en-US"/>
        </w:rPr>
        <w:t>常德</w:t>
      </w:r>
      <w:proofErr w:type="gramStart"/>
      <w:r w:rsidR="002405D0">
        <w:rPr>
          <w:rStyle w:val="Hyperlink1"/>
          <w:rFonts w:hint="eastAsia"/>
          <w:color w:val="000000"/>
          <w:kern w:val="2"/>
          <w:sz w:val="21"/>
          <w:szCs w:val="22"/>
          <w:u w:color="000000"/>
          <w:lang w:val="en-US"/>
        </w:rPr>
        <w:t>·</w:t>
      </w:r>
      <w:proofErr w:type="gramEnd"/>
      <w:r w:rsidR="00334F90">
        <w:fldChar w:fldCharType="begin"/>
      </w:r>
      <w:r w:rsidR="00334F90">
        <w:rPr>
          <w:lang w:eastAsia="zh-TW"/>
        </w:rPr>
        <w:instrText xml:space="preserve"> HYPERLINK "http://baike.baidu.com/item/%E6%A1%83%E6%BA%90/70772" \t "http://baike.baidu.com/_blank" </w:instrText>
      </w:r>
      <w:r w:rsidR="00334F90">
        <w:fldChar w:fldCharType="separate"/>
      </w:r>
      <w:r w:rsidR="002405D0">
        <w:rPr>
          <w:rStyle w:val="Hyperlink1"/>
          <w:rFonts w:hint="eastAsia"/>
          <w:color w:val="000000"/>
          <w:kern w:val="2"/>
          <w:sz w:val="21"/>
          <w:szCs w:val="22"/>
          <w:u w:color="000000"/>
          <w:lang w:val="en-US"/>
        </w:rPr>
        <w:t>桃源</w:t>
      </w:r>
      <w:r w:rsidR="00334F90">
        <w:rPr>
          <w:rStyle w:val="Hyperlink1"/>
          <w:color w:val="000000"/>
          <w:kern w:val="2"/>
          <w:sz w:val="21"/>
          <w:szCs w:val="22"/>
          <w:u w:color="000000"/>
          <w:lang w:val="en-US"/>
        </w:rPr>
        <w:fldChar w:fldCharType="end"/>
      </w:r>
      <w:proofErr w:type="gramStart"/>
      <w:r w:rsidR="002405D0">
        <w:rPr>
          <w:rStyle w:val="Hyperlink1"/>
          <w:color w:val="000000"/>
          <w:kern w:val="2"/>
          <w:sz w:val="21"/>
          <w:szCs w:val="22"/>
          <w:u w:color="000000"/>
          <w:lang w:val="en-US"/>
        </w:rPr>
        <w:t>——</w:t>
      </w:r>
      <w:proofErr w:type="gramEnd"/>
      <w:r w:rsidR="002405D0">
        <w:rPr>
          <w:rStyle w:val="Hyperlink1"/>
          <w:rFonts w:hint="eastAsia"/>
          <w:color w:val="000000"/>
          <w:kern w:val="2"/>
          <w:sz w:val="21"/>
          <w:szCs w:val="22"/>
          <w:u w:color="000000"/>
          <w:lang w:val="en-US"/>
        </w:rPr>
        <w:t>歷代官方權威認定的</w:t>
      </w:r>
      <w:r w:rsidR="002405D0">
        <w:rPr>
          <w:rStyle w:val="Hyperlink1"/>
          <w:color w:val="000000"/>
          <w:kern w:val="2"/>
          <w:sz w:val="21"/>
          <w:szCs w:val="22"/>
          <w:u w:color="000000"/>
          <w:lang w:val="en-US"/>
        </w:rPr>
        <w:t>“</w:t>
      </w:r>
      <w:hyperlink r:id="rId148" w:tgtFrame="http://baike.baidu.com/_blank" w:history="1">
        <w:r w:rsidR="002405D0">
          <w:rPr>
            <w:rStyle w:val="Hyperlink1"/>
            <w:rFonts w:hint="eastAsia"/>
            <w:color w:val="000000"/>
            <w:kern w:val="2"/>
            <w:sz w:val="21"/>
            <w:szCs w:val="22"/>
            <w:u w:color="000000"/>
            <w:lang w:val="en-US"/>
          </w:rPr>
          <w:t>桃花源</w:t>
        </w:r>
      </w:hyperlink>
      <w:r w:rsidR="002405D0">
        <w:rPr>
          <w:rStyle w:val="Hyperlink1"/>
          <w:color w:val="000000"/>
          <w:kern w:val="2"/>
          <w:sz w:val="21"/>
          <w:szCs w:val="22"/>
          <w:u w:color="000000"/>
          <w:lang w:val="en-US"/>
        </w:rPr>
        <w:t>”</w:t>
      </w:r>
      <w:r w:rsidR="002405D0">
        <w:rPr>
          <w:rStyle w:val="Hyperlink1"/>
          <w:rFonts w:hint="eastAsia"/>
          <w:color w:val="000000"/>
          <w:kern w:val="2"/>
          <w:sz w:val="21"/>
          <w:szCs w:val="22"/>
          <w:u w:color="000000"/>
          <w:lang w:val="en-US"/>
        </w:rPr>
        <w:t>福祉之地，國家</w:t>
      </w:r>
      <w:r w:rsidR="002405D0">
        <w:rPr>
          <w:rStyle w:val="Hyperlink1"/>
          <w:color w:val="000000"/>
          <w:kern w:val="2"/>
          <w:sz w:val="21"/>
          <w:szCs w:val="22"/>
          <w:u w:color="000000"/>
          <w:lang w:val="en-US"/>
        </w:rPr>
        <w:t>AAAA</w:t>
      </w:r>
      <w:r w:rsidR="002405D0">
        <w:rPr>
          <w:rStyle w:val="Hyperlink1"/>
          <w:rFonts w:hint="eastAsia"/>
          <w:color w:val="000000"/>
          <w:kern w:val="2"/>
          <w:sz w:val="21"/>
          <w:szCs w:val="22"/>
          <w:u w:color="000000"/>
          <w:lang w:val="en-US"/>
        </w:rPr>
        <w:t>級旅遊區</w:t>
      </w:r>
      <w:proofErr w:type="gramStart"/>
      <w:r w:rsidR="002405D0">
        <w:rPr>
          <w:rStyle w:val="Hyperlink1"/>
          <w:color w:val="000000"/>
          <w:kern w:val="2"/>
          <w:sz w:val="21"/>
          <w:szCs w:val="22"/>
          <w:u w:color="000000"/>
          <w:lang w:val="en-US"/>
        </w:rPr>
        <w:t>——</w:t>
      </w:r>
      <w:proofErr w:type="gramEnd"/>
      <w:r w:rsidR="002405D0">
        <w:rPr>
          <w:rStyle w:val="Hyperlink1"/>
          <w:rFonts w:hint="eastAsia"/>
          <w:color w:val="000000"/>
          <w:kern w:val="2"/>
          <w:sz w:val="21"/>
          <w:szCs w:val="22"/>
          <w:u w:color="000000"/>
          <w:lang w:val="en-US"/>
        </w:rPr>
        <w:t>桃花源景區旁，吞沅江水色、納瀟湘靈秀、攬武陵風光</w:t>
      </w:r>
      <w:r w:rsidR="002405D0">
        <w:rPr>
          <w:rStyle w:val="Hyperlink1"/>
          <w:color w:val="000000"/>
          <w:kern w:val="2"/>
          <w:sz w:val="21"/>
          <w:szCs w:val="22"/>
          <w:u w:color="000000"/>
          <w:lang w:val="en-US"/>
        </w:rPr>
        <w:t>…</w:t>
      </w:r>
      <w:proofErr w:type="gramStart"/>
      <w:r w:rsidR="002405D0">
        <w:rPr>
          <w:rStyle w:val="Hyperlink1"/>
          <w:color w:val="000000"/>
          <w:kern w:val="2"/>
          <w:sz w:val="21"/>
          <w:szCs w:val="22"/>
          <w:u w:color="000000"/>
          <w:lang w:val="en-US"/>
        </w:rPr>
        <w:t>…</w:t>
      </w:r>
      <w:proofErr w:type="gramEnd"/>
      <w:r w:rsidR="002405D0">
        <w:rPr>
          <w:rStyle w:val="Hyperlink1"/>
          <w:rFonts w:hint="eastAsia"/>
          <w:color w:val="000000"/>
          <w:kern w:val="2"/>
          <w:sz w:val="21"/>
          <w:szCs w:val="22"/>
          <w:u w:color="000000"/>
          <w:lang w:val="en-US"/>
        </w:rPr>
        <w:t>桃花源古鎮薈萃武陵得天獨厚的自然景觀資源，齊聚</w:t>
      </w:r>
      <w:r w:rsidR="002405D0">
        <w:rPr>
          <w:rStyle w:val="Hyperlink1"/>
          <w:color w:val="000000"/>
          <w:kern w:val="2"/>
          <w:sz w:val="21"/>
          <w:szCs w:val="22"/>
          <w:u w:color="000000"/>
          <w:lang w:val="en-US"/>
        </w:rPr>
        <w:t>“</w:t>
      </w:r>
      <w:r w:rsidR="002405D0">
        <w:rPr>
          <w:rStyle w:val="Hyperlink1"/>
          <w:rFonts w:hint="eastAsia"/>
          <w:color w:val="000000"/>
          <w:kern w:val="2"/>
          <w:sz w:val="21"/>
          <w:szCs w:val="22"/>
          <w:u w:color="000000"/>
          <w:lang w:val="en-US"/>
        </w:rPr>
        <w:t>吃、住、</w:t>
      </w:r>
      <w:r w:rsidR="00334F90">
        <w:fldChar w:fldCharType="begin"/>
      </w:r>
      <w:r w:rsidR="00334F90">
        <w:rPr>
          <w:lang w:eastAsia="zh-TW"/>
        </w:rPr>
        <w:instrText xml:space="preserve"> HYPERLINK "http://baike.baidu.com/item/%E8%A1%8C" \t "http://baike.baidu.com/_blank" </w:instrText>
      </w:r>
      <w:r w:rsidR="00334F90">
        <w:fldChar w:fldCharType="separate"/>
      </w:r>
      <w:r w:rsidR="002405D0">
        <w:rPr>
          <w:rStyle w:val="Hyperlink1"/>
          <w:rFonts w:hint="eastAsia"/>
          <w:color w:val="000000"/>
          <w:kern w:val="2"/>
          <w:sz w:val="21"/>
          <w:szCs w:val="22"/>
          <w:u w:color="000000"/>
          <w:lang w:val="en-US"/>
        </w:rPr>
        <w:t>行</w:t>
      </w:r>
      <w:r w:rsidR="00334F90">
        <w:rPr>
          <w:rStyle w:val="Hyperlink1"/>
          <w:color w:val="000000"/>
          <w:kern w:val="2"/>
          <w:sz w:val="21"/>
          <w:szCs w:val="22"/>
          <w:u w:color="000000"/>
          <w:lang w:val="en-US"/>
        </w:rPr>
        <w:fldChar w:fldCharType="end"/>
      </w:r>
      <w:r w:rsidR="002405D0">
        <w:rPr>
          <w:rStyle w:val="Hyperlink1"/>
          <w:rFonts w:hint="eastAsia"/>
          <w:color w:val="000000"/>
          <w:kern w:val="2"/>
          <w:sz w:val="21"/>
          <w:szCs w:val="22"/>
          <w:u w:color="000000"/>
          <w:lang w:val="en-US"/>
        </w:rPr>
        <w:t>、娛、購、遊</w:t>
      </w:r>
      <w:r w:rsidR="002405D0">
        <w:rPr>
          <w:rStyle w:val="Hyperlink1"/>
          <w:color w:val="000000"/>
          <w:kern w:val="2"/>
          <w:sz w:val="21"/>
          <w:szCs w:val="22"/>
          <w:u w:color="000000"/>
          <w:lang w:val="en-US"/>
        </w:rPr>
        <w:t>”</w:t>
      </w:r>
      <w:r w:rsidR="002405D0">
        <w:rPr>
          <w:rStyle w:val="Hyperlink1"/>
          <w:rFonts w:hint="eastAsia"/>
          <w:color w:val="000000"/>
          <w:kern w:val="2"/>
          <w:sz w:val="21"/>
          <w:szCs w:val="22"/>
          <w:u w:color="000000"/>
          <w:lang w:val="en-US"/>
        </w:rPr>
        <w:t>六大要素，獨有藏</w:t>
      </w:r>
      <w:proofErr w:type="gramStart"/>
      <w:r w:rsidR="002405D0">
        <w:rPr>
          <w:rStyle w:val="Hyperlink1"/>
          <w:rFonts w:hint="eastAsia"/>
          <w:color w:val="000000"/>
          <w:kern w:val="2"/>
          <w:sz w:val="21"/>
          <w:szCs w:val="22"/>
          <w:u w:color="000000"/>
          <w:lang w:val="en-US"/>
        </w:rPr>
        <w:t>風納氣</w:t>
      </w:r>
      <w:proofErr w:type="gramEnd"/>
      <w:r w:rsidR="002405D0">
        <w:rPr>
          <w:rStyle w:val="Hyperlink1"/>
          <w:rFonts w:hint="eastAsia"/>
          <w:color w:val="000000"/>
          <w:kern w:val="2"/>
          <w:sz w:val="21"/>
          <w:szCs w:val="22"/>
          <w:u w:color="000000"/>
          <w:lang w:val="en-US"/>
        </w:rPr>
        <w:t>的隱</w:t>
      </w:r>
      <w:proofErr w:type="gramStart"/>
      <w:r w:rsidR="002405D0">
        <w:rPr>
          <w:rStyle w:val="Hyperlink1"/>
          <w:rFonts w:hint="eastAsia"/>
          <w:color w:val="000000"/>
          <w:kern w:val="2"/>
          <w:sz w:val="21"/>
          <w:szCs w:val="22"/>
          <w:u w:color="000000"/>
          <w:lang w:val="en-US"/>
        </w:rPr>
        <w:t>世</w:t>
      </w:r>
      <w:proofErr w:type="gramEnd"/>
      <w:r w:rsidR="002405D0">
        <w:rPr>
          <w:rStyle w:val="Hyperlink1"/>
          <w:rFonts w:hint="eastAsia"/>
          <w:color w:val="000000"/>
          <w:kern w:val="2"/>
          <w:sz w:val="21"/>
          <w:szCs w:val="22"/>
          <w:u w:color="000000"/>
          <w:lang w:val="en-US"/>
        </w:rPr>
        <w:t>格局，將</w:t>
      </w:r>
      <w:proofErr w:type="gramStart"/>
      <w:r w:rsidR="002405D0">
        <w:rPr>
          <w:rStyle w:val="Hyperlink1"/>
          <w:rFonts w:hint="eastAsia"/>
          <w:color w:val="000000"/>
          <w:kern w:val="2"/>
          <w:sz w:val="21"/>
          <w:szCs w:val="22"/>
          <w:u w:color="000000"/>
          <w:lang w:val="en-US"/>
        </w:rPr>
        <w:t>成為湖湘首屈一指</w:t>
      </w:r>
      <w:proofErr w:type="gramEnd"/>
      <w:r w:rsidR="002405D0">
        <w:rPr>
          <w:rStyle w:val="Hyperlink1"/>
          <w:rFonts w:hint="eastAsia"/>
          <w:color w:val="000000"/>
          <w:kern w:val="2"/>
          <w:sz w:val="21"/>
          <w:szCs w:val="22"/>
          <w:u w:color="000000"/>
          <w:lang w:val="en-US"/>
        </w:rPr>
        <w:t>的國際旅遊、休閒養生、自然與人文和諧共存的</w:t>
      </w:r>
      <w:r w:rsidR="00334F90">
        <w:fldChar w:fldCharType="begin"/>
      </w:r>
      <w:r w:rsidR="00334F90">
        <w:rPr>
          <w:lang w:eastAsia="zh-TW"/>
        </w:rPr>
        <w:instrText xml:space="preserve"> HYPERLINK "http://baike.baidu.com/item/%E5%9B%BD%E9%99%85%E6%97%85%E6%B8%B8" \t "http://baike.baidu.com/_blank" </w:instrText>
      </w:r>
      <w:r w:rsidR="00334F90">
        <w:fldChar w:fldCharType="separate"/>
      </w:r>
      <w:r w:rsidR="002405D0">
        <w:rPr>
          <w:rStyle w:val="Hyperlink1"/>
          <w:rFonts w:hint="eastAsia"/>
          <w:color w:val="000000"/>
          <w:kern w:val="2"/>
          <w:sz w:val="21"/>
          <w:szCs w:val="22"/>
          <w:u w:color="000000"/>
          <w:lang w:val="en-US"/>
        </w:rPr>
        <w:t>國際旅遊</w:t>
      </w:r>
      <w:r w:rsidR="00334F90">
        <w:rPr>
          <w:rStyle w:val="Hyperlink1"/>
          <w:color w:val="000000"/>
          <w:kern w:val="2"/>
          <w:sz w:val="21"/>
          <w:szCs w:val="22"/>
          <w:u w:color="000000"/>
          <w:lang w:val="en-US"/>
        </w:rPr>
        <w:fldChar w:fldCharType="end"/>
      </w:r>
      <w:r w:rsidR="002405D0">
        <w:rPr>
          <w:rStyle w:val="Hyperlink1"/>
          <w:rFonts w:hint="eastAsia"/>
          <w:color w:val="000000"/>
          <w:kern w:val="2"/>
          <w:sz w:val="21"/>
          <w:szCs w:val="22"/>
          <w:u w:color="000000"/>
          <w:lang w:val="en-US"/>
        </w:rPr>
        <w:t>休閒度假勝地！</w:t>
      </w:r>
    </w:p>
    <w:p w:rsidR="00FA7E12" w:rsidRDefault="00FA7E12">
      <w:pPr>
        <w:spacing w:line="320" w:lineRule="exact"/>
        <w:rPr>
          <w:rStyle w:val="Hyperlink1"/>
          <w:color w:val="000000"/>
          <w:kern w:val="2"/>
          <w:sz w:val="21"/>
          <w:szCs w:val="22"/>
          <w:u w:color="000000"/>
          <w:lang w:val="en-US" w:eastAsia="zh-CN"/>
        </w:rPr>
      </w:pPr>
    </w:p>
    <w:p w:rsidR="00FA7E12" w:rsidRDefault="002405D0">
      <w:pPr>
        <w:spacing w:line="320" w:lineRule="exact"/>
        <w:rPr>
          <w:rStyle w:val="Hyperlink1"/>
          <w:color w:val="000000"/>
          <w:kern w:val="2"/>
          <w:sz w:val="21"/>
          <w:szCs w:val="22"/>
          <w:u w:color="000000"/>
          <w:lang w:val="en-US" w:eastAsia="zh-CN"/>
        </w:rPr>
      </w:pPr>
      <w:r>
        <w:rPr>
          <w:rStyle w:val="Hyperlink1"/>
          <w:rFonts w:hint="eastAsia"/>
          <w:color w:val="000000"/>
          <w:kern w:val="2"/>
          <w:sz w:val="21"/>
          <w:szCs w:val="22"/>
          <w:u w:color="000000"/>
          <w:lang w:val="en-US"/>
        </w:rPr>
        <w:t>【詩牆】常德素稱文物之鄉，近年來，國家投資一億零八百萬元以</w:t>
      </w:r>
      <w:r>
        <w:rPr>
          <w:rStyle w:val="Hyperlink1"/>
          <w:color w:val="000000"/>
          <w:kern w:val="2"/>
          <w:sz w:val="21"/>
          <w:szCs w:val="22"/>
          <w:u w:color="000000"/>
          <w:lang w:val="en-US"/>
        </w:rPr>
        <w:t>2.92</w:t>
      </w:r>
      <w:r>
        <w:rPr>
          <w:rStyle w:val="Hyperlink1"/>
          <w:rFonts w:hint="eastAsia"/>
          <w:color w:val="000000"/>
          <w:kern w:val="2"/>
          <w:sz w:val="21"/>
          <w:szCs w:val="22"/>
          <w:u w:color="000000"/>
          <w:lang w:val="en-US"/>
        </w:rPr>
        <w:t>公里長的防洪牆爲載體，修建一座旨在弘揚中華傳統文化，加強愛國主義教育的，命名爲“國常德詩牆”。</w:t>
      </w:r>
      <w:proofErr w:type="gramStart"/>
      <w:r>
        <w:rPr>
          <w:rStyle w:val="Hyperlink1"/>
          <w:rFonts w:hint="eastAsia"/>
          <w:color w:val="000000"/>
          <w:kern w:val="2"/>
          <w:sz w:val="21"/>
          <w:szCs w:val="22"/>
          <w:u w:color="000000"/>
          <w:lang w:val="en-US"/>
        </w:rPr>
        <w:t>詩牆薈萃</w:t>
      </w:r>
      <w:proofErr w:type="gramEnd"/>
      <w:r>
        <w:rPr>
          <w:rStyle w:val="Hyperlink1"/>
          <w:rFonts w:hint="eastAsia"/>
          <w:color w:val="000000"/>
          <w:kern w:val="2"/>
          <w:sz w:val="21"/>
          <w:szCs w:val="22"/>
          <w:u w:color="000000"/>
          <w:lang w:val="en-US"/>
        </w:rPr>
        <w:t>了中國當代名家詩詞、書法、美術精品鐫刻於一牆，被稱爲世界最長的詩書、畫、刻藝術牆，獲“金氏世界紀錄最長的詩書畫刻藝術牆”。</w:t>
      </w:r>
    </w:p>
    <w:p w:rsidR="00FA7E12" w:rsidRDefault="00FA7E12">
      <w:pPr>
        <w:pStyle w:val="A8"/>
        <w:spacing w:line="20" w:lineRule="atLeast"/>
        <w:rPr>
          <w:rStyle w:val="Hyperlink1"/>
          <w:rFonts w:hint="default"/>
          <w:sz w:val="21"/>
          <w:szCs w:val="22"/>
          <w:lang w:val="en-US" w:eastAsia="zh-CN"/>
        </w:rPr>
      </w:pPr>
    </w:p>
    <w:p w:rsidR="00FA7E12" w:rsidRDefault="000D4CE0">
      <w:pPr>
        <w:pStyle w:val="A8"/>
        <w:spacing w:line="20" w:lineRule="atLeast"/>
        <w:rPr>
          <w:rStyle w:val="Hyperlink1"/>
          <w:rFonts w:hint="default"/>
          <w:sz w:val="21"/>
          <w:szCs w:val="22"/>
          <w:lang w:val="en-US" w:eastAsia="zh-CN"/>
        </w:rPr>
      </w:pPr>
      <w:r>
        <w:rPr>
          <w:rFonts w:ascii="微軟正黑體" w:eastAsia="微軟正黑體" w:hAnsi="微軟正黑體"/>
          <w:noProof/>
          <w:sz w:val="25"/>
          <w:szCs w:val="25"/>
          <w:lang w:eastAsia="zh-TW"/>
        </w:rPr>
        <w:drawing>
          <wp:anchor distT="0" distB="0" distL="114300" distR="114300" simplePos="0" relativeHeight="251729920" behindDoc="0" locked="0" layoutInCell="1" allowOverlap="1" wp14:anchorId="7DE013A6" wp14:editId="185EB108">
            <wp:simplePos x="0" y="0"/>
            <wp:positionH relativeFrom="column">
              <wp:posOffset>61595</wp:posOffset>
            </wp:positionH>
            <wp:positionV relativeFrom="paragraph">
              <wp:posOffset>284480</wp:posOffset>
            </wp:positionV>
            <wp:extent cx="1549400" cy="1024890"/>
            <wp:effectExtent l="0" t="0" r="12700" b="3810"/>
            <wp:wrapSquare wrapText="bothSides"/>
            <wp:docPr id="10" name="图片 2" descr="tim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descr="timg (1)"/>
                    <pic:cNvPicPr>
                      <a:picLocks noChangeAspect="1"/>
                    </pic:cNvPicPr>
                  </pic:nvPicPr>
                  <pic:blipFill>
                    <a:blip r:embed="rId149"/>
                    <a:stretch>
                      <a:fillRect/>
                    </a:stretch>
                  </pic:blipFill>
                  <pic:spPr>
                    <a:xfrm>
                      <a:off x="0" y="0"/>
                      <a:ext cx="1549400" cy="1024890"/>
                    </a:xfrm>
                    <a:prstGeom prst="rect">
                      <a:avLst/>
                    </a:prstGeom>
                    <a:noFill/>
                    <a:ln w="9525">
                      <a:noFill/>
                    </a:ln>
                  </pic:spPr>
                </pic:pic>
              </a:graphicData>
            </a:graphic>
          </wp:anchor>
        </w:drawing>
      </w:r>
      <w:r w:rsidR="002405D0">
        <w:rPr>
          <w:rStyle w:val="Hyperlink1"/>
          <w:sz w:val="21"/>
          <w:szCs w:val="22"/>
          <w:lang w:val="en-US"/>
        </w:rPr>
        <w:t>【常德大小河街】是武陵人留住鄉愁、延續鄉愁的地方，也是異鄉人感受鄉愁、牽動鄉愁的地方。</w:t>
      </w:r>
      <w:proofErr w:type="gramStart"/>
      <w:r w:rsidR="002405D0">
        <w:rPr>
          <w:rStyle w:val="Hyperlink1"/>
          <w:sz w:val="21"/>
          <w:szCs w:val="22"/>
          <w:lang w:val="en-US"/>
        </w:rPr>
        <w:t>常德河街</w:t>
      </w:r>
      <w:proofErr w:type="gramEnd"/>
      <w:r w:rsidR="002405D0">
        <w:rPr>
          <w:rStyle w:val="Hyperlink1"/>
          <w:sz w:val="21"/>
          <w:szCs w:val="22"/>
          <w:lang w:val="en-US"/>
        </w:rPr>
        <w:t>原來是</w:t>
      </w:r>
      <w:proofErr w:type="gramStart"/>
      <w:r w:rsidR="002405D0">
        <w:rPr>
          <w:rStyle w:val="Hyperlink1"/>
          <w:sz w:val="21"/>
          <w:szCs w:val="22"/>
          <w:lang w:val="en-US"/>
        </w:rPr>
        <w:t>指老常德城</w:t>
      </w:r>
      <w:proofErr w:type="gramEnd"/>
      <w:r w:rsidR="002405D0">
        <w:rPr>
          <w:rStyle w:val="Hyperlink1"/>
          <w:sz w:val="21"/>
          <w:szCs w:val="22"/>
          <w:lang w:val="en-US"/>
        </w:rPr>
        <w:t>臨近沅江岸邊的幾條舊</w:t>
      </w:r>
      <w:proofErr w:type="gramStart"/>
      <w:r w:rsidR="002405D0">
        <w:rPr>
          <w:rStyle w:val="Hyperlink1"/>
          <w:sz w:val="21"/>
          <w:szCs w:val="22"/>
          <w:lang w:val="en-US"/>
        </w:rPr>
        <w:t>名麻陽</w:t>
      </w:r>
      <w:proofErr w:type="gramEnd"/>
      <w:r w:rsidR="002405D0">
        <w:rPr>
          <w:rStyle w:val="Hyperlink1"/>
          <w:sz w:val="21"/>
          <w:szCs w:val="22"/>
          <w:lang w:val="en-US"/>
        </w:rPr>
        <w:t>街、大河街、小河街的老街。</w:t>
      </w:r>
      <w:proofErr w:type="gramStart"/>
      <w:r w:rsidR="002405D0">
        <w:rPr>
          <w:rStyle w:val="Hyperlink1"/>
          <w:sz w:val="21"/>
          <w:szCs w:val="22"/>
          <w:lang w:val="en-US"/>
        </w:rPr>
        <w:t>是老常德</w:t>
      </w:r>
      <w:proofErr w:type="gramEnd"/>
      <w:r w:rsidR="002405D0">
        <w:rPr>
          <w:rStyle w:val="Hyperlink1"/>
          <w:sz w:val="21"/>
          <w:szCs w:val="22"/>
          <w:lang w:val="en-US"/>
        </w:rPr>
        <w:t>靠近河運碼頭的最重要的商業區域。為</w:t>
      </w:r>
      <w:proofErr w:type="gramStart"/>
      <w:r w:rsidR="002405D0">
        <w:rPr>
          <w:rStyle w:val="Hyperlink1"/>
          <w:sz w:val="21"/>
          <w:szCs w:val="22"/>
          <w:lang w:val="en-US"/>
        </w:rPr>
        <w:t>還原老常德</w:t>
      </w:r>
      <w:proofErr w:type="gramEnd"/>
      <w:r w:rsidR="002405D0">
        <w:rPr>
          <w:rStyle w:val="Hyperlink1"/>
          <w:sz w:val="21"/>
          <w:szCs w:val="22"/>
          <w:lang w:val="en-US"/>
        </w:rPr>
        <w:t>景象，讓遊客體驗到清末民初的市井風情，將這個項目命名為</w:t>
      </w:r>
      <w:proofErr w:type="gramStart"/>
      <w:r w:rsidR="002405D0">
        <w:rPr>
          <w:rStyle w:val="Hyperlink1"/>
          <w:sz w:val="21"/>
          <w:szCs w:val="22"/>
          <w:lang w:val="en-US"/>
        </w:rPr>
        <w:t>常德河街</w:t>
      </w:r>
      <w:proofErr w:type="gramEnd"/>
      <w:r w:rsidR="002405D0">
        <w:rPr>
          <w:rStyle w:val="Hyperlink1"/>
          <w:sz w:val="21"/>
          <w:szCs w:val="22"/>
          <w:lang w:val="en-US"/>
        </w:rPr>
        <w:t>。</w:t>
      </w:r>
      <w:proofErr w:type="gramStart"/>
      <w:r w:rsidR="002405D0">
        <w:rPr>
          <w:rStyle w:val="Hyperlink1"/>
          <w:sz w:val="21"/>
          <w:szCs w:val="22"/>
          <w:lang w:val="en-US"/>
        </w:rPr>
        <w:t>常德河街</w:t>
      </w:r>
      <w:proofErr w:type="gramEnd"/>
      <w:r w:rsidR="002405D0">
        <w:rPr>
          <w:rStyle w:val="Hyperlink1"/>
          <w:sz w:val="21"/>
          <w:szCs w:val="22"/>
          <w:lang w:val="en-US"/>
        </w:rPr>
        <w:t>位於</w:t>
      </w:r>
      <w:proofErr w:type="gramStart"/>
      <w:r w:rsidR="002405D0">
        <w:rPr>
          <w:rStyle w:val="Hyperlink1"/>
          <w:sz w:val="21"/>
          <w:szCs w:val="22"/>
          <w:lang w:val="en-US"/>
        </w:rPr>
        <w:t>穿紫河</w:t>
      </w:r>
      <w:proofErr w:type="gramEnd"/>
      <w:r w:rsidR="002405D0">
        <w:rPr>
          <w:rStyle w:val="Hyperlink1"/>
          <w:sz w:val="21"/>
          <w:szCs w:val="22"/>
          <w:lang w:val="en-US"/>
        </w:rPr>
        <w:t>東段，東起常德大道，西</w:t>
      </w:r>
      <w:proofErr w:type="gramStart"/>
      <w:r w:rsidR="002405D0">
        <w:rPr>
          <w:rStyle w:val="Hyperlink1"/>
          <w:sz w:val="21"/>
          <w:szCs w:val="22"/>
          <w:lang w:val="en-US"/>
        </w:rPr>
        <w:t>至紫緣路</w:t>
      </w:r>
      <w:proofErr w:type="gramEnd"/>
      <w:r w:rsidR="002405D0">
        <w:rPr>
          <w:rStyle w:val="Hyperlink1"/>
          <w:sz w:val="21"/>
          <w:szCs w:val="22"/>
          <w:lang w:val="en-US"/>
        </w:rPr>
        <w:t>，南鄰姻緣河，</w:t>
      </w:r>
      <w:proofErr w:type="gramStart"/>
      <w:r w:rsidR="002405D0">
        <w:rPr>
          <w:rStyle w:val="Hyperlink1"/>
          <w:sz w:val="21"/>
          <w:szCs w:val="22"/>
          <w:lang w:val="en-US"/>
        </w:rPr>
        <w:t>北連河</w:t>
      </w:r>
      <w:proofErr w:type="gramEnd"/>
      <w:r w:rsidR="002405D0">
        <w:rPr>
          <w:rStyle w:val="Hyperlink1"/>
          <w:sz w:val="21"/>
          <w:szCs w:val="22"/>
          <w:lang w:val="en-US"/>
        </w:rPr>
        <w:t>街路。總用地面積約</w:t>
      </w:r>
      <w:r w:rsidR="002405D0">
        <w:rPr>
          <w:rStyle w:val="Hyperlink1"/>
          <w:rFonts w:hint="default"/>
          <w:sz w:val="21"/>
          <w:szCs w:val="22"/>
          <w:lang w:val="en-US"/>
        </w:rPr>
        <w:t>13.28</w:t>
      </w:r>
      <w:r w:rsidR="002405D0">
        <w:rPr>
          <w:rStyle w:val="Hyperlink1"/>
          <w:sz w:val="21"/>
          <w:szCs w:val="22"/>
          <w:lang w:val="en-US"/>
        </w:rPr>
        <w:t>萬平方米，總建築面積約</w:t>
      </w:r>
      <w:r w:rsidR="002405D0">
        <w:rPr>
          <w:rStyle w:val="Hyperlink1"/>
          <w:rFonts w:hint="default"/>
          <w:sz w:val="21"/>
          <w:szCs w:val="22"/>
          <w:lang w:val="en-US"/>
        </w:rPr>
        <w:t>7.78</w:t>
      </w:r>
      <w:r w:rsidR="002405D0">
        <w:rPr>
          <w:rStyle w:val="Hyperlink1"/>
          <w:sz w:val="21"/>
          <w:szCs w:val="22"/>
          <w:lang w:val="en-US"/>
        </w:rPr>
        <w:t>萬平方</w:t>
      </w:r>
      <w:r w:rsidR="002405D0">
        <w:rPr>
          <w:rStyle w:val="Hyperlink1"/>
          <w:sz w:val="21"/>
          <w:szCs w:val="22"/>
          <w:lang w:val="en-US"/>
        </w:rPr>
        <w:lastRenderedPageBreak/>
        <w:t>米，街區總長度約</w:t>
      </w:r>
      <w:r w:rsidR="002405D0">
        <w:rPr>
          <w:rStyle w:val="Hyperlink1"/>
          <w:rFonts w:hint="default"/>
          <w:sz w:val="21"/>
          <w:szCs w:val="22"/>
          <w:lang w:val="en-US"/>
        </w:rPr>
        <w:t>1500</w:t>
      </w:r>
      <w:r w:rsidR="002405D0">
        <w:rPr>
          <w:rStyle w:val="Hyperlink1"/>
          <w:sz w:val="21"/>
          <w:szCs w:val="22"/>
          <w:lang w:val="en-US"/>
        </w:rPr>
        <w:t>米，單體建築</w:t>
      </w:r>
      <w:r w:rsidR="002405D0">
        <w:rPr>
          <w:rStyle w:val="Hyperlink1"/>
          <w:rFonts w:hint="default"/>
          <w:sz w:val="21"/>
          <w:szCs w:val="22"/>
          <w:lang w:val="en-US"/>
        </w:rPr>
        <w:t>211</w:t>
      </w:r>
      <w:r w:rsidR="002405D0">
        <w:rPr>
          <w:rStyle w:val="Hyperlink1"/>
          <w:sz w:val="21"/>
          <w:szCs w:val="22"/>
          <w:lang w:val="en-US"/>
        </w:rPr>
        <w:t>棟，</w:t>
      </w:r>
      <w:proofErr w:type="gramStart"/>
      <w:r w:rsidR="002405D0">
        <w:rPr>
          <w:rStyle w:val="Hyperlink1"/>
          <w:sz w:val="21"/>
          <w:szCs w:val="22"/>
          <w:lang w:val="en-US"/>
        </w:rPr>
        <w:t>商鋪</w:t>
      </w:r>
      <w:r w:rsidR="002405D0">
        <w:rPr>
          <w:rStyle w:val="Hyperlink1"/>
          <w:rFonts w:hint="default"/>
          <w:sz w:val="21"/>
          <w:szCs w:val="22"/>
          <w:lang w:val="en-US"/>
        </w:rPr>
        <w:t>368</w:t>
      </w:r>
      <w:r w:rsidR="002405D0">
        <w:rPr>
          <w:rStyle w:val="Hyperlink1"/>
          <w:sz w:val="21"/>
          <w:szCs w:val="22"/>
          <w:lang w:val="en-US"/>
        </w:rPr>
        <w:t>間</w:t>
      </w:r>
      <w:proofErr w:type="gramEnd"/>
      <w:r w:rsidR="002405D0">
        <w:rPr>
          <w:rStyle w:val="Hyperlink1"/>
          <w:sz w:val="21"/>
          <w:szCs w:val="22"/>
          <w:lang w:val="en-US"/>
        </w:rPr>
        <w:t>。這裡是依據歷史故事、文化、雕塑和建築，以餐飲、文化、民俗休閒、住宿等為主，打造的集旅遊、商業、文化、歷史</w:t>
      </w:r>
      <w:proofErr w:type="gramStart"/>
      <w:r w:rsidR="002405D0">
        <w:rPr>
          <w:rStyle w:val="Hyperlink1"/>
          <w:sz w:val="21"/>
          <w:szCs w:val="22"/>
          <w:lang w:val="en-US"/>
        </w:rPr>
        <w:t>于</w:t>
      </w:r>
      <w:proofErr w:type="gramEnd"/>
      <w:r w:rsidR="002405D0">
        <w:rPr>
          <w:rStyle w:val="Hyperlink1"/>
          <w:sz w:val="21"/>
          <w:szCs w:val="22"/>
          <w:lang w:val="en-US"/>
        </w:rPr>
        <w:t>一身的常德記憶古街。常德河街，是劉禹錫、楊嗣昌、沈從文、黃永玉等文化</w:t>
      </w:r>
      <w:proofErr w:type="gramStart"/>
      <w:r w:rsidR="002405D0">
        <w:rPr>
          <w:rStyle w:val="Hyperlink1"/>
          <w:sz w:val="21"/>
          <w:szCs w:val="22"/>
          <w:lang w:val="en-US"/>
        </w:rPr>
        <w:t>名人濃墨描繪</w:t>
      </w:r>
      <w:proofErr w:type="gramEnd"/>
      <w:r w:rsidR="002405D0">
        <w:rPr>
          <w:rStyle w:val="Hyperlink1"/>
          <w:sz w:val="21"/>
          <w:szCs w:val="22"/>
          <w:lang w:val="en-US"/>
        </w:rPr>
        <w:t>的繁榮興盛的大碼頭，是烙印在常德的</w:t>
      </w:r>
      <w:r w:rsidR="002405D0">
        <w:rPr>
          <w:rStyle w:val="Hyperlink1"/>
          <w:rFonts w:hint="default"/>
          <w:sz w:val="21"/>
          <w:szCs w:val="22"/>
          <w:lang w:val="en-US"/>
        </w:rPr>
        <w:t>“</w:t>
      </w:r>
      <w:r w:rsidR="002405D0">
        <w:rPr>
          <w:rStyle w:val="Hyperlink1"/>
          <w:sz w:val="21"/>
          <w:szCs w:val="22"/>
          <w:lang w:val="en-US"/>
        </w:rPr>
        <w:t>清明上河圖</w:t>
      </w:r>
      <w:r w:rsidR="002405D0">
        <w:rPr>
          <w:rStyle w:val="Hyperlink1"/>
          <w:rFonts w:hint="default"/>
          <w:sz w:val="21"/>
          <w:szCs w:val="22"/>
          <w:lang w:val="en-US"/>
        </w:rPr>
        <w:t>”</w:t>
      </w:r>
    </w:p>
    <w:p w:rsidR="00FA7E12" w:rsidRDefault="000D4CE0">
      <w:pPr>
        <w:pStyle w:val="A8"/>
        <w:spacing w:line="20" w:lineRule="atLeast"/>
        <w:rPr>
          <w:rStyle w:val="Hyperlink1"/>
          <w:rFonts w:hint="default"/>
          <w:sz w:val="21"/>
          <w:szCs w:val="22"/>
          <w:lang w:eastAsia="zh-CN"/>
        </w:rPr>
      </w:pPr>
      <w:r>
        <w:rPr>
          <w:rStyle w:val="Hyperlink1"/>
          <w:noProof/>
          <w:sz w:val="21"/>
          <w:szCs w:val="22"/>
          <w:lang w:val="en-US"/>
        </w:rPr>
        <w:drawing>
          <wp:anchor distT="0" distB="0" distL="114300" distR="114300" simplePos="0" relativeHeight="251730944" behindDoc="0" locked="0" layoutInCell="1" allowOverlap="1" wp14:anchorId="69C303CA" wp14:editId="79753CF6">
            <wp:simplePos x="0" y="0"/>
            <wp:positionH relativeFrom="column">
              <wp:posOffset>38100</wp:posOffset>
            </wp:positionH>
            <wp:positionV relativeFrom="paragraph">
              <wp:posOffset>216535</wp:posOffset>
            </wp:positionV>
            <wp:extent cx="1553845" cy="929005"/>
            <wp:effectExtent l="0" t="0" r="8255" b="4445"/>
            <wp:wrapSquare wrapText="bothSides"/>
            <wp:docPr id="11" name="图片 11" descr="1465003385497_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465003385497_000"/>
                    <pic:cNvPicPr>
                      <a:picLocks noChangeAspect="1"/>
                    </pic:cNvPicPr>
                  </pic:nvPicPr>
                  <pic:blipFill>
                    <a:blip r:embed="rId150"/>
                    <a:stretch>
                      <a:fillRect/>
                    </a:stretch>
                  </pic:blipFill>
                  <pic:spPr>
                    <a:xfrm>
                      <a:off x="0" y="0"/>
                      <a:ext cx="1553845" cy="929005"/>
                    </a:xfrm>
                    <a:prstGeom prst="rect">
                      <a:avLst/>
                    </a:prstGeom>
                  </pic:spPr>
                </pic:pic>
              </a:graphicData>
            </a:graphic>
          </wp:anchor>
        </w:drawing>
      </w:r>
      <w:r w:rsidR="002405D0">
        <w:rPr>
          <w:rStyle w:val="Hyperlink1"/>
          <w:sz w:val="21"/>
          <w:szCs w:val="22"/>
          <w:lang w:val="en-US"/>
        </w:rPr>
        <w:t>【德國小鎮】德國小鎮項目</w:t>
      </w:r>
      <w:proofErr w:type="gramStart"/>
      <w:r w:rsidR="002405D0">
        <w:rPr>
          <w:rStyle w:val="Hyperlink1"/>
          <w:sz w:val="21"/>
          <w:szCs w:val="22"/>
          <w:lang w:val="en-US"/>
        </w:rPr>
        <w:t>位於穿紫河畔</w:t>
      </w:r>
      <w:proofErr w:type="gramEnd"/>
      <w:r w:rsidR="002405D0">
        <w:rPr>
          <w:rStyle w:val="Hyperlink1"/>
          <w:sz w:val="21"/>
          <w:szCs w:val="22"/>
          <w:lang w:val="en-US"/>
        </w:rPr>
        <w:t>，南接七裡橋及丹陽路，</w:t>
      </w:r>
      <w:proofErr w:type="gramStart"/>
      <w:r w:rsidR="002405D0">
        <w:rPr>
          <w:rStyle w:val="Hyperlink1"/>
          <w:sz w:val="21"/>
          <w:szCs w:val="22"/>
          <w:lang w:val="en-US"/>
        </w:rPr>
        <w:t>北臨柳葉大道</w:t>
      </w:r>
      <w:proofErr w:type="gramEnd"/>
      <w:r w:rsidR="002405D0">
        <w:rPr>
          <w:rStyle w:val="Hyperlink1"/>
          <w:sz w:val="21"/>
          <w:szCs w:val="22"/>
          <w:lang w:val="en-US"/>
        </w:rPr>
        <w:t>，距離“中國城市第一湖”</w:t>
      </w:r>
      <w:proofErr w:type="gramStart"/>
      <w:r w:rsidR="002405D0">
        <w:rPr>
          <w:rStyle w:val="Hyperlink1"/>
          <w:sz w:val="21"/>
          <w:szCs w:val="22"/>
          <w:lang w:val="en-US"/>
        </w:rPr>
        <w:t>柳葉湖僅僅</w:t>
      </w:r>
      <w:proofErr w:type="gramEnd"/>
      <w:r w:rsidR="002405D0">
        <w:rPr>
          <w:rStyle w:val="Hyperlink1"/>
          <w:rFonts w:hint="default"/>
          <w:sz w:val="21"/>
          <w:szCs w:val="22"/>
          <w:lang w:val="en-US"/>
        </w:rPr>
        <w:t>10</w:t>
      </w:r>
      <w:r w:rsidR="002405D0">
        <w:rPr>
          <w:rStyle w:val="Hyperlink1"/>
          <w:sz w:val="21"/>
          <w:szCs w:val="22"/>
          <w:lang w:val="en-US"/>
        </w:rPr>
        <w:t>分鐘左右車程。街區總用地面積約</w:t>
      </w:r>
      <w:r w:rsidR="002405D0">
        <w:rPr>
          <w:rStyle w:val="Hyperlink1"/>
          <w:rFonts w:hint="default"/>
          <w:sz w:val="21"/>
          <w:szCs w:val="22"/>
          <w:lang w:val="en-US"/>
        </w:rPr>
        <w:t>2.15</w:t>
      </w:r>
      <w:r w:rsidR="002405D0">
        <w:rPr>
          <w:rStyle w:val="Hyperlink1"/>
          <w:sz w:val="21"/>
          <w:szCs w:val="22"/>
          <w:lang w:val="en-US"/>
        </w:rPr>
        <w:t>萬平方米，總建築面積約</w:t>
      </w:r>
      <w:r w:rsidR="002405D0">
        <w:rPr>
          <w:rStyle w:val="Hyperlink1"/>
          <w:rFonts w:hint="default"/>
          <w:sz w:val="21"/>
          <w:szCs w:val="22"/>
          <w:lang w:val="en-US"/>
        </w:rPr>
        <w:t>4.68</w:t>
      </w:r>
      <w:r w:rsidR="002405D0">
        <w:rPr>
          <w:rStyle w:val="Hyperlink1"/>
          <w:sz w:val="21"/>
          <w:szCs w:val="22"/>
          <w:lang w:val="en-US"/>
        </w:rPr>
        <w:t>萬平方米，街區長約</w:t>
      </w:r>
      <w:r w:rsidR="002405D0">
        <w:rPr>
          <w:rStyle w:val="Hyperlink1"/>
          <w:rFonts w:hint="default"/>
          <w:sz w:val="21"/>
          <w:szCs w:val="22"/>
          <w:lang w:val="en-US"/>
        </w:rPr>
        <w:t>450</w:t>
      </w:r>
      <w:r w:rsidR="002405D0">
        <w:rPr>
          <w:rStyle w:val="Hyperlink1"/>
          <w:sz w:val="21"/>
          <w:szCs w:val="22"/>
          <w:lang w:val="en-US"/>
        </w:rPr>
        <w:t>米，寬約</w:t>
      </w:r>
      <w:r w:rsidR="002405D0">
        <w:rPr>
          <w:rStyle w:val="Hyperlink1"/>
          <w:rFonts w:hint="default"/>
          <w:sz w:val="21"/>
          <w:szCs w:val="22"/>
          <w:lang w:val="en-US"/>
        </w:rPr>
        <w:t>50</w:t>
      </w:r>
      <w:r w:rsidR="002405D0">
        <w:rPr>
          <w:rStyle w:val="Hyperlink1"/>
          <w:sz w:val="21"/>
          <w:szCs w:val="22"/>
          <w:lang w:val="en-US"/>
        </w:rPr>
        <w:t>米，單體建築</w:t>
      </w:r>
      <w:r w:rsidR="002405D0">
        <w:rPr>
          <w:rStyle w:val="Hyperlink1"/>
          <w:rFonts w:hint="default"/>
          <w:sz w:val="21"/>
          <w:szCs w:val="22"/>
          <w:lang w:val="en-US"/>
        </w:rPr>
        <w:t>16</w:t>
      </w:r>
      <w:r w:rsidR="002405D0">
        <w:rPr>
          <w:rStyle w:val="Hyperlink1"/>
          <w:sz w:val="21"/>
          <w:szCs w:val="22"/>
          <w:lang w:val="en-US"/>
        </w:rPr>
        <w:t>棟，地下停車位</w:t>
      </w:r>
      <w:r w:rsidR="002405D0">
        <w:rPr>
          <w:rStyle w:val="Hyperlink1"/>
          <w:rFonts w:hint="default"/>
          <w:sz w:val="21"/>
          <w:szCs w:val="22"/>
          <w:lang w:val="en-US"/>
        </w:rPr>
        <w:t>367</w:t>
      </w:r>
      <w:r w:rsidR="002405D0">
        <w:rPr>
          <w:rStyle w:val="Hyperlink1"/>
          <w:sz w:val="21"/>
          <w:szCs w:val="22"/>
          <w:lang w:val="en-US"/>
        </w:rPr>
        <w:t>個，街區建築為傳統德式，營造典型德國小鎮氛圍。為保證德國小鎮的原汁原味，該項目由德國</w:t>
      </w:r>
      <w:proofErr w:type="gramStart"/>
      <w:r w:rsidR="002405D0">
        <w:rPr>
          <w:rStyle w:val="Hyperlink1"/>
          <w:sz w:val="21"/>
          <w:szCs w:val="22"/>
          <w:lang w:val="en-US"/>
        </w:rPr>
        <w:t>漢諾威水協</w:t>
      </w:r>
      <w:proofErr w:type="gramEnd"/>
      <w:r w:rsidR="002405D0">
        <w:rPr>
          <w:rStyle w:val="Hyperlink1"/>
          <w:sz w:val="21"/>
          <w:szCs w:val="22"/>
          <w:lang w:val="en-US"/>
        </w:rPr>
        <w:t>、德國</w:t>
      </w:r>
      <w:proofErr w:type="gramStart"/>
      <w:r w:rsidR="002405D0">
        <w:rPr>
          <w:rStyle w:val="Hyperlink1"/>
          <w:sz w:val="21"/>
          <w:szCs w:val="22"/>
          <w:lang w:val="en-US"/>
        </w:rPr>
        <w:t>萊</w:t>
      </w:r>
      <w:proofErr w:type="gramEnd"/>
      <w:r w:rsidR="002405D0">
        <w:rPr>
          <w:rStyle w:val="Hyperlink1"/>
          <w:sz w:val="21"/>
          <w:szCs w:val="22"/>
          <w:lang w:val="en-US"/>
        </w:rPr>
        <w:t>茵之華設計院進行設計，採用德國傳統建築風格，引入典型的德國和歐洲城市空間元素，部分外裝飾材料，如</w:t>
      </w:r>
      <w:proofErr w:type="gramStart"/>
      <w:r w:rsidR="002405D0">
        <w:rPr>
          <w:rStyle w:val="Hyperlink1"/>
          <w:sz w:val="21"/>
          <w:szCs w:val="22"/>
          <w:lang w:val="en-US"/>
        </w:rPr>
        <w:t>銅瓦、外牆磚</w:t>
      </w:r>
      <w:proofErr w:type="gramEnd"/>
      <w:r w:rsidR="002405D0">
        <w:rPr>
          <w:rStyle w:val="Hyperlink1"/>
          <w:sz w:val="21"/>
          <w:szCs w:val="22"/>
          <w:lang w:val="en-US"/>
        </w:rPr>
        <w:t>、保溫系統全部由德國進口，以德國商戶為主，由德國人經營，出售德國產品。</w:t>
      </w:r>
    </w:p>
    <w:p w:rsidR="00FA7E12" w:rsidRDefault="00FA7E12">
      <w:pPr>
        <w:pStyle w:val="A8"/>
        <w:spacing w:line="20" w:lineRule="atLeast"/>
        <w:rPr>
          <w:rFonts w:ascii="標楷體" w:eastAsia="標楷體" w:hAnsi="標楷體" w:cs="標楷體" w:hint="default"/>
          <w:b/>
          <w:bCs/>
        </w:rPr>
      </w:pPr>
    </w:p>
    <w:tbl>
      <w:tblPr>
        <w:tblStyle w:val="TableNormal"/>
        <w:tblW w:w="10574"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361"/>
        <w:gridCol w:w="4022"/>
        <w:gridCol w:w="4191"/>
      </w:tblGrid>
      <w:tr w:rsidR="00FA7E12">
        <w:trPr>
          <w:trHeight w:val="391"/>
        </w:trPr>
        <w:tc>
          <w:tcPr>
            <w:tcW w:w="23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A7E12" w:rsidRDefault="002405D0">
            <w:pPr>
              <w:pStyle w:val="A8"/>
              <w:spacing w:line="20" w:lineRule="atLeast"/>
              <w:rPr>
                <w:rFonts w:hint="default"/>
              </w:rPr>
            </w:pPr>
            <w:r>
              <w:rPr>
                <w:rStyle w:val="a9"/>
                <w:rFonts w:ascii="標楷體" w:eastAsia="標楷體" w:hAnsi="標楷體" w:cs="標楷體"/>
                <w:b/>
                <w:bCs/>
                <w:lang w:val="zh-TW" w:eastAsia="zh-TW"/>
              </w:rPr>
              <w:t>早餐：酒店內早餐</w:t>
            </w:r>
          </w:p>
        </w:tc>
        <w:tc>
          <w:tcPr>
            <w:tcW w:w="40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A7E12" w:rsidRDefault="002405D0">
            <w:pPr>
              <w:pStyle w:val="A8"/>
              <w:spacing w:line="20" w:lineRule="atLeast"/>
              <w:rPr>
                <w:rFonts w:hint="default"/>
              </w:rPr>
            </w:pPr>
            <w:r>
              <w:rPr>
                <w:rStyle w:val="a9"/>
                <w:rFonts w:ascii="標楷體" w:eastAsia="標楷體" w:hAnsi="標楷體" w:cs="標楷體"/>
                <w:b/>
                <w:bCs/>
                <w:lang w:val="zh-TW" w:eastAsia="zh-TW"/>
              </w:rPr>
              <w:t>午餐：中式合菜</w:t>
            </w:r>
            <w:r w:rsidRPr="002405D0">
              <w:rPr>
                <w:rStyle w:val="a9"/>
                <w:rFonts w:ascii="標楷體" w:eastAsia="新細明體" w:hAnsi="標楷體" w:cs="標楷體" w:hint="default"/>
                <w:b/>
                <w:bCs/>
                <w:lang w:eastAsia="zh-TW"/>
              </w:rPr>
              <w:t>4</w:t>
            </w:r>
            <w:r>
              <w:rPr>
                <w:rStyle w:val="a9"/>
                <w:rFonts w:ascii="標楷體" w:eastAsia="標楷體" w:hAnsi="標楷體" w:cs="標楷體" w:hint="default"/>
                <w:b/>
                <w:bCs/>
                <w:lang w:eastAsia="zh-TW"/>
              </w:rPr>
              <w:t>0</w:t>
            </w:r>
          </w:p>
        </w:tc>
        <w:tc>
          <w:tcPr>
            <w:tcW w:w="41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A7E12" w:rsidRDefault="002405D0" w:rsidP="00986E28">
            <w:pPr>
              <w:pStyle w:val="A8"/>
              <w:spacing w:line="20" w:lineRule="atLeast"/>
              <w:rPr>
                <w:rFonts w:hint="default"/>
              </w:rPr>
            </w:pPr>
            <w:r>
              <w:rPr>
                <w:rStyle w:val="a9"/>
                <w:rFonts w:ascii="標楷體" w:eastAsia="標楷體" w:hAnsi="標楷體" w:cs="標楷體"/>
                <w:b/>
                <w:bCs/>
                <w:lang w:val="zh-TW" w:eastAsia="zh-TW"/>
              </w:rPr>
              <w:t>晚餐：中式合菜</w:t>
            </w:r>
            <w:r w:rsidR="00986E28">
              <w:rPr>
                <w:rStyle w:val="a9"/>
                <w:rFonts w:ascii="標楷體" w:eastAsia="標楷體" w:hAnsi="標楷體" w:cs="標楷體"/>
                <w:b/>
                <w:bCs/>
                <w:lang w:val="zh-TW" w:eastAsia="zh-TW"/>
              </w:rPr>
              <w:t>6</w:t>
            </w:r>
            <w:r>
              <w:rPr>
                <w:rStyle w:val="a9"/>
                <w:rFonts w:ascii="標楷體" w:eastAsia="標楷體" w:hAnsi="標楷體" w:cs="標楷體" w:hint="default"/>
                <w:b/>
                <w:bCs/>
                <w:lang w:eastAsia="zh-TW"/>
              </w:rPr>
              <w:t>0</w:t>
            </w:r>
          </w:p>
        </w:tc>
      </w:tr>
      <w:tr w:rsidR="00FA7E12">
        <w:trPr>
          <w:trHeight w:val="391"/>
        </w:trPr>
        <w:tc>
          <w:tcPr>
            <w:tcW w:w="10574"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A7E12" w:rsidRDefault="002405D0">
            <w:pPr>
              <w:pStyle w:val="A8"/>
              <w:spacing w:line="20" w:lineRule="atLeast"/>
              <w:rPr>
                <w:rFonts w:hint="default"/>
              </w:rPr>
            </w:pPr>
            <w:r>
              <w:rPr>
                <w:rStyle w:val="a9"/>
                <w:rFonts w:ascii="標楷體" w:eastAsia="標楷體" w:hAnsi="標楷體" w:cs="標楷體"/>
                <w:b/>
                <w:bCs/>
                <w:sz w:val="21"/>
                <w:szCs w:val="22"/>
                <w:lang w:val="zh-TW" w:eastAsia="zh-TW"/>
              </w:rPr>
              <w:t>住宿：</w:t>
            </w:r>
            <w:proofErr w:type="gramStart"/>
            <w:r>
              <w:rPr>
                <w:rStyle w:val="Hyperlink0"/>
                <w:sz w:val="21"/>
                <w:szCs w:val="22"/>
              </w:rPr>
              <w:t>準</w:t>
            </w:r>
            <w:proofErr w:type="gramEnd"/>
            <w:r>
              <w:rPr>
                <w:rStyle w:val="Hyperlink0"/>
                <w:sz w:val="21"/>
                <w:szCs w:val="22"/>
              </w:rPr>
              <w:t>★★★★★</w:t>
            </w:r>
            <w:r>
              <w:rPr>
                <w:rStyle w:val="a9"/>
                <w:rFonts w:ascii="標楷體" w:eastAsia="標楷體" w:hAnsi="標楷體" w:cs="標楷體"/>
                <w:b/>
                <w:bCs/>
                <w:sz w:val="21"/>
                <w:szCs w:val="22"/>
                <w:lang w:val="zh-TW" w:eastAsia="zh-TW"/>
              </w:rPr>
              <w:t>華</w:t>
            </w:r>
            <w:proofErr w:type="gramStart"/>
            <w:r>
              <w:rPr>
                <w:rStyle w:val="a9"/>
                <w:rFonts w:ascii="標楷體" w:eastAsia="標楷體" w:hAnsi="標楷體" w:cs="標楷體"/>
                <w:b/>
                <w:bCs/>
                <w:sz w:val="21"/>
                <w:szCs w:val="22"/>
                <w:lang w:val="zh-TW" w:eastAsia="zh-TW"/>
              </w:rPr>
              <w:t>晨豪生</w:t>
            </w:r>
            <w:proofErr w:type="gramEnd"/>
            <w:r>
              <w:rPr>
                <w:rStyle w:val="a9"/>
                <w:rFonts w:ascii="標楷體" w:eastAsia="標楷體" w:hAnsi="標楷體" w:cs="標楷體"/>
                <w:b/>
                <w:bCs/>
                <w:sz w:val="21"/>
                <w:szCs w:val="22"/>
                <w:lang w:val="zh-TW" w:eastAsia="zh-TW"/>
              </w:rPr>
              <w:t>大酒</w:t>
            </w:r>
            <w:r>
              <w:rPr>
                <w:rStyle w:val="a9"/>
                <w:rFonts w:ascii="標楷體" w:eastAsia="標楷體" w:hAnsi="標楷體" w:cs="標楷體"/>
                <w:b/>
                <w:bCs/>
                <w:lang w:val="zh-TW" w:eastAsia="zh-TW"/>
              </w:rPr>
              <w:t>店</w:t>
            </w:r>
            <w:r>
              <w:rPr>
                <w:rStyle w:val="a9"/>
                <w:rFonts w:ascii="標楷體" w:eastAsia="標楷體" w:hAnsi="標楷體" w:cs="標楷體" w:hint="default"/>
                <w:b/>
                <w:bCs/>
                <w:lang w:eastAsia="zh-TW"/>
              </w:rPr>
              <w:t xml:space="preserve">  </w:t>
            </w:r>
            <w:r>
              <w:rPr>
                <w:rStyle w:val="a9"/>
                <w:rFonts w:ascii="標楷體" w:eastAsia="標楷體" w:hAnsi="標楷體" w:cs="標楷體"/>
                <w:b/>
                <w:bCs/>
                <w:lang w:val="zh-TW" w:eastAsia="zh-TW"/>
              </w:rPr>
              <w:t>或同級</w:t>
            </w:r>
          </w:p>
        </w:tc>
      </w:tr>
    </w:tbl>
    <w:p w:rsidR="00FA7E12" w:rsidRDefault="00FA7E12">
      <w:pPr>
        <w:pStyle w:val="A8"/>
        <w:spacing w:line="20" w:lineRule="atLeast"/>
        <w:rPr>
          <w:rStyle w:val="a9"/>
          <w:rFonts w:ascii="標楷體" w:eastAsia="標楷體" w:hAnsi="標楷體" w:cs="標楷體" w:hint="default"/>
          <w:b/>
          <w:bCs/>
          <w:sz w:val="28"/>
          <w:szCs w:val="28"/>
        </w:rPr>
      </w:pPr>
    </w:p>
    <w:p w:rsidR="00FA7E12" w:rsidRDefault="002405D0">
      <w:pPr>
        <w:pStyle w:val="A8"/>
        <w:numPr>
          <w:ilvl w:val="0"/>
          <w:numId w:val="2"/>
        </w:numPr>
        <w:spacing w:line="20" w:lineRule="atLeast"/>
        <w:ind w:left="961" w:hanging="961"/>
        <w:rPr>
          <w:rStyle w:val="a9"/>
          <w:rFonts w:ascii="標楷體" w:eastAsia="標楷體" w:hAnsi="標楷體" w:cs="標楷體" w:hint="default"/>
          <w:b/>
          <w:bCs/>
          <w:sz w:val="28"/>
          <w:szCs w:val="28"/>
          <w:shd w:val="clear" w:color="auto" w:fill="FFFFFF"/>
          <w:lang w:val="zh-TW" w:eastAsia="zh-TW"/>
        </w:rPr>
      </w:pPr>
      <w:r>
        <w:rPr>
          <w:rStyle w:val="a9"/>
          <w:rFonts w:ascii="標楷體" w:eastAsia="標楷體" w:hAnsi="標楷體" w:cs="標楷體" w:hint="default"/>
          <w:b/>
          <w:bCs/>
          <w:sz w:val="28"/>
          <w:szCs w:val="28"/>
          <w:lang w:eastAsia="zh-TW"/>
        </w:rPr>
        <w:t xml:space="preserve"> </w:t>
      </w:r>
      <w:r w:rsidRPr="002405D0">
        <w:rPr>
          <w:rStyle w:val="a9"/>
          <w:rFonts w:ascii="標楷體" w:eastAsia="新細明體" w:hAnsi="標楷體" w:cs="標楷體"/>
          <w:b/>
          <w:bCs/>
          <w:sz w:val="28"/>
          <w:szCs w:val="28"/>
          <w:lang w:eastAsia="zh-TW"/>
        </w:rPr>
        <w:t>長沙</w:t>
      </w:r>
      <w:r>
        <w:rPr>
          <w:rStyle w:val="a9"/>
          <w:rFonts w:ascii="標楷體" w:eastAsia="標楷體" w:hAnsi="標楷體" w:cs="標楷體"/>
          <w:b/>
          <w:bCs/>
          <w:sz w:val="28"/>
          <w:szCs w:val="28"/>
          <w:shd w:val="clear" w:color="auto" w:fill="FFFFFF"/>
          <w:lang w:val="zh-TW" w:eastAsia="zh-TW"/>
        </w:rPr>
        <w:t>【</w:t>
      </w:r>
      <w:r w:rsidRPr="002405D0">
        <w:rPr>
          <w:rStyle w:val="a9"/>
          <w:rFonts w:ascii="標楷體" w:eastAsia="新細明體" w:hAnsi="標楷體" w:cs="標楷體"/>
          <w:b/>
          <w:bCs/>
          <w:sz w:val="28"/>
          <w:szCs w:val="28"/>
          <w:lang w:eastAsia="zh-TW"/>
        </w:rPr>
        <w:t>遊覽簡犢博物館（週二閉館）、黃興路步行街、送機長沙</w:t>
      </w:r>
      <w:r w:rsidRPr="002405D0">
        <w:rPr>
          <w:rStyle w:val="a9"/>
          <w:rFonts w:ascii="標楷體" w:eastAsia="新細明體" w:hAnsi="標楷體" w:cs="標楷體" w:hint="default"/>
          <w:b/>
          <w:bCs/>
          <w:sz w:val="28"/>
          <w:szCs w:val="28"/>
          <w:lang w:eastAsia="zh-TW"/>
        </w:rPr>
        <w:t>-</w:t>
      </w:r>
      <w:r w:rsidRPr="002405D0">
        <w:rPr>
          <w:rStyle w:val="a9"/>
          <w:rFonts w:ascii="標楷體" w:eastAsia="新細明體" w:hAnsi="標楷體" w:cs="標楷體"/>
          <w:b/>
          <w:bCs/>
          <w:sz w:val="28"/>
          <w:szCs w:val="28"/>
          <w:lang w:eastAsia="zh-TW"/>
        </w:rPr>
        <w:t>臺北</w:t>
      </w:r>
      <w:r>
        <w:rPr>
          <w:rStyle w:val="a9"/>
          <w:rFonts w:ascii="標楷體" w:eastAsia="標楷體" w:hAnsi="標楷體" w:cs="標楷體"/>
          <w:b/>
          <w:bCs/>
          <w:sz w:val="28"/>
          <w:szCs w:val="28"/>
          <w:shd w:val="clear" w:color="auto" w:fill="FFFFFF"/>
          <w:lang w:val="zh-TW" w:eastAsia="zh-TW"/>
        </w:rPr>
        <w:t>】</w:t>
      </w:r>
    </w:p>
    <w:p w:rsidR="00FA7E12" w:rsidRDefault="000D4CE0">
      <w:pPr>
        <w:shd w:val="clear" w:color="auto" w:fill="FFFFFF"/>
        <w:spacing w:after="225" w:line="360" w:lineRule="atLeast"/>
        <w:rPr>
          <w:rStyle w:val="Hyperlink1"/>
          <w:color w:val="000000"/>
          <w:kern w:val="2"/>
          <w:sz w:val="21"/>
          <w:szCs w:val="22"/>
          <w:u w:color="000000"/>
        </w:rPr>
      </w:pPr>
      <w:r>
        <w:rPr>
          <w:rStyle w:val="Hyperlink1"/>
          <w:noProof/>
          <w:lang w:val="en-US"/>
        </w:rPr>
        <w:drawing>
          <wp:anchor distT="0" distB="0" distL="114300" distR="114300" simplePos="0" relativeHeight="251715584" behindDoc="0" locked="0" layoutInCell="1" allowOverlap="1" wp14:anchorId="4C96C2FA" wp14:editId="4EC2C56A">
            <wp:simplePos x="0" y="0"/>
            <wp:positionH relativeFrom="column">
              <wp:posOffset>76200</wp:posOffset>
            </wp:positionH>
            <wp:positionV relativeFrom="paragraph">
              <wp:posOffset>254635</wp:posOffset>
            </wp:positionV>
            <wp:extent cx="1442720" cy="1082040"/>
            <wp:effectExtent l="0" t="0" r="5080" b="3810"/>
            <wp:wrapSquare wrapText="bothSides"/>
            <wp:docPr id="5" name="图片 5" descr="b3b7d0a20cf431ad2e0bfe914e36acaf2fdd98b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b3b7d0a20cf431ad2e0bfe914e36acaf2fdd98b9"/>
                    <pic:cNvPicPr>
                      <a:picLocks noChangeAspect="1"/>
                    </pic:cNvPicPr>
                  </pic:nvPicPr>
                  <pic:blipFill>
                    <a:blip r:embed="rId151"/>
                    <a:stretch>
                      <a:fillRect/>
                    </a:stretch>
                  </pic:blipFill>
                  <pic:spPr>
                    <a:xfrm>
                      <a:off x="0" y="0"/>
                      <a:ext cx="1442720" cy="1082040"/>
                    </a:xfrm>
                    <a:prstGeom prst="rect">
                      <a:avLst/>
                    </a:prstGeom>
                  </pic:spPr>
                </pic:pic>
              </a:graphicData>
            </a:graphic>
          </wp:anchor>
        </w:drawing>
      </w:r>
      <w:r w:rsidR="002405D0">
        <w:rPr>
          <w:rStyle w:val="Hyperlink1"/>
          <w:rFonts w:hint="eastAsia"/>
        </w:rPr>
        <w:t>【</w:t>
      </w:r>
      <w:r w:rsidR="002405D0">
        <w:rPr>
          <w:rStyle w:val="Hyperlink1"/>
          <w:rFonts w:hint="eastAsia"/>
          <w:color w:val="000000"/>
          <w:kern w:val="2"/>
          <w:sz w:val="21"/>
          <w:szCs w:val="22"/>
          <w:u w:color="000000"/>
          <w:lang w:val="en-US"/>
        </w:rPr>
        <w:t>長沙簡牘博物館</w:t>
      </w:r>
      <w:r w:rsidR="002405D0">
        <w:rPr>
          <w:rStyle w:val="Hyperlink1"/>
          <w:rFonts w:hint="eastAsia"/>
        </w:rPr>
        <w:t>】</w:t>
      </w:r>
      <w:r w:rsidR="002405D0">
        <w:rPr>
          <w:rStyle w:val="Hyperlink1"/>
          <w:rFonts w:hint="eastAsia"/>
          <w:color w:val="000000"/>
          <w:kern w:val="2"/>
          <w:sz w:val="21"/>
          <w:szCs w:val="22"/>
          <w:u w:color="000000"/>
          <w:lang w:val="en-US"/>
        </w:rPr>
        <w:t>位於</w:t>
      </w:r>
      <w:hyperlink r:id="rId152" w:tgtFrame="https://baike.baidu.com/item/%E9%95%BF%E6%B2%99%E7%AE%80%E7%89%8D%E5%8D%9A%E7%89%A9%E9%A6%86/_blank" w:history="1">
        <w:r w:rsidR="002405D0">
          <w:rPr>
            <w:rStyle w:val="Hyperlink1"/>
            <w:rFonts w:hint="eastAsia"/>
            <w:color w:val="000000"/>
            <w:kern w:val="2"/>
            <w:sz w:val="21"/>
            <w:szCs w:val="22"/>
            <w:u w:color="000000"/>
          </w:rPr>
          <w:t>長沙市</w:t>
        </w:r>
      </w:hyperlink>
      <w:r w:rsidR="002405D0">
        <w:rPr>
          <w:rStyle w:val="Hyperlink1"/>
          <w:rFonts w:hint="eastAsia"/>
          <w:color w:val="000000"/>
          <w:kern w:val="2"/>
          <w:sz w:val="21"/>
          <w:szCs w:val="22"/>
          <w:u w:color="000000"/>
          <w:lang w:val="en-US"/>
        </w:rPr>
        <w:t>天心區白沙路</w:t>
      </w:r>
      <w:r w:rsidR="002405D0">
        <w:rPr>
          <w:rStyle w:val="Hyperlink1"/>
          <w:color w:val="000000"/>
          <w:kern w:val="2"/>
          <w:sz w:val="21"/>
          <w:szCs w:val="22"/>
          <w:u w:color="000000"/>
          <w:lang w:val="en-US"/>
        </w:rPr>
        <w:t>92</w:t>
      </w:r>
      <w:r w:rsidR="002405D0">
        <w:rPr>
          <w:rStyle w:val="Hyperlink1"/>
          <w:rFonts w:hint="eastAsia"/>
          <w:color w:val="000000"/>
          <w:kern w:val="2"/>
          <w:sz w:val="21"/>
          <w:szCs w:val="22"/>
          <w:u w:color="000000"/>
          <w:lang w:val="en-US"/>
        </w:rPr>
        <w:t>號，成立於</w:t>
      </w:r>
      <w:r w:rsidR="002405D0">
        <w:rPr>
          <w:rStyle w:val="Hyperlink1"/>
          <w:color w:val="000000"/>
          <w:kern w:val="2"/>
          <w:sz w:val="21"/>
          <w:szCs w:val="22"/>
          <w:u w:color="000000"/>
          <w:lang w:val="en-US"/>
        </w:rPr>
        <w:t>2002</w:t>
      </w:r>
      <w:r w:rsidR="002405D0">
        <w:rPr>
          <w:rStyle w:val="Hyperlink1"/>
          <w:rFonts w:hint="eastAsia"/>
          <w:color w:val="000000"/>
          <w:kern w:val="2"/>
          <w:sz w:val="21"/>
          <w:szCs w:val="22"/>
          <w:u w:color="000000"/>
          <w:lang w:val="en-US"/>
        </w:rPr>
        <w:t>年，是國內首座集簡</w:t>
      </w:r>
      <w:proofErr w:type="gramStart"/>
      <w:r w:rsidR="002405D0">
        <w:rPr>
          <w:rStyle w:val="Hyperlink1"/>
          <w:rFonts w:hint="eastAsia"/>
          <w:color w:val="000000"/>
          <w:kern w:val="2"/>
          <w:sz w:val="21"/>
          <w:szCs w:val="22"/>
          <w:u w:color="000000"/>
          <w:lang w:val="en-US"/>
        </w:rPr>
        <w:t>牘</w:t>
      </w:r>
      <w:proofErr w:type="gramEnd"/>
      <w:r w:rsidR="00334F90">
        <w:fldChar w:fldCharType="begin"/>
      </w:r>
      <w:r w:rsidR="00334F90">
        <w:rPr>
          <w:lang w:eastAsia="zh-TW"/>
        </w:rPr>
        <w:instrText xml:space="preserve"> HYPERLINK "https://baike.baidu.com/item/%E6%94%B6%E8%97%8F/5176" \t "https://baike.baidu.com/item/%E9%95%BF%E6%B2%99%E7%AE%80%E7%89%8D%E5%8D%9A%E7%89%A9%E9%A6%86/_blank" </w:instrText>
      </w:r>
      <w:r w:rsidR="00334F90">
        <w:fldChar w:fldCharType="separate"/>
      </w:r>
      <w:r w:rsidR="002405D0">
        <w:rPr>
          <w:rStyle w:val="Hyperlink1"/>
          <w:rFonts w:hint="eastAsia"/>
          <w:color w:val="000000"/>
          <w:kern w:val="2"/>
          <w:sz w:val="21"/>
          <w:szCs w:val="22"/>
          <w:u w:color="000000"/>
        </w:rPr>
        <w:t>收藏</w:t>
      </w:r>
      <w:r w:rsidR="00334F90">
        <w:rPr>
          <w:rStyle w:val="Hyperlink1"/>
          <w:color w:val="000000"/>
          <w:kern w:val="2"/>
          <w:sz w:val="21"/>
          <w:szCs w:val="22"/>
          <w:u w:color="000000"/>
        </w:rPr>
        <w:fldChar w:fldCharType="end"/>
      </w:r>
      <w:r w:rsidR="002405D0">
        <w:rPr>
          <w:rStyle w:val="Hyperlink1"/>
          <w:rFonts w:hint="eastAsia"/>
          <w:color w:val="000000"/>
          <w:kern w:val="2"/>
          <w:sz w:val="21"/>
          <w:szCs w:val="22"/>
          <w:u w:color="000000"/>
          <w:lang w:val="en-US"/>
        </w:rPr>
        <w:t>、</w:t>
      </w:r>
      <w:hyperlink r:id="rId153" w:tgtFrame="https://baike.baidu.com/item/%E9%95%BF%E6%B2%99%E7%AE%80%E7%89%8D%E5%8D%9A%E7%89%A9%E9%A6%86/_blank" w:history="1">
        <w:r w:rsidR="002405D0">
          <w:rPr>
            <w:rStyle w:val="Hyperlink1"/>
            <w:rFonts w:hint="eastAsia"/>
            <w:color w:val="000000"/>
            <w:kern w:val="2"/>
            <w:sz w:val="21"/>
            <w:szCs w:val="22"/>
            <w:u w:color="000000"/>
          </w:rPr>
          <w:t>保護</w:t>
        </w:r>
      </w:hyperlink>
      <w:r w:rsidR="002405D0">
        <w:rPr>
          <w:rStyle w:val="Hyperlink1"/>
          <w:rFonts w:hint="eastAsia"/>
          <w:color w:val="000000"/>
          <w:kern w:val="2"/>
          <w:sz w:val="21"/>
          <w:szCs w:val="22"/>
          <w:u w:color="000000"/>
          <w:lang w:val="en-US"/>
        </w:rPr>
        <w:t>、</w:t>
      </w:r>
      <w:hyperlink r:id="rId154" w:tgtFrame="https://baike.baidu.com/item/%E9%95%BF%E6%B2%99%E7%AE%80%E7%89%8D%E5%8D%9A%E7%89%A9%E9%A6%86/_blank" w:history="1">
        <w:r w:rsidR="002405D0">
          <w:rPr>
            <w:rStyle w:val="Hyperlink1"/>
            <w:rFonts w:hint="eastAsia"/>
            <w:color w:val="000000"/>
            <w:kern w:val="2"/>
            <w:sz w:val="21"/>
            <w:szCs w:val="22"/>
            <w:u w:color="000000"/>
          </w:rPr>
          <w:t>整理</w:t>
        </w:r>
      </w:hyperlink>
      <w:r w:rsidR="002405D0">
        <w:rPr>
          <w:rStyle w:val="Hyperlink1"/>
          <w:rFonts w:hint="eastAsia"/>
          <w:color w:val="000000"/>
          <w:kern w:val="2"/>
          <w:sz w:val="21"/>
          <w:szCs w:val="22"/>
          <w:u w:color="000000"/>
          <w:lang w:val="en-US"/>
        </w:rPr>
        <w:t>、</w:t>
      </w:r>
      <w:hyperlink r:id="rId155" w:tgtFrame="https://baike.baidu.com/item/%E9%95%BF%E6%B2%99%E7%AE%80%E7%89%8D%E5%8D%9A%E7%89%A9%E9%A6%86/_blank" w:history="1">
        <w:r w:rsidR="002405D0">
          <w:rPr>
            <w:rStyle w:val="Hyperlink1"/>
            <w:rFonts w:hint="eastAsia"/>
            <w:color w:val="000000"/>
            <w:kern w:val="2"/>
            <w:sz w:val="21"/>
            <w:szCs w:val="22"/>
            <w:u w:color="000000"/>
          </w:rPr>
          <w:t>研究</w:t>
        </w:r>
      </w:hyperlink>
      <w:r w:rsidR="002405D0">
        <w:rPr>
          <w:rStyle w:val="Hyperlink1"/>
          <w:rFonts w:hint="eastAsia"/>
          <w:color w:val="000000"/>
          <w:kern w:val="2"/>
          <w:sz w:val="21"/>
          <w:szCs w:val="22"/>
          <w:u w:color="000000"/>
          <w:lang w:val="en-US"/>
        </w:rPr>
        <w:t>和陳列展示於一體的現代化專題</w:t>
      </w:r>
      <w:hyperlink r:id="rId156" w:tgtFrame="https://baike.baidu.com/item/%E9%95%BF%E6%B2%99%E7%AE%80%E7%89%8D%E5%8D%9A%E7%89%A9%E9%A6%86/_blank" w:history="1">
        <w:r w:rsidR="002405D0">
          <w:rPr>
            <w:rStyle w:val="Hyperlink1"/>
            <w:rFonts w:hint="eastAsia"/>
            <w:color w:val="000000"/>
            <w:kern w:val="2"/>
            <w:sz w:val="21"/>
            <w:szCs w:val="22"/>
            <w:u w:color="000000"/>
          </w:rPr>
          <w:t>博物館</w:t>
        </w:r>
      </w:hyperlink>
      <w:r w:rsidR="002405D0">
        <w:rPr>
          <w:rStyle w:val="Hyperlink1"/>
          <w:rFonts w:hint="eastAsia"/>
          <w:color w:val="000000"/>
          <w:kern w:val="2"/>
          <w:sz w:val="21"/>
          <w:szCs w:val="22"/>
          <w:u w:color="000000"/>
          <w:lang w:val="en-US"/>
        </w:rPr>
        <w:t>。長沙簡牘博物館占地</w:t>
      </w:r>
      <w:r w:rsidR="002405D0">
        <w:rPr>
          <w:rStyle w:val="Hyperlink1"/>
          <w:color w:val="000000"/>
          <w:kern w:val="2"/>
          <w:sz w:val="21"/>
          <w:szCs w:val="22"/>
          <w:u w:color="000000"/>
          <w:lang w:val="en-US"/>
        </w:rPr>
        <w:t>30</w:t>
      </w:r>
      <w:r w:rsidR="002405D0">
        <w:rPr>
          <w:rStyle w:val="Hyperlink1"/>
          <w:rFonts w:hint="eastAsia"/>
          <w:color w:val="000000"/>
          <w:kern w:val="2"/>
          <w:sz w:val="21"/>
          <w:szCs w:val="22"/>
          <w:u w:color="000000"/>
          <w:lang w:val="en-US"/>
        </w:rPr>
        <w:t>畝，主體建築面積</w:t>
      </w:r>
      <w:r w:rsidR="002405D0">
        <w:rPr>
          <w:rStyle w:val="Hyperlink1"/>
          <w:color w:val="000000"/>
          <w:kern w:val="2"/>
          <w:sz w:val="21"/>
          <w:szCs w:val="22"/>
          <w:u w:color="000000"/>
          <w:lang w:val="en-US"/>
        </w:rPr>
        <w:t>14100</w:t>
      </w:r>
      <w:r w:rsidR="002405D0">
        <w:rPr>
          <w:rStyle w:val="Hyperlink1"/>
          <w:rFonts w:hint="eastAsia"/>
          <w:color w:val="000000"/>
          <w:kern w:val="2"/>
          <w:sz w:val="21"/>
          <w:szCs w:val="22"/>
          <w:u w:color="000000"/>
          <w:lang w:val="en-US"/>
        </w:rPr>
        <w:t>平方米，綠化</w:t>
      </w:r>
      <w:r w:rsidR="00334F90">
        <w:fldChar w:fldCharType="begin"/>
      </w:r>
      <w:r w:rsidR="00334F90">
        <w:rPr>
          <w:lang w:eastAsia="zh-TW"/>
        </w:rPr>
        <w:instrText xml:space="preserve"> HYPERLINK "https://baike.baidu.com/item/%E5%B9%BF%E5%9C%BA/6018688" \t "https://baike.baidu.com/item/%E9%95%BF%E6%B2%99%E7%AE%80%E7%89%8D%E5%8D%9A%E7%89%A9%E9%A6%86/_blank" </w:instrText>
      </w:r>
      <w:r w:rsidR="00334F90">
        <w:fldChar w:fldCharType="separate"/>
      </w:r>
      <w:r w:rsidR="002405D0">
        <w:rPr>
          <w:rStyle w:val="Hyperlink1"/>
          <w:rFonts w:hint="eastAsia"/>
          <w:color w:val="000000"/>
          <w:kern w:val="2"/>
          <w:sz w:val="21"/>
          <w:szCs w:val="22"/>
          <w:u w:color="000000"/>
        </w:rPr>
        <w:t>廣場</w:t>
      </w:r>
      <w:r w:rsidR="00334F90">
        <w:rPr>
          <w:rStyle w:val="Hyperlink1"/>
          <w:color w:val="000000"/>
          <w:kern w:val="2"/>
          <w:sz w:val="21"/>
          <w:szCs w:val="22"/>
          <w:u w:color="000000"/>
        </w:rPr>
        <w:fldChar w:fldCharType="end"/>
      </w:r>
      <w:r w:rsidR="002405D0">
        <w:rPr>
          <w:rStyle w:val="Hyperlink1"/>
          <w:color w:val="000000"/>
          <w:kern w:val="2"/>
          <w:sz w:val="21"/>
          <w:szCs w:val="22"/>
          <w:u w:color="000000"/>
          <w:lang w:val="en-US"/>
        </w:rPr>
        <w:t>8000</w:t>
      </w:r>
      <w:proofErr w:type="gramStart"/>
      <w:r w:rsidR="002405D0">
        <w:rPr>
          <w:rStyle w:val="Hyperlink1"/>
          <w:rFonts w:hint="eastAsia"/>
          <w:color w:val="000000"/>
          <w:kern w:val="2"/>
          <w:sz w:val="21"/>
          <w:szCs w:val="22"/>
          <w:u w:color="000000"/>
          <w:lang w:val="en-US"/>
        </w:rPr>
        <w:t>余平米</w:t>
      </w:r>
      <w:proofErr w:type="gramEnd"/>
      <w:r w:rsidR="002405D0">
        <w:rPr>
          <w:rStyle w:val="Hyperlink1"/>
          <w:rFonts w:hint="eastAsia"/>
          <w:color w:val="000000"/>
          <w:kern w:val="2"/>
          <w:sz w:val="21"/>
          <w:szCs w:val="22"/>
          <w:u w:color="000000"/>
          <w:lang w:val="en-US"/>
        </w:rPr>
        <w:t>，館內展覽面積約</w:t>
      </w:r>
      <w:r w:rsidR="002405D0">
        <w:rPr>
          <w:rStyle w:val="Hyperlink1"/>
          <w:color w:val="000000"/>
          <w:kern w:val="2"/>
          <w:sz w:val="21"/>
          <w:szCs w:val="22"/>
          <w:u w:color="000000"/>
          <w:lang w:val="en-US"/>
        </w:rPr>
        <w:t>5000</w:t>
      </w:r>
      <w:r w:rsidR="002405D0">
        <w:rPr>
          <w:rStyle w:val="Hyperlink1"/>
          <w:rFonts w:hint="eastAsia"/>
          <w:color w:val="000000"/>
          <w:kern w:val="2"/>
          <w:sz w:val="21"/>
          <w:szCs w:val="22"/>
          <w:u w:color="000000"/>
          <w:lang w:val="en-US"/>
        </w:rPr>
        <w:t>平方米，分為上下兩層。藏品主要為</w:t>
      </w:r>
      <w:r w:rsidR="002405D0">
        <w:rPr>
          <w:rStyle w:val="Hyperlink1"/>
          <w:color w:val="000000"/>
          <w:kern w:val="2"/>
          <w:sz w:val="21"/>
          <w:szCs w:val="22"/>
          <w:u w:color="000000"/>
          <w:lang w:val="en-US"/>
        </w:rPr>
        <w:t>1996</w:t>
      </w:r>
      <w:r w:rsidR="002405D0">
        <w:rPr>
          <w:rStyle w:val="Hyperlink1"/>
          <w:rFonts w:hint="eastAsia"/>
          <w:color w:val="000000"/>
          <w:kern w:val="2"/>
          <w:sz w:val="21"/>
          <w:szCs w:val="22"/>
          <w:u w:color="000000"/>
          <w:lang w:val="en-US"/>
        </w:rPr>
        <w:t>年長沙走馬樓出土的</w:t>
      </w:r>
      <w:r w:rsidR="002405D0">
        <w:rPr>
          <w:rStyle w:val="Hyperlink1"/>
          <w:color w:val="000000"/>
          <w:kern w:val="2"/>
          <w:sz w:val="21"/>
          <w:szCs w:val="22"/>
          <w:u w:color="000000"/>
          <w:lang w:val="en-US"/>
        </w:rPr>
        <w:t>14</w:t>
      </w:r>
      <w:r w:rsidR="002405D0">
        <w:rPr>
          <w:rStyle w:val="Hyperlink1"/>
          <w:rFonts w:hint="eastAsia"/>
          <w:color w:val="000000"/>
          <w:kern w:val="2"/>
          <w:sz w:val="21"/>
          <w:szCs w:val="22"/>
          <w:u w:color="000000"/>
          <w:lang w:val="en-US"/>
        </w:rPr>
        <w:t>萬</w:t>
      </w:r>
      <w:proofErr w:type="gramStart"/>
      <w:r w:rsidR="002405D0">
        <w:rPr>
          <w:rStyle w:val="Hyperlink1"/>
          <w:rFonts w:hint="eastAsia"/>
          <w:color w:val="000000"/>
          <w:kern w:val="2"/>
          <w:sz w:val="21"/>
          <w:szCs w:val="22"/>
          <w:u w:color="000000"/>
          <w:lang w:val="en-US"/>
        </w:rPr>
        <w:t>余</w:t>
      </w:r>
      <w:proofErr w:type="gramEnd"/>
      <w:r w:rsidR="002405D0">
        <w:rPr>
          <w:rStyle w:val="Hyperlink1"/>
          <w:rFonts w:hint="eastAsia"/>
          <w:color w:val="000000"/>
          <w:kern w:val="2"/>
          <w:sz w:val="21"/>
          <w:szCs w:val="22"/>
          <w:u w:color="000000"/>
          <w:lang w:val="en-US"/>
        </w:rPr>
        <w:t>枚</w:t>
      </w:r>
      <w:proofErr w:type="gramStart"/>
      <w:r w:rsidR="002405D0">
        <w:rPr>
          <w:rStyle w:val="Hyperlink1"/>
          <w:rFonts w:hint="eastAsia"/>
          <w:color w:val="000000"/>
          <w:kern w:val="2"/>
          <w:sz w:val="21"/>
          <w:szCs w:val="22"/>
          <w:u w:color="000000"/>
          <w:lang w:val="en-US"/>
        </w:rPr>
        <w:t>三國孫吳時期</w:t>
      </w:r>
      <w:proofErr w:type="gramEnd"/>
      <w:r w:rsidR="002405D0">
        <w:rPr>
          <w:rStyle w:val="Hyperlink1"/>
          <w:rFonts w:hint="eastAsia"/>
          <w:color w:val="000000"/>
          <w:kern w:val="2"/>
          <w:sz w:val="21"/>
          <w:szCs w:val="22"/>
          <w:u w:color="000000"/>
          <w:lang w:val="en-US"/>
        </w:rPr>
        <w:t>紀年簡</w:t>
      </w:r>
      <w:proofErr w:type="gramStart"/>
      <w:r w:rsidR="002405D0">
        <w:rPr>
          <w:rStyle w:val="Hyperlink1"/>
          <w:rFonts w:hint="eastAsia"/>
          <w:color w:val="000000"/>
          <w:kern w:val="2"/>
          <w:sz w:val="21"/>
          <w:szCs w:val="22"/>
          <w:u w:color="000000"/>
          <w:lang w:val="en-US"/>
        </w:rPr>
        <w:t>牘</w:t>
      </w:r>
      <w:proofErr w:type="gramEnd"/>
      <w:r w:rsidR="002405D0">
        <w:rPr>
          <w:rStyle w:val="Hyperlink1"/>
          <w:rFonts w:hint="eastAsia"/>
          <w:color w:val="000000"/>
          <w:kern w:val="2"/>
          <w:sz w:val="21"/>
          <w:szCs w:val="22"/>
          <w:u w:color="000000"/>
          <w:lang w:val="en-US"/>
        </w:rPr>
        <w:t>和</w:t>
      </w:r>
      <w:r w:rsidR="002405D0">
        <w:rPr>
          <w:rStyle w:val="Hyperlink1"/>
          <w:color w:val="000000"/>
          <w:kern w:val="2"/>
          <w:sz w:val="21"/>
          <w:szCs w:val="22"/>
          <w:u w:color="000000"/>
          <w:lang w:val="en-US"/>
        </w:rPr>
        <w:t>2003</w:t>
      </w:r>
      <w:r w:rsidR="002405D0">
        <w:rPr>
          <w:rStyle w:val="Hyperlink1"/>
          <w:rFonts w:hint="eastAsia"/>
          <w:color w:val="000000"/>
          <w:kern w:val="2"/>
          <w:sz w:val="21"/>
          <w:szCs w:val="22"/>
          <w:u w:color="000000"/>
          <w:lang w:val="en-US"/>
        </w:rPr>
        <w:t>年發現的</w:t>
      </w:r>
      <w:r w:rsidR="002405D0">
        <w:rPr>
          <w:rStyle w:val="Hyperlink1"/>
          <w:color w:val="000000"/>
          <w:kern w:val="2"/>
          <w:sz w:val="21"/>
          <w:szCs w:val="22"/>
          <w:u w:color="000000"/>
          <w:lang w:val="en-US"/>
        </w:rPr>
        <w:t>2</w:t>
      </w:r>
      <w:r w:rsidR="002405D0">
        <w:rPr>
          <w:rStyle w:val="Hyperlink1"/>
          <w:rFonts w:hint="eastAsia"/>
          <w:color w:val="000000"/>
          <w:kern w:val="2"/>
          <w:sz w:val="21"/>
          <w:szCs w:val="22"/>
          <w:u w:color="000000"/>
          <w:lang w:val="en-US"/>
        </w:rPr>
        <w:t>萬</w:t>
      </w:r>
      <w:proofErr w:type="gramStart"/>
      <w:r w:rsidR="002405D0">
        <w:rPr>
          <w:rStyle w:val="Hyperlink1"/>
          <w:rFonts w:hint="eastAsia"/>
          <w:color w:val="000000"/>
          <w:kern w:val="2"/>
          <w:sz w:val="21"/>
          <w:szCs w:val="22"/>
          <w:u w:color="000000"/>
          <w:lang w:val="en-US"/>
        </w:rPr>
        <w:t>余</w:t>
      </w:r>
      <w:proofErr w:type="gramEnd"/>
      <w:r w:rsidR="002405D0">
        <w:rPr>
          <w:rStyle w:val="Hyperlink1"/>
          <w:rFonts w:hint="eastAsia"/>
          <w:color w:val="000000"/>
          <w:kern w:val="2"/>
          <w:sz w:val="21"/>
          <w:szCs w:val="22"/>
          <w:u w:color="000000"/>
          <w:lang w:val="en-US"/>
        </w:rPr>
        <w:t>枚西漢初年紀年簡</w:t>
      </w:r>
      <w:proofErr w:type="gramStart"/>
      <w:r w:rsidR="002405D0">
        <w:rPr>
          <w:rStyle w:val="Hyperlink1"/>
          <w:rFonts w:hint="eastAsia"/>
          <w:color w:val="000000"/>
          <w:kern w:val="2"/>
          <w:sz w:val="21"/>
          <w:szCs w:val="22"/>
          <w:u w:color="000000"/>
          <w:lang w:val="en-US"/>
        </w:rPr>
        <w:t>牘</w:t>
      </w:r>
      <w:proofErr w:type="gramEnd"/>
      <w:r w:rsidR="002405D0">
        <w:rPr>
          <w:rStyle w:val="Hyperlink1"/>
          <w:rFonts w:hint="eastAsia"/>
          <w:color w:val="000000"/>
          <w:kern w:val="2"/>
          <w:sz w:val="21"/>
          <w:szCs w:val="22"/>
          <w:u w:color="000000"/>
          <w:lang w:val="en-US"/>
        </w:rPr>
        <w:t>，另外，青銅、漆木、書畫、金銀等其它藏品約</w:t>
      </w:r>
      <w:r w:rsidR="002405D0">
        <w:rPr>
          <w:rStyle w:val="Hyperlink1"/>
          <w:color w:val="000000"/>
          <w:kern w:val="2"/>
          <w:sz w:val="21"/>
          <w:szCs w:val="22"/>
          <w:u w:color="000000"/>
          <w:lang w:val="en-US"/>
        </w:rPr>
        <w:t>3500</w:t>
      </w:r>
      <w:r w:rsidR="002405D0">
        <w:rPr>
          <w:rStyle w:val="Hyperlink1"/>
          <w:rFonts w:hint="eastAsia"/>
          <w:color w:val="000000"/>
          <w:kern w:val="2"/>
          <w:sz w:val="21"/>
          <w:szCs w:val="22"/>
          <w:u w:color="000000"/>
          <w:lang w:val="en-US"/>
        </w:rPr>
        <w:t>件。</w:t>
      </w:r>
      <w:r w:rsidR="002405D0">
        <w:rPr>
          <w:rStyle w:val="Hyperlink1"/>
          <w:color w:val="000000"/>
          <w:kern w:val="2"/>
          <w:sz w:val="21"/>
          <w:szCs w:val="22"/>
          <w:u w:color="000000"/>
          <w:lang w:val="en-US"/>
        </w:rPr>
        <w:t>2009</w:t>
      </w:r>
      <w:r w:rsidR="002405D0">
        <w:rPr>
          <w:rStyle w:val="Hyperlink1"/>
          <w:rFonts w:hint="eastAsia"/>
          <w:color w:val="000000"/>
          <w:kern w:val="2"/>
          <w:sz w:val="21"/>
          <w:szCs w:val="22"/>
          <w:u w:color="000000"/>
          <w:lang w:val="en-US"/>
        </w:rPr>
        <w:t>年</w:t>
      </w:r>
      <w:r w:rsidR="002405D0">
        <w:rPr>
          <w:rStyle w:val="Hyperlink1"/>
          <w:color w:val="000000"/>
          <w:kern w:val="2"/>
          <w:sz w:val="21"/>
          <w:szCs w:val="22"/>
          <w:u w:color="000000"/>
          <w:lang w:val="en-US"/>
        </w:rPr>
        <w:t>5</w:t>
      </w:r>
      <w:r w:rsidR="002405D0">
        <w:rPr>
          <w:rStyle w:val="Hyperlink1"/>
          <w:rFonts w:hint="eastAsia"/>
          <w:color w:val="000000"/>
          <w:kern w:val="2"/>
          <w:sz w:val="21"/>
          <w:szCs w:val="22"/>
          <w:u w:color="000000"/>
          <w:lang w:val="en-US"/>
        </w:rPr>
        <w:t>月，長沙簡牘博物館被國家</w:t>
      </w:r>
      <w:proofErr w:type="gramStart"/>
      <w:r w:rsidR="002405D0">
        <w:rPr>
          <w:rStyle w:val="Hyperlink1"/>
          <w:rFonts w:hint="eastAsia"/>
          <w:color w:val="000000"/>
          <w:kern w:val="2"/>
          <w:sz w:val="21"/>
          <w:szCs w:val="22"/>
          <w:u w:color="000000"/>
          <w:lang w:val="en-US"/>
        </w:rPr>
        <w:t>文物局評為</w:t>
      </w:r>
      <w:proofErr w:type="gramEnd"/>
      <w:r w:rsidR="00334F90">
        <w:fldChar w:fldCharType="begin"/>
      </w:r>
      <w:r w:rsidR="00334F90">
        <w:rPr>
          <w:lang w:eastAsia="zh-TW"/>
        </w:rPr>
        <w:instrText xml:space="preserve"> HYPERLINK "https://baike.baidu.com/item/%E5%9B%BD%E5%AE%B6%E4%BA%8C%E7%BA%A7%E5%8D%9A%E7%89%A9%E9%A6%86" \t "https://baike.baidu.com/item/%E9%95%BF%E6%B2%99%E7%AE%80%E7%89%8D%E5%8D%9A%E7%89%A9%E9%A6%86/_blank" </w:instrText>
      </w:r>
      <w:r w:rsidR="00334F90">
        <w:fldChar w:fldCharType="separate"/>
      </w:r>
      <w:r w:rsidR="002405D0">
        <w:rPr>
          <w:rStyle w:val="Hyperlink1"/>
          <w:rFonts w:hint="eastAsia"/>
          <w:color w:val="000000"/>
          <w:kern w:val="2"/>
          <w:sz w:val="21"/>
          <w:szCs w:val="22"/>
          <w:u w:color="000000"/>
        </w:rPr>
        <w:t>國家二級博物館</w:t>
      </w:r>
      <w:r w:rsidR="00334F90">
        <w:rPr>
          <w:rStyle w:val="Hyperlink1"/>
          <w:color w:val="000000"/>
          <w:kern w:val="2"/>
          <w:sz w:val="21"/>
          <w:szCs w:val="22"/>
          <w:u w:color="000000"/>
        </w:rPr>
        <w:fldChar w:fldCharType="end"/>
      </w:r>
      <w:r w:rsidR="002405D0">
        <w:rPr>
          <w:rStyle w:val="Hyperlink1"/>
          <w:rFonts w:hint="eastAsia"/>
          <w:color w:val="000000"/>
          <w:kern w:val="2"/>
          <w:sz w:val="21"/>
          <w:szCs w:val="22"/>
          <w:u w:color="000000"/>
          <w:lang w:val="en-US"/>
        </w:rPr>
        <w:t>。</w:t>
      </w:r>
      <w:r w:rsidR="002405D0">
        <w:rPr>
          <w:rStyle w:val="Hyperlink1"/>
          <w:color w:val="000000"/>
          <w:kern w:val="2"/>
          <w:sz w:val="21"/>
          <w:szCs w:val="22"/>
          <w:u w:color="000000"/>
          <w:lang w:val="en-US"/>
        </w:rPr>
        <w:t>2017</w:t>
      </w:r>
      <w:r w:rsidR="002405D0">
        <w:rPr>
          <w:rStyle w:val="Hyperlink1"/>
          <w:rFonts w:hint="eastAsia"/>
          <w:color w:val="000000"/>
          <w:kern w:val="2"/>
          <w:sz w:val="21"/>
          <w:szCs w:val="22"/>
          <w:u w:color="000000"/>
          <w:lang w:val="en-US"/>
        </w:rPr>
        <w:t>年</w:t>
      </w:r>
      <w:r w:rsidR="002405D0">
        <w:rPr>
          <w:rStyle w:val="Hyperlink1"/>
          <w:color w:val="000000"/>
          <w:kern w:val="2"/>
          <w:sz w:val="21"/>
          <w:szCs w:val="22"/>
          <w:u w:color="000000"/>
          <w:lang w:val="en-US"/>
        </w:rPr>
        <w:t>1</w:t>
      </w:r>
      <w:r w:rsidR="002405D0">
        <w:rPr>
          <w:rStyle w:val="Hyperlink1"/>
          <w:rFonts w:hint="eastAsia"/>
          <w:color w:val="000000"/>
          <w:kern w:val="2"/>
          <w:sz w:val="21"/>
          <w:szCs w:val="22"/>
          <w:u w:color="000000"/>
          <w:lang w:val="en-US"/>
        </w:rPr>
        <w:t>月，長沙簡牘博物館被評為國家一級博物館。</w:t>
      </w:r>
      <w:r w:rsidR="002405D0">
        <w:rPr>
          <w:rStyle w:val="Hyperlink1"/>
          <w:color w:val="000000"/>
          <w:kern w:val="2"/>
          <w:sz w:val="21"/>
          <w:szCs w:val="22"/>
          <w:u w:color="000000"/>
          <w:lang w:val="en-US"/>
        </w:rPr>
        <w:t>2017</w:t>
      </w:r>
      <w:r w:rsidR="002405D0">
        <w:rPr>
          <w:rStyle w:val="Hyperlink1"/>
          <w:rFonts w:hint="eastAsia"/>
          <w:color w:val="000000"/>
          <w:kern w:val="2"/>
          <w:sz w:val="21"/>
          <w:szCs w:val="22"/>
          <w:u w:color="000000"/>
          <w:lang w:val="en-US"/>
        </w:rPr>
        <w:t>年</w:t>
      </w:r>
      <w:r w:rsidR="002405D0">
        <w:rPr>
          <w:rStyle w:val="Hyperlink1"/>
          <w:color w:val="000000"/>
          <w:kern w:val="2"/>
          <w:sz w:val="21"/>
          <w:szCs w:val="22"/>
          <w:u w:color="000000"/>
          <w:lang w:val="en-US"/>
        </w:rPr>
        <w:t>5</w:t>
      </w:r>
      <w:r w:rsidR="002405D0">
        <w:rPr>
          <w:rStyle w:val="Hyperlink1"/>
          <w:rFonts w:hint="eastAsia"/>
          <w:color w:val="000000"/>
          <w:kern w:val="2"/>
          <w:sz w:val="21"/>
          <w:szCs w:val="22"/>
          <w:u w:color="000000"/>
          <w:lang w:val="en-US"/>
        </w:rPr>
        <w:t>月</w:t>
      </w:r>
      <w:r w:rsidR="002405D0">
        <w:rPr>
          <w:rStyle w:val="Hyperlink1"/>
          <w:color w:val="000000"/>
          <w:kern w:val="2"/>
          <w:sz w:val="21"/>
          <w:szCs w:val="22"/>
          <w:u w:color="000000"/>
          <w:lang w:val="en-US"/>
        </w:rPr>
        <w:t>18</w:t>
      </w:r>
      <w:r w:rsidR="002405D0">
        <w:rPr>
          <w:rStyle w:val="Hyperlink1"/>
          <w:rFonts w:hint="eastAsia"/>
          <w:color w:val="000000"/>
          <w:kern w:val="2"/>
          <w:sz w:val="21"/>
          <w:szCs w:val="22"/>
          <w:u w:color="000000"/>
          <w:lang w:val="en-US"/>
        </w:rPr>
        <w:t>日，晉級第三批國家一級</w:t>
      </w:r>
      <w:proofErr w:type="gramStart"/>
      <w:r w:rsidR="002405D0">
        <w:rPr>
          <w:rStyle w:val="Hyperlink1"/>
          <w:rFonts w:hint="eastAsia"/>
          <w:color w:val="000000"/>
          <w:kern w:val="2"/>
          <w:sz w:val="21"/>
          <w:szCs w:val="22"/>
          <w:u w:color="000000"/>
          <w:lang w:val="en-US"/>
        </w:rPr>
        <w:t>博物館授牌</w:t>
      </w:r>
      <w:proofErr w:type="gramEnd"/>
      <w:r w:rsidR="002405D0">
        <w:rPr>
          <w:rStyle w:val="Hyperlink1"/>
          <w:rFonts w:hint="eastAsia"/>
          <w:color w:val="000000"/>
          <w:kern w:val="2"/>
          <w:sz w:val="21"/>
          <w:szCs w:val="22"/>
          <w:u w:color="000000"/>
          <w:lang w:val="en-US"/>
        </w:rPr>
        <w:t>。</w:t>
      </w:r>
    </w:p>
    <w:p w:rsidR="00FA7E12" w:rsidRDefault="000D4CE0">
      <w:pPr>
        <w:pStyle w:val="A8"/>
        <w:widowControl/>
        <w:shd w:val="clear" w:color="auto" w:fill="FFFFFF"/>
        <w:spacing w:after="225" w:line="360" w:lineRule="atLeast"/>
        <w:rPr>
          <w:rStyle w:val="a9"/>
          <w:rFonts w:ascii="標楷體" w:eastAsia="標楷體" w:hAnsi="標楷體" w:cs="標楷體" w:hint="default"/>
          <w:b/>
          <w:bCs/>
        </w:rPr>
      </w:pPr>
      <w:r>
        <w:rPr>
          <w:rStyle w:val="Hyperlink1"/>
          <w:noProof/>
          <w:lang w:val="en-US"/>
        </w:rPr>
        <w:drawing>
          <wp:anchor distT="0" distB="0" distL="114300" distR="114300" simplePos="0" relativeHeight="251716608" behindDoc="0" locked="0" layoutInCell="1" allowOverlap="1" wp14:anchorId="4D19CAF2" wp14:editId="718B726A">
            <wp:simplePos x="0" y="0"/>
            <wp:positionH relativeFrom="column">
              <wp:posOffset>19050</wp:posOffset>
            </wp:positionH>
            <wp:positionV relativeFrom="paragraph">
              <wp:posOffset>266700</wp:posOffset>
            </wp:positionV>
            <wp:extent cx="1504950" cy="1002030"/>
            <wp:effectExtent l="0" t="0" r="0" b="7620"/>
            <wp:wrapSquare wrapText="bothSides"/>
            <wp:docPr id="9" name="图片 9" descr="u=3470084688,3033869859&amp;fm=27&amp;g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u=3470084688,3033869859&amp;fm=27&amp;gp=0"/>
                    <pic:cNvPicPr>
                      <a:picLocks noChangeAspect="1"/>
                    </pic:cNvPicPr>
                  </pic:nvPicPr>
                  <pic:blipFill>
                    <a:blip r:embed="rId157"/>
                    <a:stretch>
                      <a:fillRect/>
                    </a:stretch>
                  </pic:blipFill>
                  <pic:spPr>
                    <a:xfrm>
                      <a:off x="0" y="0"/>
                      <a:ext cx="1504950" cy="1002030"/>
                    </a:xfrm>
                    <a:prstGeom prst="rect">
                      <a:avLst/>
                    </a:prstGeom>
                  </pic:spPr>
                </pic:pic>
              </a:graphicData>
            </a:graphic>
          </wp:anchor>
        </w:drawing>
      </w:r>
      <w:r w:rsidR="002405D0">
        <w:rPr>
          <w:rStyle w:val="Hyperlink1"/>
        </w:rPr>
        <w:t>【</w:t>
      </w:r>
      <w:r w:rsidR="002405D0">
        <w:rPr>
          <w:rStyle w:val="Hyperlink0"/>
        </w:rPr>
        <w:t>黃興南路步行街</w:t>
      </w:r>
      <w:r w:rsidR="002405D0">
        <w:rPr>
          <w:rStyle w:val="Hyperlink1"/>
        </w:rPr>
        <w:t>】</w:t>
      </w:r>
      <w:hyperlink r:id="rId158" w:history="1">
        <w:r w:rsidR="002405D0">
          <w:rPr>
            <w:rStyle w:val="Hyperlink1"/>
          </w:rPr>
          <w:t>黃興</w:t>
        </w:r>
      </w:hyperlink>
      <w:r w:rsidR="002405D0">
        <w:rPr>
          <w:rStyle w:val="Hyperlink1"/>
        </w:rPr>
        <w:t>路步行街是長沙市最繁華的地段之</w:t>
      </w:r>
      <w:proofErr w:type="gramStart"/>
      <w:r w:rsidR="002405D0">
        <w:rPr>
          <w:rStyle w:val="Hyperlink1"/>
        </w:rPr>
        <w:t>一</w:t>
      </w:r>
      <w:proofErr w:type="gramEnd"/>
      <w:r w:rsidR="002405D0">
        <w:rPr>
          <w:rStyle w:val="Hyperlink1"/>
        </w:rPr>
        <w:t>。是一條於</w:t>
      </w:r>
      <w:r w:rsidR="002405D0">
        <w:rPr>
          <w:rStyle w:val="a9"/>
          <w:rFonts w:ascii="標楷體" w:eastAsia="標楷體" w:hAnsi="標楷體" w:cs="標楷體" w:hint="default"/>
          <w:b/>
          <w:bCs/>
          <w:lang w:eastAsia="zh-TW"/>
        </w:rPr>
        <w:t>2002</w:t>
      </w:r>
      <w:r w:rsidR="002405D0">
        <w:rPr>
          <w:rStyle w:val="Hyperlink1"/>
        </w:rPr>
        <w:t>年修繕竣工的步行商業街。北起</w:t>
      </w:r>
      <w:r w:rsidR="00334F90">
        <w:fldChar w:fldCharType="begin"/>
      </w:r>
      <w:r w:rsidR="00334F90">
        <w:instrText xml:space="preserve"> HYPERLINK "https://baike.baidu.com/item/%25E8%258A%2599%25E8%2593%2589%25E5%258C%25BA" </w:instrText>
      </w:r>
      <w:r w:rsidR="00334F90">
        <w:fldChar w:fldCharType="separate"/>
      </w:r>
      <w:r w:rsidR="002405D0">
        <w:rPr>
          <w:rStyle w:val="Hyperlink1"/>
        </w:rPr>
        <w:t>芙蓉區</w:t>
      </w:r>
      <w:r w:rsidR="00334F90">
        <w:rPr>
          <w:rStyle w:val="Hyperlink1"/>
        </w:rPr>
        <w:fldChar w:fldCharType="end"/>
      </w:r>
      <w:hyperlink r:id="rId159" w:history="1">
        <w:r w:rsidR="002405D0">
          <w:rPr>
            <w:rStyle w:val="Hyperlink1"/>
          </w:rPr>
          <w:t>司門</w:t>
        </w:r>
        <w:proofErr w:type="gramStart"/>
        <w:r w:rsidR="002405D0">
          <w:rPr>
            <w:rStyle w:val="Hyperlink1"/>
          </w:rPr>
          <w:t>口</w:t>
        </w:r>
        <w:proofErr w:type="gramEnd"/>
      </w:hyperlink>
      <w:r w:rsidR="002405D0">
        <w:rPr>
          <w:rStyle w:val="Hyperlink1"/>
        </w:rPr>
        <w:t>，南到南門口，全長</w:t>
      </w:r>
      <w:r w:rsidR="002405D0">
        <w:rPr>
          <w:rStyle w:val="a9"/>
          <w:rFonts w:ascii="標楷體" w:eastAsia="標楷體" w:hAnsi="標楷體" w:cs="標楷體" w:hint="default"/>
          <w:b/>
          <w:bCs/>
          <w:lang w:eastAsia="zh-TW"/>
        </w:rPr>
        <w:t>838</w:t>
      </w:r>
      <w:r w:rsidR="002405D0">
        <w:rPr>
          <w:rStyle w:val="Hyperlink1"/>
        </w:rPr>
        <w:t>米，</w:t>
      </w:r>
      <w:proofErr w:type="gramStart"/>
      <w:r w:rsidR="002405D0">
        <w:rPr>
          <w:rStyle w:val="Hyperlink1"/>
        </w:rPr>
        <w:t>街面寬</w:t>
      </w:r>
      <w:proofErr w:type="gramEnd"/>
      <w:r w:rsidR="002405D0">
        <w:rPr>
          <w:rStyle w:val="a9"/>
          <w:rFonts w:ascii="標楷體" w:eastAsia="標楷體" w:hAnsi="標楷體" w:cs="標楷體" w:hint="default"/>
          <w:b/>
          <w:bCs/>
          <w:lang w:eastAsia="zh-TW"/>
        </w:rPr>
        <w:t>23-26</w:t>
      </w:r>
      <w:r w:rsidR="002405D0">
        <w:rPr>
          <w:rStyle w:val="Hyperlink1"/>
        </w:rPr>
        <w:t>米，包括近萬平方米的黃興廣場，商業總面積</w:t>
      </w:r>
      <w:r w:rsidR="002405D0">
        <w:rPr>
          <w:rStyle w:val="a9"/>
          <w:rFonts w:ascii="標楷體" w:eastAsia="標楷體" w:hAnsi="標楷體" w:cs="標楷體" w:hint="default"/>
          <w:b/>
          <w:bCs/>
          <w:lang w:eastAsia="zh-TW"/>
        </w:rPr>
        <w:t>25</w:t>
      </w:r>
      <w:r w:rsidR="002405D0">
        <w:rPr>
          <w:rStyle w:val="Hyperlink1"/>
        </w:rPr>
        <w:t>萬平方米，其中新建面積</w:t>
      </w:r>
      <w:r w:rsidR="002405D0">
        <w:rPr>
          <w:rStyle w:val="a9"/>
          <w:rFonts w:ascii="標楷體" w:eastAsia="標楷體" w:hAnsi="標楷體" w:cs="標楷體" w:hint="default"/>
          <w:b/>
          <w:bCs/>
          <w:lang w:eastAsia="zh-TW"/>
        </w:rPr>
        <w:t>15</w:t>
      </w:r>
      <w:r w:rsidR="002405D0">
        <w:rPr>
          <w:rStyle w:val="Hyperlink1"/>
        </w:rPr>
        <w:t>萬平方米，總投資</w:t>
      </w:r>
      <w:r w:rsidR="002405D0">
        <w:rPr>
          <w:rStyle w:val="a9"/>
          <w:rFonts w:ascii="標楷體" w:eastAsia="標楷體" w:hAnsi="標楷體" w:cs="標楷體" w:hint="default"/>
          <w:b/>
          <w:bCs/>
          <w:lang w:eastAsia="zh-TW"/>
        </w:rPr>
        <w:t>10</w:t>
      </w:r>
      <w:r w:rsidR="002405D0">
        <w:rPr>
          <w:rStyle w:val="Hyperlink1"/>
        </w:rPr>
        <w:t>億元人民幣，是集購物、休閒、娛樂、餐飲、文化及旅遊等多項功能於一體的綜合性場所。分為內街</w:t>
      </w:r>
      <w:proofErr w:type="gramStart"/>
      <w:r w:rsidR="002405D0">
        <w:rPr>
          <w:rStyle w:val="Hyperlink1"/>
        </w:rPr>
        <w:t>和外街</w:t>
      </w:r>
      <w:proofErr w:type="gramEnd"/>
      <w:r w:rsidR="002405D0">
        <w:rPr>
          <w:rStyle w:val="Hyperlink1"/>
        </w:rPr>
        <w:t>，</w:t>
      </w:r>
      <w:proofErr w:type="gramStart"/>
      <w:r w:rsidR="002405D0">
        <w:rPr>
          <w:rStyle w:val="Hyperlink1"/>
        </w:rPr>
        <w:t>內街又有</w:t>
      </w:r>
      <w:proofErr w:type="gramEnd"/>
      <w:r w:rsidR="002405D0">
        <w:rPr>
          <w:rStyle w:val="Hyperlink1"/>
        </w:rPr>
        <w:t>三層。</w:t>
      </w:r>
      <w:proofErr w:type="gramStart"/>
      <w:r w:rsidR="002405D0">
        <w:rPr>
          <w:rStyle w:val="Hyperlink1"/>
        </w:rPr>
        <w:t>商鋪眾多，</w:t>
      </w:r>
      <w:proofErr w:type="gramEnd"/>
      <w:r w:rsidR="002405D0">
        <w:rPr>
          <w:rStyle w:val="Hyperlink1"/>
        </w:rPr>
        <w:t>品牌齊全。除各種常規服裝店、飾品店</w:t>
      </w:r>
      <w:proofErr w:type="gramStart"/>
      <w:r w:rsidR="002405D0">
        <w:rPr>
          <w:rStyle w:val="Hyperlink1"/>
        </w:rPr>
        <w:t>以外，</w:t>
      </w:r>
      <w:proofErr w:type="gramEnd"/>
      <w:r w:rsidR="002405D0">
        <w:rPr>
          <w:rStyle w:val="Hyperlink1"/>
        </w:rPr>
        <w:t>這裡還彙集了全國各地的小吃美食，旁邊的</w:t>
      </w:r>
      <w:hyperlink r:id="rId160" w:history="1">
        <w:r w:rsidR="002405D0">
          <w:rPr>
            <w:rStyle w:val="Hyperlink1"/>
          </w:rPr>
          <w:t>坡子街</w:t>
        </w:r>
      </w:hyperlink>
      <w:r w:rsidR="002405D0">
        <w:rPr>
          <w:rStyle w:val="Hyperlink1"/>
        </w:rPr>
        <w:t>更是長沙特色小吃的齊聚之處，有長沙人民耳熟能詳的</w:t>
      </w:r>
      <w:hyperlink r:id="rId161" w:history="1">
        <w:r w:rsidR="002405D0">
          <w:rPr>
            <w:rStyle w:val="Hyperlink1"/>
          </w:rPr>
          <w:t>火宮殿</w:t>
        </w:r>
      </w:hyperlink>
      <w:r w:rsidR="002405D0">
        <w:rPr>
          <w:rStyle w:val="Hyperlink1"/>
        </w:rPr>
        <w:t>、雙燕樓、紅梅冷飲等，數不勝數。</w:t>
      </w:r>
    </w:p>
    <w:p w:rsidR="00FA7E12" w:rsidRDefault="00FA7E12">
      <w:pPr>
        <w:pStyle w:val="A8"/>
        <w:spacing w:line="20" w:lineRule="atLeast"/>
        <w:rPr>
          <w:rStyle w:val="a9"/>
          <w:rFonts w:ascii="標楷體" w:eastAsia="標楷體" w:hAnsi="標楷體" w:cs="標楷體" w:hint="default"/>
          <w:b/>
          <w:bCs/>
          <w:sz w:val="28"/>
          <w:szCs w:val="28"/>
          <w:shd w:val="clear" w:color="auto" w:fill="FFFFFF"/>
          <w:lang w:val="zh-TW" w:eastAsia="zh-TW"/>
        </w:rPr>
      </w:pPr>
    </w:p>
    <w:tbl>
      <w:tblPr>
        <w:tblStyle w:val="TableNormal"/>
        <w:tblW w:w="10574"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361"/>
        <w:gridCol w:w="4022"/>
        <w:gridCol w:w="4191"/>
      </w:tblGrid>
      <w:tr w:rsidR="00FA7E12">
        <w:trPr>
          <w:trHeight w:val="391"/>
        </w:trPr>
        <w:tc>
          <w:tcPr>
            <w:tcW w:w="23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A7E12" w:rsidRDefault="002405D0">
            <w:pPr>
              <w:pStyle w:val="A8"/>
              <w:spacing w:line="20" w:lineRule="atLeast"/>
              <w:rPr>
                <w:rFonts w:hint="default"/>
              </w:rPr>
            </w:pPr>
            <w:r>
              <w:rPr>
                <w:rStyle w:val="a9"/>
                <w:rFonts w:ascii="標楷體" w:eastAsia="標楷體" w:hAnsi="標楷體" w:cs="標楷體"/>
                <w:b/>
                <w:bCs/>
                <w:lang w:val="zh-TW" w:eastAsia="zh-TW"/>
              </w:rPr>
              <w:t>早餐：酒店內早餐</w:t>
            </w:r>
          </w:p>
        </w:tc>
        <w:tc>
          <w:tcPr>
            <w:tcW w:w="40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A7E12" w:rsidRDefault="002405D0" w:rsidP="00986E28">
            <w:pPr>
              <w:pStyle w:val="A8"/>
              <w:spacing w:line="20" w:lineRule="atLeast"/>
              <w:rPr>
                <w:rStyle w:val="a9"/>
                <w:rFonts w:ascii="標楷體" w:eastAsia="標楷體" w:hAnsi="標楷體" w:cs="標楷體" w:hint="default"/>
                <w:b/>
                <w:bCs/>
                <w:sz w:val="21"/>
                <w:szCs w:val="22"/>
                <w:lang w:val="zh-TW" w:eastAsia="zh-TW"/>
              </w:rPr>
            </w:pPr>
            <w:r>
              <w:rPr>
                <w:rStyle w:val="a9"/>
                <w:rFonts w:ascii="標楷體" w:eastAsia="標楷體" w:hAnsi="標楷體" w:cs="標楷體"/>
                <w:b/>
                <w:bCs/>
                <w:sz w:val="21"/>
                <w:szCs w:val="22"/>
                <w:lang w:val="zh-TW" w:eastAsia="zh-TW"/>
              </w:rPr>
              <w:t>午餐：中式合菜</w:t>
            </w:r>
            <w:r w:rsidR="00986E28">
              <w:rPr>
                <w:rStyle w:val="a9"/>
                <w:rFonts w:ascii="標楷體" w:eastAsia="標楷體" w:hAnsi="標楷體" w:cs="標楷體"/>
                <w:b/>
                <w:bCs/>
                <w:sz w:val="21"/>
                <w:szCs w:val="22"/>
                <w:lang w:val="zh-TW" w:eastAsia="zh-TW"/>
              </w:rPr>
              <w:t>5</w:t>
            </w:r>
            <w:r>
              <w:rPr>
                <w:rStyle w:val="a9"/>
                <w:rFonts w:ascii="標楷體" w:eastAsia="標楷體" w:hAnsi="標楷體" w:cs="標楷體" w:hint="default"/>
                <w:b/>
                <w:bCs/>
                <w:sz w:val="21"/>
                <w:szCs w:val="22"/>
                <w:lang w:val="zh-TW" w:eastAsia="zh-TW"/>
              </w:rPr>
              <w:t>0</w:t>
            </w:r>
          </w:p>
        </w:tc>
        <w:tc>
          <w:tcPr>
            <w:tcW w:w="41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A7E12" w:rsidRDefault="002405D0">
            <w:pPr>
              <w:pStyle w:val="A8"/>
              <w:spacing w:line="20" w:lineRule="atLeast"/>
              <w:rPr>
                <w:rStyle w:val="a9"/>
                <w:rFonts w:ascii="標楷體" w:eastAsia="標楷體" w:hAnsi="標楷體" w:cs="標楷體" w:hint="default"/>
                <w:b/>
                <w:bCs/>
                <w:sz w:val="21"/>
                <w:szCs w:val="22"/>
                <w:lang w:val="zh-TW" w:eastAsia="zh-TW"/>
              </w:rPr>
            </w:pPr>
            <w:r>
              <w:rPr>
                <w:rStyle w:val="a9"/>
                <w:rFonts w:ascii="標楷體" w:eastAsia="標楷體" w:hAnsi="標楷體" w:cs="標楷體"/>
                <w:b/>
                <w:bCs/>
                <w:sz w:val="21"/>
                <w:szCs w:val="22"/>
                <w:lang w:val="zh-TW" w:eastAsia="zh-TW"/>
              </w:rPr>
              <w:t>晚餐：</w:t>
            </w:r>
            <w:proofErr w:type="gramStart"/>
            <w:r>
              <w:rPr>
                <w:rStyle w:val="a9"/>
                <w:rFonts w:ascii="標楷體" w:eastAsia="標楷體" w:hAnsi="標楷體" w:cs="標楷體"/>
                <w:b/>
                <w:bCs/>
                <w:sz w:val="21"/>
                <w:szCs w:val="22"/>
                <w:lang w:val="zh-TW" w:eastAsia="zh-TW"/>
              </w:rPr>
              <w:t>機上簡餐</w:t>
            </w:r>
            <w:proofErr w:type="gramEnd"/>
          </w:p>
        </w:tc>
      </w:tr>
      <w:tr w:rsidR="00FA7E12">
        <w:trPr>
          <w:trHeight w:val="391"/>
        </w:trPr>
        <w:tc>
          <w:tcPr>
            <w:tcW w:w="10574"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A7E12" w:rsidRDefault="002405D0">
            <w:pPr>
              <w:pStyle w:val="A8"/>
              <w:spacing w:line="20" w:lineRule="atLeast"/>
              <w:rPr>
                <w:rFonts w:hint="default"/>
              </w:rPr>
            </w:pPr>
            <w:r>
              <w:rPr>
                <w:rStyle w:val="a9"/>
                <w:rFonts w:ascii="標楷體" w:eastAsia="標楷體" w:hAnsi="標楷體" w:cs="標楷體"/>
                <w:b/>
                <w:bCs/>
                <w:lang w:val="zh-TW" w:eastAsia="zh-TW"/>
              </w:rPr>
              <w:t>住宿</w:t>
            </w:r>
            <w:r>
              <w:rPr>
                <w:rStyle w:val="a9"/>
                <w:rFonts w:ascii="標楷體" w:eastAsia="標楷體" w:hAnsi="標楷體" w:cs="標楷體"/>
                <w:b/>
                <w:bCs/>
                <w:sz w:val="21"/>
                <w:szCs w:val="22"/>
                <w:lang w:val="zh-TW" w:eastAsia="zh-TW"/>
              </w:rPr>
              <w:t>：溫暖的家</w:t>
            </w:r>
          </w:p>
        </w:tc>
      </w:tr>
    </w:tbl>
    <w:p w:rsidR="00FA7E12" w:rsidRDefault="00FA7E12">
      <w:pPr>
        <w:pStyle w:val="A8"/>
        <w:jc w:val="both"/>
        <w:rPr>
          <w:rStyle w:val="a9"/>
          <w:rFonts w:ascii="標楷體" w:eastAsia="標楷體" w:hAnsi="標楷體" w:cs="標楷體" w:hint="default"/>
          <w:b/>
          <w:bCs/>
          <w:lang w:eastAsia="zh-TW"/>
        </w:rPr>
      </w:pPr>
    </w:p>
    <w:p w:rsidR="001B72A8" w:rsidRDefault="001B72A8">
      <w:pPr>
        <w:pStyle w:val="A8"/>
        <w:jc w:val="both"/>
        <w:rPr>
          <w:rStyle w:val="a9"/>
          <w:rFonts w:ascii="標楷體" w:eastAsia="標楷體" w:hAnsi="標楷體" w:cs="標楷體" w:hint="default"/>
          <w:b/>
          <w:bCs/>
          <w:lang w:eastAsia="zh-TW"/>
        </w:rPr>
      </w:pPr>
    </w:p>
    <w:p w:rsidR="001B72A8" w:rsidRDefault="001B72A8">
      <w:pPr>
        <w:pStyle w:val="A8"/>
        <w:jc w:val="both"/>
        <w:rPr>
          <w:rStyle w:val="a9"/>
          <w:rFonts w:ascii="標楷體" w:eastAsia="標楷體" w:hAnsi="標楷體" w:cs="標楷體" w:hint="default"/>
          <w:b/>
          <w:bCs/>
          <w:lang w:eastAsia="zh-TW"/>
        </w:rPr>
      </w:pPr>
    </w:p>
    <w:p w:rsidR="001B72A8" w:rsidRDefault="001B72A8">
      <w:pPr>
        <w:pStyle w:val="A8"/>
        <w:jc w:val="both"/>
        <w:rPr>
          <w:rStyle w:val="a9"/>
          <w:rFonts w:ascii="標楷體" w:eastAsia="標楷體" w:hAnsi="標楷體" w:cs="標楷體" w:hint="default"/>
          <w:b/>
          <w:bCs/>
          <w:lang w:eastAsia="zh-TW"/>
        </w:rPr>
      </w:pPr>
    </w:p>
    <w:p w:rsidR="001B72A8" w:rsidRDefault="001B72A8">
      <w:pPr>
        <w:pStyle w:val="A8"/>
        <w:jc w:val="both"/>
        <w:rPr>
          <w:rStyle w:val="a9"/>
          <w:rFonts w:ascii="標楷體" w:eastAsia="標楷體" w:hAnsi="標楷體" w:cs="標楷體" w:hint="default"/>
          <w:b/>
          <w:bCs/>
          <w:lang w:eastAsia="zh-TW"/>
        </w:rPr>
      </w:pPr>
    </w:p>
    <w:p w:rsidR="001B72A8" w:rsidRDefault="001B72A8">
      <w:pPr>
        <w:pStyle w:val="A8"/>
        <w:jc w:val="both"/>
        <w:rPr>
          <w:rStyle w:val="a9"/>
          <w:rFonts w:ascii="標楷體" w:eastAsia="標楷體" w:hAnsi="標楷體" w:cs="標楷體" w:hint="default"/>
          <w:b/>
          <w:bCs/>
          <w:lang w:eastAsia="zh-TW"/>
        </w:rPr>
      </w:pPr>
    </w:p>
    <w:p w:rsidR="003C61A9" w:rsidRDefault="003C61A9">
      <w:pPr>
        <w:pStyle w:val="A8"/>
        <w:jc w:val="both"/>
        <w:rPr>
          <w:rStyle w:val="a9"/>
          <w:rFonts w:ascii="標楷體" w:eastAsia="標楷體" w:hAnsi="標楷體" w:cs="標楷體" w:hint="default"/>
          <w:b/>
          <w:bCs/>
          <w:lang w:eastAsia="zh-TW"/>
        </w:rPr>
      </w:pPr>
    </w:p>
    <w:p w:rsidR="003C61A9" w:rsidRDefault="003C61A9">
      <w:pPr>
        <w:pStyle w:val="A8"/>
        <w:jc w:val="both"/>
        <w:rPr>
          <w:rStyle w:val="a9"/>
          <w:rFonts w:ascii="標楷體" w:eastAsia="標楷體" w:hAnsi="標楷體" w:cs="標楷體" w:hint="default"/>
          <w:b/>
          <w:bCs/>
          <w:lang w:eastAsia="zh-TW"/>
        </w:rPr>
      </w:pPr>
    </w:p>
    <w:p w:rsidR="003C61A9" w:rsidRDefault="003C61A9">
      <w:pPr>
        <w:pStyle w:val="A8"/>
        <w:jc w:val="both"/>
        <w:rPr>
          <w:rStyle w:val="a9"/>
          <w:rFonts w:ascii="標楷體" w:eastAsia="標楷體" w:hAnsi="標楷體" w:cs="標楷體" w:hint="default"/>
          <w:b/>
          <w:bCs/>
          <w:lang w:eastAsia="zh-TW"/>
        </w:rPr>
      </w:pPr>
    </w:p>
    <w:tbl>
      <w:tblPr>
        <w:tblStyle w:val="aa"/>
        <w:tblW w:w="10758" w:type="dxa"/>
        <w:jc w:val="center"/>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705"/>
        <w:gridCol w:w="1709"/>
        <w:gridCol w:w="2595"/>
        <w:gridCol w:w="1225"/>
        <w:gridCol w:w="4524"/>
      </w:tblGrid>
      <w:tr w:rsidR="001B72A8" w:rsidRPr="00A338C2" w:rsidTr="00702BF5">
        <w:trPr>
          <w:cantSplit/>
          <w:trHeight w:val="379"/>
          <w:jc w:val="center"/>
        </w:trPr>
        <w:tc>
          <w:tcPr>
            <w:tcW w:w="2414" w:type="dxa"/>
            <w:gridSpan w:val="2"/>
            <w:vAlign w:val="center"/>
          </w:tcPr>
          <w:p w:rsidR="001B72A8" w:rsidRPr="00A338C2" w:rsidRDefault="001B72A8" w:rsidP="00702BF5">
            <w:pPr>
              <w:spacing w:line="480" w:lineRule="auto"/>
              <w:jc w:val="both"/>
              <w:rPr>
                <w:rFonts w:ascii="NSimSun" w:eastAsia="SimSun" w:hAnsi="NSimSun" w:cs="NSimSun"/>
                <w:lang w:eastAsia="zh-CN"/>
              </w:rPr>
            </w:pPr>
            <w:r w:rsidRPr="00A338C2">
              <w:rPr>
                <w:rFonts w:ascii="NSimSun" w:hAnsi="NSimSun" w:cs="NSimSun" w:hint="eastAsia"/>
                <w:b/>
              </w:rPr>
              <w:lastRenderedPageBreak/>
              <w:t>報價</w:t>
            </w:r>
            <w:r>
              <w:rPr>
                <w:rFonts w:ascii="NSimSun" w:hAnsi="NSimSun" w:cs="NSimSun" w:hint="eastAsia"/>
                <w:b/>
              </w:rPr>
              <w:t>:16</w:t>
            </w:r>
            <w:r>
              <w:rPr>
                <w:rFonts w:ascii="NSimSun" w:hAnsi="NSimSun" w:cs="NSimSun" w:hint="eastAsia"/>
                <w:b/>
              </w:rPr>
              <w:t>人成團</w:t>
            </w:r>
          </w:p>
        </w:tc>
        <w:tc>
          <w:tcPr>
            <w:tcW w:w="2595" w:type="dxa"/>
            <w:vAlign w:val="center"/>
          </w:tcPr>
          <w:p w:rsidR="001B72A8" w:rsidRPr="00A338C2" w:rsidRDefault="001B72A8" w:rsidP="001B72A8">
            <w:pPr>
              <w:spacing w:line="480" w:lineRule="auto"/>
              <w:jc w:val="both"/>
              <w:rPr>
                <w:rFonts w:ascii="NSimSun" w:eastAsia="SimSun" w:hAnsi="NSimSun" w:cs="NSimSun"/>
                <w:lang w:eastAsia="zh-CN"/>
              </w:rPr>
            </w:pPr>
            <w:r w:rsidRPr="00A338C2">
              <w:rPr>
                <w:rFonts w:ascii="NSimSun" w:hAnsi="NSimSun" w:cs="NSimSun" w:hint="eastAsia"/>
                <w:b/>
                <w:color w:val="FF0000"/>
              </w:rPr>
              <w:t>NT$ 2</w:t>
            </w:r>
            <w:r>
              <w:rPr>
                <w:rFonts w:ascii="新細明體" w:eastAsia="新細明體" w:hAnsi="新細明體" w:cs="NSimSun" w:hint="eastAsia"/>
                <w:b/>
                <w:color w:val="FF0000"/>
                <w:lang w:eastAsia="zh-TW"/>
              </w:rPr>
              <w:t>8</w:t>
            </w:r>
            <w:r w:rsidRPr="00A338C2">
              <w:rPr>
                <w:rFonts w:ascii="NSimSun" w:hAnsi="NSimSun" w:cs="NSimSun" w:hint="eastAsia"/>
                <w:b/>
                <w:color w:val="FF0000"/>
              </w:rPr>
              <w:t xml:space="preserve">900 </w:t>
            </w:r>
            <w:r w:rsidRPr="00A338C2">
              <w:rPr>
                <w:rFonts w:ascii="NSimSun" w:hAnsi="NSimSun" w:cs="NSimSun"/>
                <w:b/>
                <w:color w:val="FF0000"/>
              </w:rPr>
              <w:t>/</w:t>
            </w:r>
            <w:r w:rsidRPr="00A338C2">
              <w:rPr>
                <w:rFonts w:ascii="NSimSun" w:hAnsi="NSimSun" w:cs="NSimSun" w:hint="eastAsia"/>
                <w:b/>
                <w:color w:val="FF0000"/>
              </w:rPr>
              <w:t>人</w:t>
            </w:r>
          </w:p>
        </w:tc>
        <w:tc>
          <w:tcPr>
            <w:tcW w:w="1225" w:type="dxa"/>
            <w:vAlign w:val="center"/>
          </w:tcPr>
          <w:p w:rsidR="001B72A8" w:rsidRPr="00A338C2" w:rsidRDefault="001B72A8" w:rsidP="00702BF5">
            <w:pPr>
              <w:jc w:val="both"/>
              <w:rPr>
                <w:rFonts w:ascii="NSimSun" w:eastAsia="SimSun" w:hAnsi="NSimSun" w:cs="NSimSun"/>
                <w:lang w:eastAsia="zh-CN"/>
              </w:rPr>
            </w:pPr>
            <w:proofErr w:type="spellStart"/>
            <w:r w:rsidRPr="00A338C2">
              <w:rPr>
                <w:rFonts w:ascii="NSimSun" w:hAnsi="NSimSun" w:cs="NSimSun" w:hint="eastAsia"/>
                <w:b/>
              </w:rPr>
              <w:t>單房差</w:t>
            </w:r>
            <w:proofErr w:type="spellEnd"/>
          </w:p>
        </w:tc>
        <w:tc>
          <w:tcPr>
            <w:tcW w:w="4524" w:type="dxa"/>
            <w:vAlign w:val="center"/>
          </w:tcPr>
          <w:p w:rsidR="001B72A8" w:rsidRPr="00A338C2" w:rsidRDefault="001B72A8" w:rsidP="00702BF5">
            <w:pPr>
              <w:spacing w:line="480" w:lineRule="auto"/>
              <w:jc w:val="both"/>
              <w:rPr>
                <w:rFonts w:ascii="NSimSun" w:eastAsia="SimSun" w:hAnsi="NSimSun" w:cs="NSimSun"/>
                <w:lang w:eastAsia="zh-CN"/>
              </w:rPr>
            </w:pPr>
            <w:r w:rsidRPr="00A338C2">
              <w:rPr>
                <w:rFonts w:ascii="NSimSun" w:hAnsi="NSimSun" w:cs="NSimSun" w:hint="eastAsia"/>
                <w:b/>
                <w:color w:val="FF0000"/>
              </w:rPr>
              <w:t xml:space="preserve">NT$3500 </w:t>
            </w:r>
            <w:r w:rsidRPr="00A338C2">
              <w:rPr>
                <w:rFonts w:ascii="NSimSun" w:hAnsi="NSimSun" w:cs="NSimSun"/>
                <w:b/>
                <w:color w:val="FF0000"/>
              </w:rPr>
              <w:t>/</w:t>
            </w:r>
            <w:r w:rsidRPr="00A338C2">
              <w:rPr>
                <w:rFonts w:ascii="NSimSun" w:hAnsi="NSimSun" w:cs="NSimSun" w:hint="eastAsia"/>
                <w:b/>
                <w:color w:val="FF0000"/>
              </w:rPr>
              <w:t>人</w:t>
            </w:r>
          </w:p>
        </w:tc>
      </w:tr>
      <w:tr w:rsidR="001B72A8" w:rsidTr="001B72A8">
        <w:trPr>
          <w:cantSplit/>
          <w:trHeight w:val="379"/>
          <w:jc w:val="center"/>
        </w:trPr>
        <w:tc>
          <w:tcPr>
            <w:tcW w:w="705" w:type="dxa"/>
            <w:vAlign w:val="center"/>
          </w:tcPr>
          <w:p w:rsidR="001B72A8" w:rsidRDefault="001B72A8" w:rsidP="00702BF5">
            <w:pPr>
              <w:jc w:val="both"/>
              <w:rPr>
                <w:rFonts w:ascii="NSimSun" w:eastAsia="SimSun" w:hAnsi="NSimSun" w:cs="NSimSun"/>
                <w:b/>
                <w:sz w:val="21"/>
                <w:szCs w:val="21"/>
                <w:lang w:eastAsia="zh-CN"/>
              </w:rPr>
            </w:pPr>
            <w:proofErr w:type="spellStart"/>
            <w:r w:rsidRPr="00C153B1">
              <w:rPr>
                <w:rFonts w:ascii="NSimSun" w:hAnsi="NSimSun" w:cs="NSimSun" w:hint="eastAsia"/>
                <w:b/>
                <w:sz w:val="21"/>
                <w:szCs w:val="21"/>
              </w:rPr>
              <w:t>包含</w:t>
            </w:r>
            <w:proofErr w:type="spellEnd"/>
          </w:p>
        </w:tc>
        <w:tc>
          <w:tcPr>
            <w:tcW w:w="10053" w:type="dxa"/>
            <w:gridSpan w:val="4"/>
            <w:vAlign w:val="center"/>
          </w:tcPr>
          <w:p w:rsidR="001B72A8" w:rsidRDefault="001B72A8" w:rsidP="00702BF5">
            <w:pPr>
              <w:jc w:val="both"/>
              <w:rPr>
                <w:rFonts w:ascii="NSimSun" w:eastAsia="SimSun" w:hAnsi="NSimSun" w:cs="NSimSun"/>
                <w:sz w:val="21"/>
                <w:szCs w:val="21"/>
                <w:lang w:eastAsia="zh-CN"/>
              </w:rPr>
            </w:pPr>
            <w:r w:rsidRPr="00C153B1">
              <w:rPr>
                <w:rFonts w:ascii="NSimSun" w:hAnsi="NSimSun" w:cs="NSimSun"/>
                <w:sz w:val="21"/>
                <w:szCs w:val="21"/>
                <w:lang w:eastAsia="zh-TW"/>
              </w:rPr>
              <w:t>1.</w:t>
            </w:r>
            <w:r w:rsidRPr="00C153B1">
              <w:rPr>
                <w:rFonts w:ascii="NSimSun" w:hAnsi="NSimSun" w:cs="NSimSun" w:hint="eastAsia"/>
                <w:sz w:val="21"/>
                <w:szCs w:val="21"/>
                <w:lang w:eastAsia="zh-TW"/>
              </w:rPr>
              <w:t>用餐：行程所列</w:t>
            </w:r>
            <w:r w:rsidRPr="00C153B1">
              <w:rPr>
                <w:rFonts w:ascii="NSimSun" w:hAnsi="NSimSun" w:cs="NSimSun"/>
                <w:sz w:val="21"/>
                <w:szCs w:val="21"/>
                <w:lang w:eastAsia="zh-TW"/>
              </w:rPr>
              <w:t xml:space="preserve">  </w:t>
            </w:r>
            <w:r w:rsidRPr="00B77DD0">
              <w:rPr>
                <w:rFonts w:ascii="NSimSun" w:hAnsi="NSimSun" w:cs="NSimSun"/>
                <w:b/>
                <w:sz w:val="21"/>
                <w:szCs w:val="21"/>
                <w:lang w:eastAsia="zh-TW"/>
              </w:rPr>
              <w:t xml:space="preserve">14 </w:t>
            </w:r>
            <w:r w:rsidRPr="00B77DD0">
              <w:rPr>
                <w:rFonts w:ascii="NSimSun" w:hAnsi="NSimSun" w:cs="NSimSun" w:hint="eastAsia"/>
                <w:b/>
                <w:sz w:val="21"/>
                <w:szCs w:val="21"/>
                <w:lang w:eastAsia="zh-TW"/>
              </w:rPr>
              <w:t>正餐</w:t>
            </w:r>
            <w:r w:rsidRPr="00C153B1">
              <w:rPr>
                <w:rFonts w:ascii="NSimSun" w:hAnsi="NSimSun" w:cs="NSimSun" w:hint="eastAsia"/>
                <w:sz w:val="21"/>
                <w:szCs w:val="21"/>
                <w:lang w:eastAsia="zh-TW"/>
              </w:rPr>
              <w:t>，風味餐和</w:t>
            </w:r>
            <w:proofErr w:type="gramStart"/>
            <w:r w:rsidRPr="00C153B1">
              <w:rPr>
                <w:rFonts w:ascii="NSimSun" w:hAnsi="NSimSun" w:cs="NSimSun" w:hint="eastAsia"/>
                <w:sz w:val="21"/>
                <w:szCs w:val="21"/>
                <w:lang w:eastAsia="zh-TW"/>
              </w:rPr>
              <w:t>正餐標如行程</w:t>
            </w:r>
            <w:proofErr w:type="gramEnd"/>
            <w:r w:rsidRPr="00C153B1">
              <w:rPr>
                <w:rFonts w:ascii="NSimSun" w:hAnsi="NSimSun" w:cs="NSimSun" w:hint="eastAsia"/>
                <w:sz w:val="21"/>
                <w:szCs w:val="21"/>
                <w:lang w:eastAsia="zh-TW"/>
              </w:rPr>
              <w:t>所列、</w:t>
            </w:r>
            <w:proofErr w:type="gramStart"/>
            <w:r w:rsidRPr="00C153B1">
              <w:rPr>
                <w:rFonts w:ascii="NSimSun" w:hAnsi="NSimSun" w:cs="NSimSun" w:hint="eastAsia"/>
                <w:sz w:val="21"/>
                <w:szCs w:val="21"/>
                <w:lang w:eastAsia="zh-TW"/>
              </w:rPr>
              <w:t>早餐均為酒店</w:t>
            </w:r>
            <w:proofErr w:type="gramEnd"/>
            <w:r w:rsidRPr="00C153B1">
              <w:rPr>
                <w:rFonts w:ascii="NSimSun" w:hAnsi="NSimSun" w:cs="NSimSun" w:hint="eastAsia"/>
                <w:sz w:val="21"/>
                <w:szCs w:val="21"/>
                <w:lang w:eastAsia="zh-TW"/>
              </w:rPr>
              <w:t>內含；</w:t>
            </w:r>
          </w:p>
          <w:p w:rsidR="001B72A8" w:rsidRDefault="001B72A8" w:rsidP="00702BF5">
            <w:pPr>
              <w:jc w:val="both"/>
              <w:rPr>
                <w:rFonts w:ascii="NSimSun" w:eastAsia="SimSun" w:hAnsi="NSimSun" w:cs="NSimSun"/>
                <w:sz w:val="21"/>
                <w:szCs w:val="21"/>
                <w:lang w:eastAsia="zh-CN"/>
              </w:rPr>
            </w:pPr>
            <w:r w:rsidRPr="00C153B1">
              <w:rPr>
                <w:rFonts w:ascii="NSimSun" w:hAnsi="NSimSun" w:cs="NSimSun"/>
                <w:sz w:val="21"/>
                <w:szCs w:val="21"/>
                <w:lang w:eastAsia="zh-TW"/>
              </w:rPr>
              <w:t>2.</w:t>
            </w:r>
            <w:r w:rsidRPr="00C153B1">
              <w:rPr>
                <w:rFonts w:ascii="NSimSun" w:hAnsi="NSimSun" w:cs="NSimSun" w:hint="eastAsia"/>
                <w:sz w:val="21"/>
                <w:szCs w:val="21"/>
                <w:lang w:eastAsia="zh-TW"/>
              </w:rPr>
              <w:t>用車：全程豪華空調旅遊巴士</w:t>
            </w:r>
          </w:p>
          <w:p w:rsidR="001B72A8" w:rsidRDefault="001B72A8" w:rsidP="00702BF5">
            <w:pPr>
              <w:jc w:val="both"/>
              <w:rPr>
                <w:rFonts w:ascii="NSimSun" w:eastAsia="SimSun" w:hAnsi="NSimSun" w:cs="NSimSun"/>
                <w:sz w:val="21"/>
                <w:szCs w:val="21"/>
                <w:lang w:eastAsia="zh-CN"/>
              </w:rPr>
            </w:pPr>
            <w:r w:rsidRPr="00C153B1">
              <w:rPr>
                <w:rFonts w:ascii="NSimSun" w:hAnsi="NSimSun" w:cs="NSimSun"/>
                <w:sz w:val="21"/>
                <w:szCs w:val="21"/>
                <w:lang w:eastAsia="zh-TW"/>
              </w:rPr>
              <w:t>3.</w:t>
            </w:r>
            <w:r w:rsidRPr="00C153B1">
              <w:rPr>
                <w:rFonts w:ascii="NSimSun" w:hAnsi="NSimSun" w:cs="NSimSun" w:hint="eastAsia"/>
                <w:sz w:val="21"/>
                <w:szCs w:val="21"/>
                <w:lang w:eastAsia="zh-TW"/>
              </w:rPr>
              <w:t>導遊：全程優秀導遊服務；</w:t>
            </w:r>
          </w:p>
          <w:p w:rsidR="001B72A8" w:rsidRDefault="001B72A8" w:rsidP="00702BF5">
            <w:pPr>
              <w:jc w:val="both"/>
              <w:rPr>
                <w:rFonts w:ascii="NSimSun" w:eastAsia="SimSun" w:hAnsi="NSimSun" w:cs="NSimSun"/>
                <w:sz w:val="21"/>
                <w:szCs w:val="21"/>
                <w:lang w:eastAsia="zh-CN"/>
              </w:rPr>
            </w:pPr>
            <w:r w:rsidRPr="00C153B1">
              <w:rPr>
                <w:rFonts w:ascii="NSimSun" w:hAnsi="NSimSun" w:cs="NSimSun"/>
                <w:sz w:val="21"/>
                <w:szCs w:val="21"/>
                <w:lang w:eastAsia="zh-TW"/>
              </w:rPr>
              <w:t>4.</w:t>
            </w:r>
            <w:r w:rsidRPr="00C153B1">
              <w:rPr>
                <w:rFonts w:ascii="NSimSun" w:hAnsi="NSimSun" w:cs="NSimSun" w:hint="eastAsia"/>
                <w:sz w:val="21"/>
                <w:szCs w:val="21"/>
                <w:lang w:eastAsia="zh-TW"/>
              </w:rPr>
              <w:t>門票：全程</w:t>
            </w:r>
            <w:proofErr w:type="gramStart"/>
            <w:r w:rsidRPr="00C153B1">
              <w:rPr>
                <w:rFonts w:ascii="NSimSun" w:hAnsi="NSimSun" w:cs="NSimSun" w:hint="eastAsia"/>
                <w:sz w:val="21"/>
                <w:szCs w:val="21"/>
                <w:lang w:eastAsia="zh-TW"/>
              </w:rPr>
              <w:t>所列景點</w:t>
            </w:r>
            <w:proofErr w:type="gramEnd"/>
            <w:r w:rsidRPr="00C153B1">
              <w:rPr>
                <w:rFonts w:ascii="NSimSun" w:hAnsi="NSimSun" w:cs="NSimSun" w:hint="eastAsia"/>
                <w:sz w:val="21"/>
                <w:szCs w:val="21"/>
                <w:lang w:eastAsia="zh-TW"/>
              </w:rPr>
              <w:t>大門票（含行程所列索道電梯費用）</w:t>
            </w:r>
          </w:p>
          <w:p w:rsidR="001B72A8" w:rsidRDefault="001B72A8" w:rsidP="00702BF5">
            <w:pPr>
              <w:jc w:val="both"/>
              <w:rPr>
                <w:rFonts w:ascii="NSimSun" w:eastAsia="SimSun" w:hAnsi="NSimSun" w:cs="NSimSun"/>
                <w:sz w:val="21"/>
                <w:szCs w:val="21"/>
                <w:lang w:eastAsia="zh-CN"/>
              </w:rPr>
            </w:pPr>
            <w:r w:rsidRPr="00C153B1">
              <w:rPr>
                <w:rFonts w:ascii="NSimSun" w:hAnsi="NSimSun" w:cs="NSimSun"/>
                <w:sz w:val="21"/>
                <w:szCs w:val="21"/>
                <w:lang w:eastAsia="zh-TW"/>
              </w:rPr>
              <w:t>5.</w:t>
            </w:r>
            <w:r w:rsidRPr="00C153B1">
              <w:rPr>
                <w:rFonts w:ascii="NSimSun" w:hAnsi="NSimSun" w:cs="NSimSun" w:hint="eastAsia"/>
                <w:sz w:val="21"/>
                <w:szCs w:val="21"/>
                <w:lang w:eastAsia="zh-TW"/>
              </w:rPr>
              <w:t>住宿：行程所列</w:t>
            </w:r>
            <w:r w:rsidRPr="00C153B1">
              <w:rPr>
                <w:rFonts w:ascii="NSimSun" w:hAnsi="NSimSun" w:cs="NSimSun"/>
                <w:sz w:val="21"/>
                <w:szCs w:val="21"/>
                <w:lang w:eastAsia="zh-TW"/>
              </w:rPr>
              <w:t xml:space="preserve">  </w:t>
            </w:r>
            <w:r w:rsidRPr="00B77DD0">
              <w:rPr>
                <w:rFonts w:ascii="NSimSun" w:hAnsi="NSimSun" w:cs="NSimSun"/>
                <w:b/>
                <w:sz w:val="21"/>
                <w:szCs w:val="21"/>
                <w:lang w:eastAsia="zh-TW"/>
              </w:rPr>
              <w:t xml:space="preserve"> 7  </w:t>
            </w:r>
            <w:r w:rsidRPr="00C153B1">
              <w:rPr>
                <w:rFonts w:ascii="NSimSun" w:hAnsi="NSimSun" w:cs="NSimSun" w:hint="eastAsia"/>
                <w:sz w:val="21"/>
                <w:szCs w:val="21"/>
                <w:lang w:eastAsia="zh-TW"/>
              </w:rPr>
              <w:t>晚酒店住宿（</w:t>
            </w:r>
            <w:r w:rsidRPr="00C153B1">
              <w:rPr>
                <w:rFonts w:ascii="NSimSun" w:hAnsi="NSimSun" w:cs="NSimSun"/>
                <w:sz w:val="21"/>
                <w:szCs w:val="21"/>
                <w:lang w:eastAsia="zh-TW"/>
              </w:rPr>
              <w:t>2</w:t>
            </w:r>
            <w:r w:rsidRPr="00C153B1">
              <w:rPr>
                <w:rFonts w:ascii="NSimSun" w:hAnsi="NSimSun" w:cs="NSimSun" w:hint="eastAsia"/>
                <w:sz w:val="21"/>
                <w:szCs w:val="21"/>
                <w:lang w:eastAsia="zh-TW"/>
              </w:rPr>
              <w:t>人</w:t>
            </w:r>
            <w:r w:rsidRPr="00C153B1">
              <w:rPr>
                <w:rFonts w:ascii="NSimSun" w:hAnsi="NSimSun" w:cs="NSimSun"/>
                <w:sz w:val="21"/>
                <w:szCs w:val="21"/>
                <w:lang w:eastAsia="zh-TW"/>
              </w:rPr>
              <w:t>1</w:t>
            </w:r>
            <w:r w:rsidRPr="00C153B1">
              <w:rPr>
                <w:rFonts w:ascii="NSimSun" w:hAnsi="NSimSun" w:cs="NSimSun" w:hint="eastAsia"/>
                <w:sz w:val="21"/>
                <w:szCs w:val="21"/>
                <w:lang w:eastAsia="zh-TW"/>
              </w:rPr>
              <w:t>室，標雙）</w:t>
            </w:r>
          </w:p>
        </w:tc>
      </w:tr>
      <w:tr w:rsidR="001B72A8" w:rsidRPr="00B77DD0" w:rsidTr="001B72A8">
        <w:trPr>
          <w:cantSplit/>
          <w:trHeight w:val="379"/>
          <w:jc w:val="center"/>
        </w:trPr>
        <w:tc>
          <w:tcPr>
            <w:tcW w:w="705" w:type="dxa"/>
            <w:vAlign w:val="center"/>
          </w:tcPr>
          <w:p w:rsidR="001B72A8" w:rsidRPr="00B77DD0" w:rsidRDefault="001B72A8" w:rsidP="00702BF5">
            <w:pPr>
              <w:jc w:val="both"/>
              <w:rPr>
                <w:rFonts w:ascii="NSimSun" w:hAnsi="NSimSun" w:cs="NSimSun"/>
                <w:b/>
                <w:sz w:val="21"/>
                <w:szCs w:val="21"/>
              </w:rPr>
            </w:pPr>
            <w:proofErr w:type="spellStart"/>
            <w:r>
              <w:rPr>
                <w:rFonts w:ascii="NSimSun" w:hAnsi="NSimSun" w:cs="NSimSun" w:hint="eastAsia"/>
                <w:b/>
                <w:sz w:val="21"/>
                <w:szCs w:val="21"/>
              </w:rPr>
              <w:t>航班</w:t>
            </w:r>
            <w:proofErr w:type="spellEnd"/>
          </w:p>
        </w:tc>
        <w:tc>
          <w:tcPr>
            <w:tcW w:w="10053" w:type="dxa"/>
            <w:gridSpan w:val="4"/>
            <w:vAlign w:val="center"/>
          </w:tcPr>
          <w:p w:rsidR="001B72A8" w:rsidRDefault="001B72A8" w:rsidP="00702BF5">
            <w:pPr>
              <w:spacing w:before="100" w:after="100"/>
              <w:ind w:right="720"/>
              <w:jc w:val="both"/>
              <w:rPr>
                <w:rFonts w:ascii="Courier New" w:hAnsi="Courier New" w:cs="Courier New"/>
                <w:color w:val="0000FF"/>
                <w:szCs w:val="20"/>
                <w:lang w:eastAsia="zh-TW"/>
              </w:rPr>
            </w:pPr>
            <w:r>
              <w:rPr>
                <w:rFonts w:ascii="Courier New" w:hAnsi="Courier New" w:cs="Courier New"/>
                <w:color w:val="0000FF"/>
                <w:szCs w:val="20"/>
                <w:lang w:eastAsia="zh-TW"/>
              </w:rPr>
              <w:t>以下為本行程預定的航班時間，</w:t>
            </w:r>
            <w:proofErr w:type="gramStart"/>
            <w:r>
              <w:rPr>
                <w:rFonts w:ascii="Courier New" w:hAnsi="Courier New" w:cs="Courier New"/>
                <w:color w:val="0000FF"/>
                <w:szCs w:val="20"/>
                <w:lang w:eastAsia="zh-TW"/>
              </w:rPr>
              <w:t>實際航</w:t>
            </w:r>
            <w:proofErr w:type="gramEnd"/>
            <w:r>
              <w:rPr>
                <w:rFonts w:ascii="Courier New" w:hAnsi="Courier New" w:cs="Courier New"/>
                <w:color w:val="0000FF"/>
                <w:szCs w:val="20"/>
                <w:lang w:eastAsia="zh-TW"/>
              </w:rPr>
              <w:t>班以團體確認的航班編號與飛行時間為</w:t>
            </w:r>
            <w:proofErr w:type="gramStart"/>
            <w:r>
              <w:rPr>
                <w:rFonts w:ascii="Courier New" w:hAnsi="Courier New" w:cs="Courier New"/>
                <w:color w:val="0000FF"/>
                <w:szCs w:val="20"/>
                <w:lang w:eastAsia="zh-TW"/>
              </w:rPr>
              <w:t>準</w:t>
            </w:r>
            <w:proofErr w:type="gramEnd"/>
            <w:r>
              <w:rPr>
                <w:rFonts w:ascii="Courier New" w:hAnsi="Courier New" w:cs="Courier New"/>
                <w:color w:val="0000FF"/>
                <w:szCs w:val="20"/>
                <w:lang w:eastAsia="zh-TW"/>
              </w:rPr>
              <w:t>。</w:t>
            </w:r>
          </w:p>
          <w:p w:rsidR="001B72A8" w:rsidRPr="005028F9" w:rsidRDefault="001B72A8" w:rsidP="001B72A8">
            <w:pPr>
              <w:jc w:val="both"/>
              <w:rPr>
                <w:rFonts w:asciiTheme="majorEastAsia" w:eastAsiaTheme="majorEastAsia" w:hAnsiTheme="majorEastAsia" w:cs="NSimSun"/>
                <w:b/>
                <w:color w:val="000000" w:themeColor="text1"/>
                <w:sz w:val="28"/>
                <w:szCs w:val="28"/>
                <w:highlight w:val="yellow"/>
                <w:lang w:eastAsia="zh-TW"/>
              </w:rPr>
            </w:pPr>
            <w:r w:rsidRPr="00822BED">
              <w:rPr>
                <w:rFonts w:asciiTheme="majorEastAsia" w:eastAsiaTheme="majorEastAsia" w:hAnsiTheme="majorEastAsia" w:cs="NSimSun"/>
                <w:b/>
                <w:color w:val="000000" w:themeColor="text1"/>
                <w:szCs w:val="20"/>
                <w:lang w:eastAsia="zh-TW"/>
              </w:rPr>
              <w:t xml:space="preserve"> </w:t>
            </w:r>
            <w:r w:rsidRPr="00822BED">
              <w:rPr>
                <w:rFonts w:asciiTheme="majorEastAsia" w:eastAsiaTheme="majorEastAsia" w:hAnsiTheme="majorEastAsia" w:cs="NSimSun" w:hint="eastAsia"/>
                <w:b/>
                <w:color w:val="000000" w:themeColor="text1"/>
                <w:szCs w:val="20"/>
                <w:lang w:eastAsia="zh-TW"/>
              </w:rPr>
              <w:t xml:space="preserve"> </w:t>
            </w:r>
            <w:r w:rsidRPr="005028F9">
              <w:rPr>
                <w:rFonts w:asciiTheme="majorEastAsia" w:eastAsiaTheme="majorEastAsia" w:hAnsiTheme="majorEastAsia" w:cs="NSimSun" w:hint="eastAsia"/>
                <w:b/>
                <w:color w:val="000000" w:themeColor="text1"/>
                <w:sz w:val="28"/>
                <w:szCs w:val="28"/>
                <w:highlight w:val="yellow"/>
                <w:lang w:eastAsia="zh-TW"/>
              </w:rPr>
              <w:t xml:space="preserve">去程   廈門航空 </w:t>
            </w:r>
            <w:r w:rsidRPr="005028F9">
              <w:rPr>
                <w:rFonts w:asciiTheme="majorEastAsia" w:eastAsiaTheme="majorEastAsia" w:hAnsiTheme="majorEastAsia" w:cs="NSimSun"/>
                <w:b/>
                <w:color w:val="000000" w:themeColor="text1"/>
                <w:sz w:val="28"/>
                <w:szCs w:val="28"/>
                <w:highlight w:val="yellow"/>
                <w:lang w:eastAsia="zh-TW"/>
              </w:rPr>
              <w:t xml:space="preserve"> </w:t>
            </w:r>
            <w:r w:rsidRPr="005028F9">
              <w:rPr>
                <w:rFonts w:asciiTheme="majorEastAsia" w:eastAsiaTheme="majorEastAsia" w:hAnsiTheme="majorEastAsia" w:cs="NSimSun" w:hint="eastAsia"/>
                <w:b/>
                <w:color w:val="000000" w:themeColor="text1"/>
                <w:sz w:val="28"/>
                <w:szCs w:val="28"/>
                <w:highlight w:val="yellow"/>
                <w:lang w:eastAsia="zh-TW"/>
              </w:rPr>
              <w:t>MF890  桃園-長沙</w:t>
            </w:r>
            <w:r w:rsidR="005028F9" w:rsidRPr="005028F9">
              <w:rPr>
                <w:rFonts w:ascii="標楷體" w:eastAsia="標楷體" w:hAnsi="標楷體" w:cs="NSimSun" w:hint="eastAsia"/>
                <w:b/>
                <w:color w:val="FF0000"/>
                <w:sz w:val="28"/>
                <w:szCs w:val="28"/>
                <w:highlight w:val="yellow"/>
                <w:lang w:eastAsia="zh-CN"/>
              </w:rPr>
              <w:t>19:20~21:50</w:t>
            </w:r>
            <w:r w:rsidRPr="005028F9">
              <w:rPr>
                <w:rFonts w:asciiTheme="majorEastAsia" w:eastAsiaTheme="majorEastAsia" w:hAnsiTheme="majorEastAsia" w:cs="NSimSun"/>
                <w:b/>
                <w:color w:val="000000" w:themeColor="text1"/>
                <w:sz w:val="28"/>
                <w:szCs w:val="28"/>
                <w:highlight w:val="yellow"/>
                <w:lang w:eastAsia="zh-TW"/>
              </w:rPr>
              <w:t xml:space="preserve"> </w:t>
            </w:r>
          </w:p>
          <w:p w:rsidR="001B72A8" w:rsidRPr="001B72A8" w:rsidRDefault="001B72A8" w:rsidP="00702BF5">
            <w:pPr>
              <w:jc w:val="both"/>
              <w:rPr>
                <w:rFonts w:asciiTheme="majorEastAsia" w:eastAsia="新細明體" w:hAnsiTheme="majorEastAsia" w:cs="NSimSun"/>
                <w:b/>
                <w:color w:val="000000" w:themeColor="text1"/>
                <w:szCs w:val="20"/>
                <w:lang w:eastAsia="zh-TW"/>
              </w:rPr>
            </w:pPr>
            <w:r w:rsidRPr="005028F9">
              <w:rPr>
                <w:rFonts w:asciiTheme="majorEastAsia" w:eastAsiaTheme="majorEastAsia" w:hAnsiTheme="majorEastAsia" w:cs="NSimSun" w:hint="eastAsia"/>
                <w:b/>
                <w:color w:val="000000" w:themeColor="text1"/>
                <w:sz w:val="28"/>
                <w:szCs w:val="28"/>
                <w:highlight w:val="yellow"/>
                <w:lang w:eastAsia="zh-TW"/>
              </w:rPr>
              <w:t xml:space="preserve">  回程   廈門航空 </w:t>
            </w:r>
            <w:r w:rsidRPr="005028F9">
              <w:rPr>
                <w:rFonts w:asciiTheme="majorEastAsia" w:eastAsiaTheme="majorEastAsia" w:hAnsiTheme="majorEastAsia" w:cs="NSimSun"/>
                <w:b/>
                <w:color w:val="000000" w:themeColor="text1"/>
                <w:sz w:val="28"/>
                <w:szCs w:val="28"/>
                <w:highlight w:val="yellow"/>
                <w:lang w:eastAsia="zh-TW"/>
              </w:rPr>
              <w:t xml:space="preserve"> </w:t>
            </w:r>
            <w:r w:rsidRPr="005028F9">
              <w:rPr>
                <w:rFonts w:asciiTheme="majorEastAsia" w:eastAsiaTheme="majorEastAsia" w:hAnsiTheme="majorEastAsia" w:cs="NSimSun" w:hint="eastAsia"/>
                <w:b/>
                <w:color w:val="000000" w:themeColor="text1"/>
                <w:sz w:val="28"/>
                <w:szCs w:val="28"/>
                <w:highlight w:val="yellow"/>
                <w:lang w:eastAsia="zh-TW"/>
              </w:rPr>
              <w:t>MF889  長沙-桃園</w:t>
            </w:r>
            <w:r w:rsidR="005028F9" w:rsidRPr="005028F9">
              <w:rPr>
                <w:rFonts w:ascii="標楷體" w:eastAsia="標楷體" w:hAnsi="標楷體" w:cs="NSimSun" w:hint="eastAsia"/>
                <w:b/>
                <w:sz w:val="28"/>
                <w:szCs w:val="28"/>
                <w:lang w:eastAsia="zh-CN"/>
              </w:rPr>
              <w:t>15:50~18:20</w:t>
            </w:r>
          </w:p>
        </w:tc>
      </w:tr>
      <w:tr w:rsidR="001B72A8" w:rsidTr="001B72A8">
        <w:trPr>
          <w:cantSplit/>
          <w:trHeight w:val="379"/>
          <w:jc w:val="center"/>
        </w:trPr>
        <w:tc>
          <w:tcPr>
            <w:tcW w:w="705" w:type="dxa"/>
            <w:vAlign w:val="center"/>
          </w:tcPr>
          <w:p w:rsidR="001B72A8" w:rsidRDefault="001B72A8" w:rsidP="00702BF5">
            <w:pPr>
              <w:jc w:val="both"/>
              <w:rPr>
                <w:rFonts w:ascii="NSimSun" w:eastAsia="SimSun" w:hAnsi="NSimSun" w:cs="NSimSun"/>
                <w:b/>
                <w:sz w:val="21"/>
                <w:szCs w:val="21"/>
                <w:lang w:eastAsia="zh-CN"/>
              </w:rPr>
            </w:pPr>
            <w:proofErr w:type="spellStart"/>
            <w:r w:rsidRPr="00C153B1">
              <w:rPr>
                <w:rFonts w:ascii="NSimSun" w:hAnsi="NSimSun" w:cs="NSimSun" w:hint="eastAsia"/>
                <w:b/>
                <w:sz w:val="21"/>
                <w:szCs w:val="21"/>
              </w:rPr>
              <w:t>不含</w:t>
            </w:r>
            <w:proofErr w:type="spellEnd"/>
          </w:p>
        </w:tc>
        <w:tc>
          <w:tcPr>
            <w:tcW w:w="10053" w:type="dxa"/>
            <w:gridSpan w:val="4"/>
            <w:vAlign w:val="center"/>
          </w:tcPr>
          <w:p w:rsidR="001B72A8" w:rsidRDefault="00986E28" w:rsidP="00702BF5">
            <w:pPr>
              <w:jc w:val="both"/>
              <w:rPr>
                <w:rFonts w:ascii="NSimSun" w:eastAsia="SimSun" w:hAnsi="NSimSun" w:cs="NSimSun"/>
                <w:sz w:val="21"/>
                <w:szCs w:val="21"/>
                <w:lang w:eastAsia="zh-CN"/>
              </w:rPr>
            </w:pPr>
            <w:r>
              <w:rPr>
                <w:rFonts w:ascii="新細明體" w:eastAsia="新細明體" w:hAnsi="新細明體" w:cs="NSimSun" w:hint="eastAsia"/>
                <w:b/>
                <w:color w:val="FF0000"/>
                <w:sz w:val="21"/>
                <w:szCs w:val="21"/>
                <w:highlight w:val="yellow"/>
                <w:lang w:eastAsia="zh-TW"/>
              </w:rPr>
              <w:t>導遊領隊</w:t>
            </w:r>
            <w:r w:rsidR="001B72A8" w:rsidRPr="00473937">
              <w:rPr>
                <w:rFonts w:asciiTheme="minorEastAsia" w:hAnsiTheme="minorEastAsia" w:cs="NSimSun" w:hint="eastAsia"/>
                <w:b/>
                <w:color w:val="FF0000"/>
                <w:sz w:val="21"/>
                <w:szCs w:val="21"/>
                <w:highlight w:val="yellow"/>
                <w:lang w:eastAsia="zh-TW"/>
              </w:rPr>
              <w:t>小費每人每天新台幣</w:t>
            </w:r>
            <w:r w:rsidR="001B72A8" w:rsidRPr="00473937">
              <w:rPr>
                <w:rFonts w:asciiTheme="minorEastAsia" w:hAnsiTheme="minorEastAsia" w:cs="NSimSun"/>
                <w:b/>
                <w:color w:val="FF0000"/>
                <w:sz w:val="21"/>
                <w:szCs w:val="21"/>
                <w:highlight w:val="yellow"/>
                <w:lang w:eastAsia="zh-TW"/>
              </w:rPr>
              <w:t>$200</w:t>
            </w:r>
            <w:r w:rsidR="001B72A8" w:rsidRPr="00473937">
              <w:rPr>
                <w:rFonts w:asciiTheme="minorEastAsia" w:hAnsiTheme="minorEastAsia" w:cs="NSimSun" w:hint="eastAsia"/>
                <w:b/>
                <w:color w:val="FF0000"/>
                <w:sz w:val="21"/>
                <w:szCs w:val="21"/>
                <w:highlight w:val="yellow"/>
                <w:lang w:eastAsia="zh-TW"/>
              </w:rPr>
              <w:t>元</w:t>
            </w:r>
            <w:r w:rsidR="001B72A8" w:rsidRPr="00C153B1">
              <w:rPr>
                <w:rFonts w:ascii="NSimSun" w:hAnsi="NSimSun" w:cs="NSimSun" w:hint="eastAsia"/>
                <w:sz w:val="21"/>
                <w:szCs w:val="21"/>
                <w:lang w:eastAsia="zh-TW"/>
              </w:rPr>
              <w:t>。</w:t>
            </w:r>
            <w:proofErr w:type="spellStart"/>
            <w:r w:rsidR="001B72A8">
              <w:rPr>
                <w:rFonts w:ascii="NSimSun" w:hAnsi="NSimSun" w:cs="NSimSun" w:hint="eastAsia"/>
                <w:sz w:val="21"/>
                <w:szCs w:val="21"/>
              </w:rPr>
              <w:t>由領隊現收</w:t>
            </w:r>
            <w:proofErr w:type="spellEnd"/>
          </w:p>
        </w:tc>
      </w:tr>
      <w:tr w:rsidR="001B72A8" w:rsidRPr="00B77DD0" w:rsidTr="001B72A8">
        <w:trPr>
          <w:cantSplit/>
          <w:trHeight w:val="1264"/>
          <w:jc w:val="center"/>
        </w:trPr>
        <w:tc>
          <w:tcPr>
            <w:tcW w:w="705" w:type="dxa"/>
            <w:vAlign w:val="center"/>
          </w:tcPr>
          <w:p w:rsidR="001B72A8" w:rsidRDefault="001B72A8" w:rsidP="00702BF5">
            <w:pPr>
              <w:jc w:val="both"/>
              <w:rPr>
                <w:rFonts w:ascii="NSimSun" w:eastAsia="SimSun" w:hAnsi="NSimSun" w:cs="NSimSun"/>
                <w:b/>
                <w:sz w:val="21"/>
                <w:szCs w:val="21"/>
                <w:lang w:eastAsia="zh-CN"/>
              </w:rPr>
            </w:pPr>
            <w:proofErr w:type="spellStart"/>
            <w:r w:rsidRPr="00C153B1">
              <w:rPr>
                <w:rFonts w:ascii="NSimSun" w:hAnsi="NSimSun" w:cs="NSimSun" w:hint="eastAsia"/>
                <w:b/>
                <w:sz w:val="21"/>
                <w:szCs w:val="21"/>
              </w:rPr>
              <w:t>備註</w:t>
            </w:r>
            <w:proofErr w:type="spellEnd"/>
          </w:p>
        </w:tc>
        <w:tc>
          <w:tcPr>
            <w:tcW w:w="10053" w:type="dxa"/>
            <w:gridSpan w:val="4"/>
            <w:vAlign w:val="center"/>
          </w:tcPr>
          <w:p w:rsidR="001B72A8" w:rsidRDefault="001B72A8" w:rsidP="00702BF5">
            <w:pPr>
              <w:spacing w:line="280" w:lineRule="exact"/>
              <w:ind w:right="720"/>
              <w:rPr>
                <w:rStyle w:val="ab"/>
                <w:rFonts w:ascii="Courier New" w:hAnsi="Courier New" w:cs="Courier New"/>
                <w:color w:val="FF0000"/>
                <w:szCs w:val="20"/>
                <w:lang w:eastAsia="zh-TW"/>
              </w:rPr>
            </w:pPr>
            <w:bookmarkStart w:id="1" w:name="_GoBack"/>
            <w:r w:rsidRPr="00220C82">
              <w:rPr>
                <w:rStyle w:val="ab"/>
                <w:rFonts w:ascii="Courier New" w:hAnsi="Courier New" w:cs="Courier New"/>
                <w:color w:val="FF0000"/>
                <w:szCs w:val="20"/>
                <w:lang w:eastAsia="zh-TW"/>
              </w:rPr>
              <w:t>【張家界旅遊注意事項】</w:t>
            </w:r>
          </w:p>
          <w:p w:rsidR="001B72A8" w:rsidRDefault="001B72A8" w:rsidP="001B72A8">
            <w:pPr>
              <w:pStyle w:val="ac"/>
              <w:numPr>
                <w:ilvl w:val="0"/>
                <w:numId w:val="3"/>
              </w:numPr>
              <w:spacing w:line="280" w:lineRule="exact"/>
              <w:ind w:leftChars="0" w:right="720"/>
              <w:rPr>
                <w:rFonts w:ascii="Courier New" w:eastAsia="新細明體" w:hAnsi="Courier New" w:cs="Courier New"/>
                <w:color w:val="000000"/>
                <w:szCs w:val="20"/>
                <w:lang w:eastAsia="zh-TW"/>
              </w:rPr>
            </w:pPr>
            <w:r w:rsidRPr="001B72A8">
              <w:rPr>
                <w:rFonts w:ascii="Courier New" w:hAnsi="Courier New" w:cs="Courier New"/>
                <w:color w:val="000000"/>
                <w:szCs w:val="20"/>
                <w:lang w:eastAsia="zh-TW"/>
              </w:rPr>
              <w:t>於</w:t>
            </w:r>
            <w:proofErr w:type="gramStart"/>
            <w:r w:rsidRPr="001B72A8">
              <w:rPr>
                <w:rFonts w:ascii="Courier New" w:hAnsi="Courier New" w:cs="Courier New"/>
                <w:color w:val="000000"/>
                <w:szCs w:val="20"/>
                <w:lang w:eastAsia="zh-TW"/>
              </w:rPr>
              <w:t>張家界景區</w:t>
            </w:r>
            <w:proofErr w:type="gramEnd"/>
            <w:r w:rsidRPr="001B72A8">
              <w:rPr>
                <w:rFonts w:ascii="Courier New" w:hAnsi="Courier New" w:cs="Courier New"/>
                <w:color w:val="000000"/>
                <w:szCs w:val="20"/>
                <w:lang w:eastAsia="zh-TW"/>
              </w:rPr>
              <w:t>搭乘環保車時會有與其它</w:t>
            </w:r>
            <w:proofErr w:type="gramStart"/>
            <w:r w:rsidRPr="001B72A8">
              <w:rPr>
                <w:rFonts w:ascii="Courier New" w:hAnsi="Courier New" w:cs="Courier New"/>
                <w:color w:val="000000"/>
                <w:szCs w:val="20"/>
                <w:lang w:eastAsia="zh-TW"/>
              </w:rPr>
              <w:t>團體合車狀況</w:t>
            </w:r>
            <w:proofErr w:type="gramEnd"/>
            <w:r w:rsidRPr="001B72A8">
              <w:rPr>
                <w:rFonts w:ascii="Courier New" w:hAnsi="Courier New" w:cs="Courier New"/>
                <w:color w:val="000000"/>
                <w:szCs w:val="20"/>
                <w:lang w:eastAsia="zh-TW"/>
              </w:rPr>
              <w:t>。</w:t>
            </w:r>
          </w:p>
          <w:p w:rsidR="001B72A8" w:rsidRDefault="001B72A8" w:rsidP="001B72A8">
            <w:pPr>
              <w:pStyle w:val="ac"/>
              <w:numPr>
                <w:ilvl w:val="0"/>
                <w:numId w:val="3"/>
              </w:numPr>
              <w:spacing w:line="280" w:lineRule="exact"/>
              <w:ind w:leftChars="0" w:right="720"/>
              <w:rPr>
                <w:rFonts w:ascii="Courier New" w:eastAsia="新細明體" w:hAnsi="Courier New" w:cs="Courier New"/>
                <w:color w:val="000000"/>
                <w:szCs w:val="20"/>
                <w:lang w:eastAsia="zh-TW"/>
              </w:rPr>
            </w:pPr>
            <w:r w:rsidRPr="001B72A8">
              <w:rPr>
                <w:rFonts w:ascii="Courier New" w:hAnsi="Courier New" w:cs="Courier New"/>
                <w:color w:val="000000"/>
                <w:szCs w:val="20"/>
                <w:lang w:eastAsia="zh-TW"/>
              </w:rPr>
              <w:t>張家界住</w:t>
            </w:r>
            <w:r>
              <w:rPr>
                <w:rFonts w:ascii="Courier New" w:hAnsi="Courier New" w:cs="Courier New"/>
                <w:color w:val="000000"/>
                <w:szCs w:val="20"/>
                <w:lang w:eastAsia="zh-TW"/>
              </w:rPr>
              <w:t>宿飯店至景區間往返視當地調派車輛狀況安排，非一車到底，敬請見諒</w:t>
            </w:r>
          </w:p>
          <w:p w:rsidR="001B72A8" w:rsidRPr="001B72A8" w:rsidRDefault="001B72A8" w:rsidP="001B72A8">
            <w:pPr>
              <w:pStyle w:val="ac"/>
              <w:numPr>
                <w:ilvl w:val="0"/>
                <w:numId w:val="3"/>
              </w:numPr>
              <w:spacing w:line="280" w:lineRule="exact"/>
              <w:ind w:leftChars="0" w:right="720"/>
              <w:rPr>
                <w:rFonts w:ascii="Courier New" w:eastAsia="新細明體" w:hAnsi="Courier New" w:cs="Courier New"/>
                <w:color w:val="000000"/>
                <w:szCs w:val="20"/>
                <w:lang w:eastAsia="zh-TW"/>
              </w:rPr>
            </w:pPr>
            <w:r w:rsidRPr="001B72A8">
              <w:rPr>
                <w:rFonts w:ascii="Courier New" w:hAnsi="Courier New" w:cs="Courier New"/>
                <w:color w:val="000000"/>
                <w:szCs w:val="20"/>
                <w:lang w:eastAsia="zh-TW"/>
              </w:rPr>
              <w:t>從</w:t>
            </w:r>
            <w:r w:rsidRPr="001B72A8">
              <w:rPr>
                <w:rFonts w:ascii="Courier New" w:hAnsi="Courier New" w:cs="Courier New"/>
                <w:color w:val="000000"/>
                <w:szCs w:val="20"/>
                <w:lang w:eastAsia="zh-TW"/>
              </w:rPr>
              <w:t>2010</w:t>
            </w:r>
            <w:r w:rsidRPr="001B72A8">
              <w:rPr>
                <w:rFonts w:ascii="Courier New" w:hAnsi="Courier New" w:cs="Courier New"/>
                <w:color w:val="000000"/>
                <w:szCs w:val="20"/>
                <w:lang w:eastAsia="zh-TW"/>
              </w:rPr>
              <w:t>年</w:t>
            </w:r>
            <w:r w:rsidRPr="001B72A8">
              <w:rPr>
                <w:rFonts w:ascii="Courier New" w:hAnsi="Courier New" w:cs="Courier New"/>
                <w:color w:val="000000"/>
                <w:szCs w:val="20"/>
                <w:lang w:eastAsia="zh-TW"/>
              </w:rPr>
              <w:t>1</w:t>
            </w:r>
            <w:r w:rsidRPr="001B72A8">
              <w:rPr>
                <w:rFonts w:ascii="Courier New" w:hAnsi="Courier New" w:cs="Courier New"/>
                <w:color w:val="000000"/>
                <w:szCs w:val="20"/>
                <w:lang w:eastAsia="zh-TW"/>
              </w:rPr>
              <w:t>月</w:t>
            </w:r>
            <w:r w:rsidRPr="001B72A8">
              <w:rPr>
                <w:rFonts w:ascii="Courier New" w:hAnsi="Courier New" w:cs="Courier New"/>
                <w:color w:val="000000"/>
                <w:szCs w:val="20"/>
                <w:lang w:eastAsia="zh-TW"/>
              </w:rPr>
              <w:t>1</w:t>
            </w:r>
            <w:r w:rsidRPr="001B72A8">
              <w:rPr>
                <w:rFonts w:ascii="Courier New" w:hAnsi="Courier New" w:cs="Courier New"/>
                <w:color w:val="000000"/>
                <w:szCs w:val="20"/>
                <w:lang w:eastAsia="zh-TW"/>
              </w:rPr>
              <w:t>號開始，湖南省的所有酒店就正式取消了一次性用品免費提供，請您自行攜帶</w:t>
            </w:r>
            <w:r w:rsidRPr="001B72A8">
              <w:rPr>
                <w:rFonts w:ascii="Courier New" w:hAnsi="Courier New" w:cs="Courier New"/>
                <w:color w:val="000000"/>
                <w:szCs w:val="20"/>
                <w:lang w:eastAsia="zh-TW"/>
              </w:rPr>
              <w:t>(</w:t>
            </w:r>
            <w:r w:rsidRPr="001B72A8">
              <w:rPr>
                <w:rFonts w:ascii="Courier New" w:hAnsi="Courier New" w:cs="Courier New"/>
                <w:color w:val="000000"/>
                <w:szCs w:val="20"/>
                <w:lang w:eastAsia="zh-TW"/>
              </w:rPr>
              <w:t>個人盥洗用具及拖鞋</w:t>
            </w:r>
            <w:r w:rsidRPr="001B72A8">
              <w:rPr>
                <w:rFonts w:ascii="Courier New" w:hAnsi="Courier New" w:cs="Courier New"/>
                <w:color w:val="000000"/>
                <w:szCs w:val="20"/>
                <w:lang w:eastAsia="zh-TW"/>
              </w:rPr>
              <w:t>)</w:t>
            </w:r>
            <w:r w:rsidRPr="001B72A8">
              <w:rPr>
                <w:rFonts w:ascii="Courier New" w:hAnsi="Courier New" w:cs="Courier New"/>
                <w:color w:val="000000"/>
                <w:szCs w:val="20"/>
                <w:lang w:eastAsia="zh-TW"/>
              </w:rPr>
              <w:t>，以免造成您生活上的不便。</w:t>
            </w:r>
          </w:p>
          <w:p w:rsidR="001B72A8" w:rsidRDefault="001B72A8" w:rsidP="001B72A8">
            <w:pPr>
              <w:pStyle w:val="A8"/>
              <w:widowControl/>
              <w:spacing w:line="20" w:lineRule="atLeast"/>
              <w:jc w:val="both"/>
              <w:rPr>
                <w:rStyle w:val="a9"/>
                <w:rFonts w:ascii="標楷體" w:eastAsia="標楷體" w:hAnsi="標楷體" w:cs="標楷體" w:hint="default"/>
                <w:b/>
                <w:bCs/>
                <w:color w:val="0000FF"/>
                <w:kern w:val="0"/>
                <w:u w:color="0000FF"/>
              </w:rPr>
            </w:pPr>
          </w:p>
          <w:p w:rsidR="001B72A8" w:rsidRDefault="001B72A8" w:rsidP="001B72A8">
            <w:pPr>
              <w:pStyle w:val="A8"/>
              <w:widowControl/>
              <w:spacing w:line="20" w:lineRule="atLeast"/>
              <w:jc w:val="both"/>
              <w:rPr>
                <w:rStyle w:val="a9"/>
                <w:rFonts w:ascii="標楷體" w:eastAsia="標楷體" w:hAnsi="標楷體" w:cs="標楷體" w:hint="default"/>
                <w:b/>
                <w:bCs/>
                <w:color w:val="0000FF"/>
                <w:kern w:val="0"/>
                <w:u w:color="0000FF"/>
              </w:rPr>
            </w:pPr>
            <w:r>
              <w:rPr>
                <w:rStyle w:val="a9"/>
                <w:rFonts w:ascii="標楷體" w:eastAsia="標楷體" w:hAnsi="標楷體" w:cs="標楷體"/>
                <w:b/>
                <w:bCs/>
                <w:color w:val="0000FF"/>
                <w:kern w:val="0"/>
                <w:u w:color="0000FF"/>
              </w:rPr>
              <w:t>◎</w:t>
            </w:r>
            <w:r>
              <w:rPr>
                <w:rStyle w:val="a9"/>
                <w:rFonts w:ascii="標楷體" w:eastAsia="標楷體" w:hAnsi="標楷體" w:cs="標楷體"/>
                <w:b/>
                <w:bCs/>
                <w:color w:val="0000FF"/>
                <w:kern w:val="0"/>
                <w:u w:color="0000FF"/>
                <w:lang w:val="zh-TW"/>
              </w:rPr>
              <w:t>其他事項</w:t>
            </w:r>
          </w:p>
          <w:p w:rsidR="001B72A8" w:rsidRDefault="001B72A8" w:rsidP="001B72A8">
            <w:pPr>
              <w:pStyle w:val="A8"/>
              <w:widowControl/>
              <w:spacing w:line="20" w:lineRule="atLeast"/>
              <w:jc w:val="both"/>
              <w:rPr>
                <w:rStyle w:val="a9"/>
                <w:rFonts w:ascii="標楷體" w:eastAsia="標楷體" w:hAnsi="標楷體" w:cs="標楷體" w:hint="default"/>
                <w:b/>
                <w:bCs/>
                <w:kern w:val="0"/>
              </w:rPr>
            </w:pPr>
            <w:r>
              <w:rPr>
                <w:rStyle w:val="a9"/>
                <w:rFonts w:ascii="標楷體" w:eastAsia="標楷體" w:hAnsi="標楷體" w:cs="標楷體"/>
                <w:b/>
                <w:bCs/>
                <w:kern w:val="0"/>
              </w:rPr>
              <w:t>※</w:t>
            </w:r>
            <w:r>
              <w:rPr>
                <w:rStyle w:val="a9"/>
                <w:rFonts w:ascii="標楷體" w:eastAsia="標楷體" w:hAnsi="標楷體" w:cs="標楷體"/>
                <w:b/>
                <w:bCs/>
                <w:kern w:val="0"/>
                <w:lang w:val="zh-TW"/>
              </w:rPr>
              <w:t>行程需與團體同進同出，若有中途</w:t>
            </w:r>
            <w:proofErr w:type="gramStart"/>
            <w:r>
              <w:rPr>
                <w:rStyle w:val="a9"/>
                <w:rFonts w:ascii="標楷體" w:eastAsia="標楷體" w:hAnsi="標楷體" w:cs="標楷體"/>
                <w:b/>
                <w:bCs/>
                <w:kern w:val="0"/>
                <w:lang w:val="zh-TW"/>
              </w:rPr>
              <w:t>脫隊者</w:t>
            </w:r>
            <w:proofErr w:type="gramEnd"/>
            <w:r>
              <w:rPr>
                <w:rStyle w:val="a9"/>
                <w:rFonts w:ascii="標楷體" w:eastAsia="標楷體" w:hAnsi="標楷體" w:cs="標楷體"/>
                <w:b/>
                <w:bCs/>
                <w:kern w:val="0"/>
                <w:lang w:val="zh-TW"/>
              </w:rPr>
              <w:t>，行程中所載明之餐食、旅遊、住宿、機位等團體行程，除視同個人放棄外，尚需補足團費差價</w:t>
            </w:r>
            <w:r>
              <w:rPr>
                <w:rStyle w:val="a9"/>
                <w:rFonts w:ascii="標楷體" w:eastAsia="標楷體" w:hAnsi="標楷體" w:cs="標楷體" w:hint="default"/>
                <w:b/>
                <w:bCs/>
                <w:kern w:val="0"/>
              </w:rPr>
              <w:t>(30</w:t>
            </w:r>
            <w:r>
              <w:rPr>
                <w:rStyle w:val="a9"/>
                <w:rFonts w:ascii="標楷體" w:eastAsia="標楷體" w:hAnsi="標楷體" w:cs="標楷體"/>
                <w:b/>
                <w:bCs/>
                <w:kern w:val="0"/>
                <w:lang w:val="zh-TW"/>
              </w:rPr>
              <w:t>美金</w:t>
            </w:r>
            <w:r>
              <w:rPr>
                <w:rStyle w:val="a9"/>
                <w:rFonts w:ascii="標楷體" w:eastAsia="標楷體" w:hAnsi="標楷體" w:cs="標楷體" w:hint="default"/>
                <w:b/>
                <w:bCs/>
                <w:kern w:val="0"/>
              </w:rPr>
              <w:t>)/</w:t>
            </w:r>
            <w:r>
              <w:rPr>
                <w:rStyle w:val="a9"/>
                <w:rFonts w:ascii="標楷體" w:eastAsia="標楷體" w:hAnsi="標楷體" w:cs="標楷體"/>
                <w:b/>
                <w:bCs/>
                <w:kern w:val="0"/>
                <w:lang w:val="zh-TW"/>
              </w:rPr>
              <w:t>天</w:t>
            </w:r>
            <w:r>
              <w:rPr>
                <w:rStyle w:val="a9"/>
                <w:rFonts w:ascii="標楷體" w:eastAsia="標楷體" w:hAnsi="標楷體" w:cs="標楷體" w:hint="default"/>
                <w:b/>
                <w:bCs/>
                <w:kern w:val="0"/>
              </w:rPr>
              <w:t>!</w:t>
            </w:r>
          </w:p>
          <w:p w:rsidR="001B72A8" w:rsidRDefault="001B72A8" w:rsidP="001B72A8">
            <w:pPr>
              <w:pStyle w:val="A8"/>
              <w:widowControl/>
              <w:spacing w:line="20" w:lineRule="atLeast"/>
              <w:jc w:val="both"/>
              <w:rPr>
                <w:rStyle w:val="a9"/>
                <w:rFonts w:ascii="標楷體" w:eastAsia="標楷體" w:hAnsi="標楷體" w:cs="標楷體" w:hint="default"/>
                <w:b/>
                <w:bCs/>
                <w:kern w:val="0"/>
              </w:rPr>
            </w:pPr>
            <w:r>
              <w:rPr>
                <w:rStyle w:val="a9"/>
                <w:rFonts w:ascii="標楷體" w:eastAsia="標楷體" w:hAnsi="標楷體" w:cs="標楷體"/>
                <w:b/>
                <w:bCs/>
                <w:kern w:val="0"/>
              </w:rPr>
              <w:t>※</w:t>
            </w:r>
            <w:r>
              <w:rPr>
                <w:rFonts w:ascii="Heiti SC Light" w:eastAsia="Heiti SC Light" w:hAnsi="Kaiti SC Regular"/>
                <w:b/>
                <w:bCs/>
                <w:sz w:val="21"/>
                <w:szCs w:val="21"/>
              </w:rPr>
              <w:t>以上報價已分攤兒童</w:t>
            </w:r>
            <w:proofErr w:type="gramStart"/>
            <w:r>
              <w:rPr>
                <w:rFonts w:ascii="Heiti SC Light" w:eastAsia="Heiti SC Light" w:hAnsi="Kaiti SC Regular"/>
                <w:b/>
                <w:bCs/>
                <w:sz w:val="21"/>
                <w:szCs w:val="21"/>
              </w:rPr>
              <w:t>愛心愛陪老年人</w:t>
            </w:r>
            <w:proofErr w:type="gramEnd"/>
            <w:r>
              <w:rPr>
                <w:rFonts w:ascii="Heiti SC Light" w:eastAsia="Heiti SC Light" w:hAnsi="Kaiti SC Regular"/>
                <w:b/>
                <w:bCs/>
                <w:sz w:val="21"/>
                <w:szCs w:val="21"/>
              </w:rPr>
              <w:t>優惠票，若有產生恕不退還，謝謝理解</w:t>
            </w:r>
            <w:r w:rsidRPr="002405D0">
              <w:rPr>
                <w:rStyle w:val="a9"/>
                <w:rFonts w:ascii="SimSun" w:eastAsia="新細明體" w:hAnsi="SimSun" w:cs="SimSun"/>
                <w:kern w:val="0"/>
                <w:sz w:val="20"/>
                <w:szCs w:val="20"/>
                <w:lang w:val="zh-TW"/>
              </w:rPr>
              <w:t>。</w:t>
            </w:r>
          </w:p>
          <w:p w:rsidR="001B72A8" w:rsidRDefault="001B72A8" w:rsidP="001B72A8">
            <w:pPr>
              <w:pStyle w:val="A8"/>
              <w:widowControl/>
              <w:spacing w:line="20" w:lineRule="atLeast"/>
              <w:jc w:val="both"/>
              <w:rPr>
                <w:rStyle w:val="a9"/>
                <w:rFonts w:ascii="標楷體" w:eastAsia="標楷體" w:hAnsi="標楷體" w:cs="標楷體" w:hint="default"/>
                <w:b/>
                <w:bCs/>
                <w:kern w:val="0"/>
              </w:rPr>
            </w:pPr>
            <w:r>
              <w:rPr>
                <w:rStyle w:val="a9"/>
                <w:rFonts w:ascii="標楷體" w:eastAsia="標楷體" w:hAnsi="標楷體" w:cs="標楷體"/>
                <w:b/>
                <w:bCs/>
                <w:kern w:val="0"/>
              </w:rPr>
              <w:t>※</w:t>
            </w:r>
            <w:r>
              <w:rPr>
                <w:rStyle w:val="a9"/>
                <w:rFonts w:ascii="標楷體" w:eastAsia="標楷體" w:hAnsi="標楷體" w:cs="標楷體"/>
                <w:b/>
                <w:bCs/>
                <w:kern w:val="0"/>
                <w:lang w:val="zh-TW"/>
              </w:rPr>
              <w:t>本行程交通、住宿、觀光點儘量忠於原行程，若遇特殊狀況如船舶、交通阻塞、觀光點休假、住宿飯店調整及其他不可抗拒之現象，或因飛機起降的時間有所更動，行程有時會有所變動，但絕對以最順暢之行程作為安排，組團社保有變更行程之權利。</w:t>
            </w:r>
          </w:p>
          <w:p w:rsidR="001B72A8" w:rsidRDefault="001B72A8" w:rsidP="001B72A8">
            <w:pPr>
              <w:pStyle w:val="A8"/>
              <w:widowControl/>
              <w:spacing w:line="20" w:lineRule="atLeast"/>
              <w:rPr>
                <w:rStyle w:val="a9"/>
                <w:rFonts w:ascii="標楷體" w:eastAsia="標楷體" w:hAnsi="標楷體" w:cs="標楷體" w:hint="default"/>
                <w:b/>
                <w:bCs/>
                <w:color w:val="FF0000"/>
                <w:kern w:val="0"/>
                <w:u w:color="FF0000"/>
                <w:lang w:val="zh-TW"/>
              </w:rPr>
            </w:pPr>
            <w:r>
              <w:rPr>
                <w:rStyle w:val="a9"/>
                <w:rFonts w:ascii="標楷體" w:eastAsia="標楷體" w:hAnsi="標楷體" w:cs="標楷體"/>
                <w:b/>
                <w:bCs/>
                <w:color w:val="FF0000"/>
                <w:kern w:val="0"/>
                <w:u w:color="FF0000"/>
                <w:lang w:val="zh-TW"/>
              </w:rPr>
              <w:t>遇觀光地區休假及住宿飯店調整本公司保留行程變更之權利，行程中出發日期及住宿飯店之確認以說明會資料為</w:t>
            </w:r>
            <w:proofErr w:type="gramStart"/>
            <w:r>
              <w:rPr>
                <w:rStyle w:val="a9"/>
                <w:rFonts w:ascii="標楷體" w:eastAsia="標楷體" w:hAnsi="標楷體" w:cs="標楷體"/>
                <w:b/>
                <w:bCs/>
                <w:color w:val="FF0000"/>
                <w:kern w:val="0"/>
                <w:u w:color="FF0000"/>
                <w:lang w:val="zh-TW"/>
              </w:rPr>
              <w:t>準</w:t>
            </w:r>
            <w:proofErr w:type="gramEnd"/>
            <w:r>
              <w:rPr>
                <w:rStyle w:val="a9"/>
                <w:rFonts w:ascii="標楷體" w:eastAsia="標楷體" w:hAnsi="標楷體" w:cs="標楷體"/>
                <w:b/>
                <w:bCs/>
                <w:color w:val="FF0000"/>
                <w:kern w:val="0"/>
                <w:u w:color="FF0000"/>
                <w:lang w:val="zh-TW"/>
              </w:rPr>
              <w:t xml:space="preserve"> </w:t>
            </w:r>
          </w:p>
          <w:p w:rsidR="001B72A8" w:rsidRPr="001B72A8" w:rsidRDefault="001B72A8" w:rsidP="001B72A8">
            <w:pPr>
              <w:pStyle w:val="A8"/>
              <w:spacing w:line="20" w:lineRule="atLeast"/>
              <w:jc w:val="center"/>
              <w:rPr>
                <w:rFonts w:hint="default"/>
              </w:rPr>
            </w:pPr>
            <w:r>
              <w:rPr>
                <w:rStyle w:val="a9"/>
                <w:rFonts w:ascii="標楷體" w:eastAsia="標楷體" w:hAnsi="標楷體" w:cs="標楷體" w:hint="default"/>
                <w:b/>
                <w:bCs/>
              </w:rPr>
              <w:t>~~~</w:t>
            </w:r>
            <w:r>
              <w:rPr>
                <w:rStyle w:val="Hyperlink0"/>
              </w:rPr>
              <w:t>敬祝各位貴賓旅途愉快</w:t>
            </w:r>
            <w:r>
              <w:rPr>
                <w:rStyle w:val="a9"/>
                <w:rFonts w:ascii="標楷體" w:eastAsia="標楷體" w:hAnsi="標楷體" w:cs="標楷體" w:hint="default"/>
                <w:b/>
                <w:bCs/>
              </w:rPr>
              <w:t>~~~</w:t>
            </w:r>
            <w:bookmarkEnd w:id="1"/>
          </w:p>
        </w:tc>
      </w:tr>
    </w:tbl>
    <w:p w:rsidR="001B72A8" w:rsidRDefault="001B72A8">
      <w:pPr>
        <w:pStyle w:val="A8"/>
        <w:jc w:val="both"/>
        <w:rPr>
          <w:rStyle w:val="a9"/>
          <w:rFonts w:ascii="標楷體" w:eastAsia="標楷體" w:hAnsi="標楷體" w:cs="標楷體" w:hint="default"/>
          <w:b/>
          <w:bCs/>
          <w:lang w:eastAsia="zh-TW"/>
        </w:rPr>
      </w:pPr>
    </w:p>
    <w:p w:rsidR="00FA7E12" w:rsidRDefault="00FA7E12">
      <w:pPr>
        <w:pStyle w:val="A8"/>
        <w:spacing w:line="20" w:lineRule="atLeast"/>
        <w:rPr>
          <w:rFonts w:ascii="標楷體" w:eastAsia="標楷體" w:hAnsi="標楷體" w:cs="標楷體" w:hint="default"/>
          <w:b/>
          <w:bCs/>
          <w:sz w:val="10"/>
          <w:szCs w:val="10"/>
        </w:rPr>
      </w:pPr>
    </w:p>
    <w:p w:rsidR="00FA7E12" w:rsidRDefault="00FA7E12">
      <w:pPr>
        <w:pStyle w:val="A8"/>
        <w:widowControl/>
        <w:spacing w:line="20" w:lineRule="atLeast"/>
        <w:jc w:val="center"/>
        <w:rPr>
          <w:rStyle w:val="a9"/>
          <w:rFonts w:ascii="標楷體" w:eastAsia="標楷體" w:hAnsi="標楷體" w:cs="標楷體" w:hint="default"/>
          <w:b/>
          <w:bCs/>
          <w:color w:val="FF0000"/>
          <w:kern w:val="0"/>
          <w:sz w:val="6"/>
          <w:szCs w:val="6"/>
          <w:u w:color="FF0000"/>
        </w:rPr>
      </w:pPr>
    </w:p>
    <w:p w:rsidR="00FA7E12" w:rsidRDefault="00FA7E12">
      <w:pPr>
        <w:pStyle w:val="A8"/>
        <w:widowControl/>
        <w:spacing w:line="20" w:lineRule="atLeast"/>
        <w:rPr>
          <w:rStyle w:val="a9"/>
          <w:rFonts w:ascii="標楷體" w:eastAsia="標楷體" w:hAnsi="標楷體" w:cs="標楷體" w:hint="default"/>
          <w:b/>
          <w:bCs/>
          <w:kern w:val="0"/>
          <w:sz w:val="10"/>
          <w:szCs w:val="10"/>
        </w:rPr>
      </w:pPr>
    </w:p>
    <w:p w:rsidR="001B72A8" w:rsidRDefault="001B72A8">
      <w:pPr>
        <w:pStyle w:val="A8"/>
        <w:spacing w:line="20" w:lineRule="atLeast"/>
        <w:jc w:val="center"/>
        <w:rPr>
          <w:rFonts w:hint="default"/>
        </w:rPr>
      </w:pPr>
    </w:p>
    <w:sectPr w:rsidR="001B72A8">
      <w:headerReference w:type="default" r:id="rId162"/>
      <w:footerReference w:type="default" r:id="rId163"/>
      <w:pgSz w:w="11900" w:h="16840"/>
      <w:pgMar w:top="567" w:right="567" w:bottom="567" w:left="567" w:header="284" w:footer="284"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C2790" w:rsidRDefault="00AC2790">
      <w:r>
        <w:separator/>
      </w:r>
    </w:p>
  </w:endnote>
  <w:endnote w:type="continuationSeparator" w:id="0">
    <w:p w:rsidR="00AC2790" w:rsidRDefault="00AC27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Heiti SC Light">
    <w:altName w:val="FangSong"/>
    <w:charset w:val="50"/>
    <w:family w:val="auto"/>
    <w:pitch w:val="variable"/>
    <w:sig w:usb0="00000000" w:usb1="080E004A" w:usb2="00000010" w:usb3="00000000" w:csb0="003E0000" w:csb1="00000000"/>
  </w:font>
  <w:font w:name="Arial Unicode MS">
    <w:altName w:val="Arial"/>
    <w:panose1 w:val="020B0604020202020204"/>
    <w:charset w:val="00"/>
    <w:family w:val="roman"/>
    <w:notTrueType/>
    <w:pitch w:val="variable"/>
    <w:sig w:usb0="00000003" w:usb1="00000000" w:usb2="00000000" w:usb3="00000000" w:csb0="00000001" w:csb1="00000000"/>
  </w:font>
  <w:font w:name="新細明體">
    <w:altName w:val="PMingLiU"/>
    <w:panose1 w:val="02020500000000000000"/>
    <w:charset w:val="88"/>
    <w:family w:val="roman"/>
    <w:pitch w:val="variable"/>
    <w:sig w:usb0="A00002FF" w:usb1="28CFFCFA" w:usb2="00000016" w:usb3="00000000" w:csb0="00100001" w:csb1="00000000"/>
  </w:font>
  <w:font w:name="Helvetica Neue">
    <w:altName w:val="Malgun Gothic"/>
    <w:charset w:val="00"/>
    <w:family w:val="auto"/>
    <w:pitch w:val="variable"/>
    <w:sig w:usb0="00000003" w:usb1="500079DB" w:usb2="00000010" w:usb3="00000000" w:csb0="00000001" w:csb1="00000000"/>
  </w:font>
  <w:font w:name="標楷體">
    <w:altName w:val="宋体"/>
    <w:panose1 w:val="03000509000000000000"/>
    <w:charset w:val="88"/>
    <w:family w:val="script"/>
    <w:pitch w:val="fixed"/>
    <w:sig w:usb0="00000003" w:usb1="080E0000" w:usb2="00000016" w:usb3="00000000" w:csb0="00100001" w:csb1="00000000"/>
  </w:font>
  <w:font w:name="Tahoma">
    <w:panose1 w:val="020B0604030504040204"/>
    <w:charset w:val="00"/>
    <w:family w:val="swiss"/>
    <w:pitch w:val="variable"/>
    <w:sig w:usb0="E1002EFF" w:usb1="C000605B" w:usb2="00000029" w:usb3="00000000" w:csb0="000101FF" w:csb1="00000000"/>
  </w:font>
  <w:font w:name="Wingdings 2">
    <w:altName w:val="Webdings"/>
    <w:charset w:val="02"/>
    <w:family w:val="auto"/>
    <w:pitch w:val="variable"/>
    <w:sig w:usb0="00000000" w:usb1="10000000" w:usb2="00000000" w:usb3="00000000" w:csb0="80000000" w:csb1="00000000"/>
  </w:font>
  <w:font w:name="NSimSun">
    <w:panose1 w:val="02010609030101010101"/>
    <w:charset w:val="86"/>
    <w:family w:val="modern"/>
    <w:pitch w:val="fixed"/>
    <w:sig w:usb0="00000003" w:usb1="288F0000" w:usb2="00000016" w:usb3="00000000" w:csb0="00040001" w:csb1="00000000"/>
  </w:font>
  <w:font w:name="微軟正黑體">
    <w:panose1 w:val="020B0604030504040204"/>
    <w:charset w:val="88"/>
    <w:family w:val="swiss"/>
    <w:pitch w:val="variable"/>
    <w:sig w:usb0="00000087" w:usb1="288F4000" w:usb2="00000016" w:usb3="00000000" w:csb0="00100009"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AFF" w:usb1="C0007843" w:usb2="00000009" w:usb3="00000000" w:csb0="000001FF" w:csb1="00000000"/>
  </w:font>
  <w:font w:name="華康少女文字W3(P)">
    <w:altName w:val="Microsoft JhengHei"/>
    <w:charset w:val="88"/>
    <w:family w:val="auto"/>
    <w:pitch w:val="default"/>
    <w:sig w:usb0="00000000" w:usb1="00000000" w:usb2="00000016" w:usb3="00000000" w:csb0="00100000"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Kaiti SC Regular">
    <w:altName w:val="SimHei"/>
    <w:charset w:val="50"/>
    <w:family w:val="auto"/>
    <w:pitch w:val="default"/>
    <w:sig w:usb0="00000000" w:usb1="0000000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2BF5" w:rsidRDefault="00702BF5">
    <w:pPr>
      <w:pStyle w:val="a5"/>
      <w:jc w:val="center"/>
    </w:pPr>
    <w:r>
      <w:fldChar w:fldCharType="begin"/>
    </w:r>
    <w:r>
      <w:instrText xml:space="preserve"> PAGE </w:instrText>
    </w:r>
    <w:r>
      <w:fldChar w:fldCharType="separate"/>
    </w:r>
    <w:r w:rsidR="008E7263">
      <w:rPr>
        <w:noProof/>
      </w:rPr>
      <w:t>12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C2790" w:rsidRDefault="00AC2790">
      <w:r>
        <w:separator/>
      </w:r>
    </w:p>
  </w:footnote>
  <w:footnote w:type="continuationSeparator" w:id="0">
    <w:p w:rsidR="00AC2790" w:rsidRDefault="00AC279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2BF5" w:rsidRDefault="00702BF5">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6CB5F7D"/>
    <w:multiLevelType w:val="hybridMultilevel"/>
    <w:tmpl w:val="797CEF40"/>
    <w:lvl w:ilvl="0" w:tplc="05B0ABBA">
      <w:start w:val="1"/>
      <w:numFmt w:val="decimal"/>
      <w:lvlText w:val="%1."/>
      <w:lvlJc w:val="left"/>
      <w:pPr>
        <w:ind w:left="360" w:hanging="360"/>
      </w:pPr>
      <w:rPr>
        <w:rFonts w:eastAsiaTheme="minorEastAsia"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5A4303B8"/>
    <w:multiLevelType w:val="singleLevel"/>
    <w:tmpl w:val="5A4303B8"/>
    <w:lvl w:ilvl="0">
      <w:start w:val="2"/>
      <w:numFmt w:val="chineseCounting"/>
      <w:suff w:val="space"/>
      <w:lvlText w:val="第%1天"/>
      <w:lvlJc w:val="left"/>
    </w:lvl>
  </w:abstractNum>
  <w:abstractNum w:abstractNumId="2">
    <w:nsid w:val="5A430CFF"/>
    <w:multiLevelType w:val="singleLevel"/>
    <w:tmpl w:val="5A430CFF"/>
    <w:lvl w:ilvl="0">
      <w:start w:val="8"/>
      <w:numFmt w:val="chineseCounting"/>
      <w:suff w:val="space"/>
      <w:lvlText w:val="第%1天"/>
      <w:lvlJc w:val="left"/>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80"/>
  <w:noPunctuationKerning/>
  <w:characterSpacingControl w:val="doNotCompress"/>
  <w:footnotePr>
    <w:footnote w:id="-1"/>
    <w:footnote w:id="0"/>
  </w:footnotePr>
  <w:endnotePr>
    <w:endnote w:id="-1"/>
    <w:endnote w:id="0"/>
  </w:endnotePr>
  <w:compat>
    <w:doNotExpandShiftReturn/>
    <w:doNotWrapTextWithPunct/>
    <w:doNotUseEastAsianBreakRules/>
    <w:useFELayout/>
    <w:doNotUseIndentAsNumberingTabStop/>
    <w:useAltKinsokuLineBreakRules/>
    <w:compatSetting w:name="compatibilityMode" w:uri="http://schemas.microsoft.com/office/word" w:val="14"/>
  </w:compat>
  <w:rsids>
    <w:rsidRoot w:val="002E4FBA"/>
    <w:rsid w:val="000C45EC"/>
    <w:rsid w:val="000D4CE0"/>
    <w:rsid w:val="00124975"/>
    <w:rsid w:val="001B72A8"/>
    <w:rsid w:val="00201B03"/>
    <w:rsid w:val="002405D0"/>
    <w:rsid w:val="002B294E"/>
    <w:rsid w:val="002D6F50"/>
    <w:rsid w:val="002E4FBA"/>
    <w:rsid w:val="00334F90"/>
    <w:rsid w:val="00385F5D"/>
    <w:rsid w:val="003C61A9"/>
    <w:rsid w:val="005028F9"/>
    <w:rsid w:val="005473AD"/>
    <w:rsid w:val="005C7457"/>
    <w:rsid w:val="005D79E6"/>
    <w:rsid w:val="00702BF5"/>
    <w:rsid w:val="008C048D"/>
    <w:rsid w:val="008E7263"/>
    <w:rsid w:val="00986E28"/>
    <w:rsid w:val="009E7BD9"/>
    <w:rsid w:val="00AC2790"/>
    <w:rsid w:val="00AF7055"/>
    <w:rsid w:val="00B55D36"/>
    <w:rsid w:val="00E6236D"/>
    <w:rsid w:val="00F142DA"/>
    <w:rsid w:val="00F230A0"/>
    <w:rsid w:val="00FA7E12"/>
    <w:rsid w:val="7C267FD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semiHidden="0" w:uiPriority="0" w:unhideWhenUsed="0"/>
    <w:lsdException w:name="caption" w:uiPriority="35" w:qFormat="1"/>
    <w:lsdException w:name="Title" w:semiHidden="0" w:uiPriority="10" w:unhideWhenUsed="0" w:qFormat="1"/>
    <w:lsdException w:name="Default Paragraph Font" w:semiHidden="0" w:uiPriority="1"/>
    <w:lsdException w:name="Subtitle" w:semiHidden="0" w:uiPriority="11" w:unhideWhenUsed="0" w:qFormat="1"/>
    <w:lsdException w:name="Hyperlink" w:semiHidden="0" w:uiPriority="0" w:unhideWhenUsed="0"/>
    <w:lsdException w:name="Strong" w:semiHidden="0" w:uiPriority="22" w:unhideWhenUsed="0" w:qFormat="1"/>
    <w:lsdException w:name="Emphasis" w:semiHidden="0" w:uiPriority="20" w:unhideWhenUsed="0" w:qFormat="1"/>
    <w:lsdException w:name="Normal (Web)" w:semiHidden="0" w:uiPriority="0" w:unhideWhenUsed="0"/>
    <w:lsdException w:name="Normal Table" w:semiHidden="0"/>
    <w:lsdException w:name="Balloon Text" w:semiHidden="0"/>
    <w:lsdException w:name="Table Grid"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Pr>
      <w:rFonts w:eastAsiaTheme="minorEastAsia"/>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unhideWhenUsed/>
    <w:rPr>
      <w:rFonts w:ascii="Heiti SC Light" w:eastAsia="Heiti SC Light"/>
      <w:sz w:val="18"/>
      <w:szCs w:val="18"/>
    </w:rPr>
  </w:style>
  <w:style w:type="paragraph" w:styleId="a5">
    <w:name w:val="footer"/>
    <w:pPr>
      <w:widowControl w:val="0"/>
      <w:tabs>
        <w:tab w:val="center" w:pos="4153"/>
        <w:tab w:val="right" w:pos="8306"/>
      </w:tabs>
    </w:pPr>
    <w:rPr>
      <w:rFonts w:eastAsia="Arial Unicode MS" w:cs="Arial Unicode MS"/>
      <w:color w:val="000000"/>
      <w:kern w:val="2"/>
      <w:u w:color="000000"/>
    </w:rPr>
  </w:style>
  <w:style w:type="paragraph" w:styleId="Web">
    <w:name w:val="Normal (Web)"/>
    <w:basedOn w:val="a"/>
    <w:pPr>
      <w:spacing w:after="100" w:line="336" w:lineRule="auto"/>
    </w:pPr>
    <w:rPr>
      <w:rFonts w:ascii="新細明體" w:eastAsia="新細明體" w:hAnsi="新細明體" w:cs="新細明體"/>
      <w:color w:val="333333"/>
      <w:sz w:val="23"/>
      <w:szCs w:val="23"/>
      <w:u w:color="333333"/>
      <w:lang w:eastAsia="zh-CN"/>
    </w:rPr>
  </w:style>
  <w:style w:type="character" w:styleId="a6">
    <w:name w:val="Hyperlink"/>
    <w:rPr>
      <w:u w:val="single"/>
    </w:rPr>
  </w:style>
  <w:style w:type="table" w:customStyle="1" w:styleId="TableNormal">
    <w:name w:val="Table Normal"/>
    <w:tblPr>
      <w:tblCellMar>
        <w:top w:w="0" w:type="dxa"/>
        <w:left w:w="0" w:type="dxa"/>
        <w:bottom w:w="0" w:type="dxa"/>
        <w:right w:w="0" w:type="dxa"/>
      </w:tblCellMar>
    </w:tblPr>
  </w:style>
  <w:style w:type="paragraph" w:customStyle="1" w:styleId="a7">
    <w:name w:val="页眉与页脚"/>
    <w:pPr>
      <w:tabs>
        <w:tab w:val="right" w:pos="9020"/>
      </w:tabs>
    </w:pPr>
    <w:rPr>
      <w:rFonts w:ascii="Helvetica Neue" w:eastAsia="Arial Unicode MS" w:hAnsi="Helvetica Neue" w:cs="Arial Unicode MS"/>
      <w:color w:val="000000"/>
      <w:sz w:val="24"/>
      <w:szCs w:val="24"/>
    </w:rPr>
  </w:style>
  <w:style w:type="paragraph" w:customStyle="1" w:styleId="A8">
    <w:name w:val="正文 A"/>
    <w:pPr>
      <w:widowControl w:val="0"/>
    </w:pPr>
    <w:rPr>
      <w:rFonts w:ascii="Arial Unicode MS" w:eastAsia="Times New Roman" w:hAnsi="Arial Unicode MS" w:cs="Arial Unicode MS" w:hint="eastAsia"/>
      <w:color w:val="000000"/>
      <w:kern w:val="2"/>
      <w:sz w:val="24"/>
      <w:szCs w:val="24"/>
      <w:u w:color="000000"/>
    </w:rPr>
  </w:style>
  <w:style w:type="character" w:customStyle="1" w:styleId="a9">
    <w:name w:val="无"/>
  </w:style>
  <w:style w:type="character" w:customStyle="1" w:styleId="Hyperlink0">
    <w:name w:val="Hyperlink.0"/>
    <w:basedOn w:val="a9"/>
    <w:rPr>
      <w:rFonts w:ascii="標楷體" w:eastAsia="標楷體" w:hAnsi="標楷體" w:cs="標楷體"/>
      <w:b/>
      <w:bCs/>
      <w:lang w:val="zh-TW" w:eastAsia="zh-TW"/>
    </w:rPr>
  </w:style>
  <w:style w:type="character" w:customStyle="1" w:styleId="Hyperlink1">
    <w:name w:val="Hyperlink.1"/>
    <w:basedOn w:val="a9"/>
    <w:rPr>
      <w:rFonts w:ascii="標楷體" w:eastAsia="標楷體" w:hAnsi="標楷體" w:cs="標楷體"/>
      <w:b/>
      <w:bCs/>
      <w:lang w:val="zh-TW" w:eastAsia="zh-TW"/>
    </w:rPr>
  </w:style>
  <w:style w:type="character" w:customStyle="1" w:styleId="Hyperlink2">
    <w:name w:val="Hyperlink.2"/>
    <w:basedOn w:val="a9"/>
    <w:rPr>
      <w:rFonts w:ascii="標楷體" w:eastAsia="標楷體" w:hAnsi="標楷體" w:cs="標楷體"/>
      <w:b/>
      <w:bCs/>
      <w:kern w:val="2"/>
      <w:lang w:val="zh-TW" w:eastAsia="zh-TW"/>
    </w:rPr>
  </w:style>
  <w:style w:type="character" w:customStyle="1" w:styleId="a4">
    <w:name w:val="註解方塊文字 字元"/>
    <w:basedOn w:val="a0"/>
    <w:link w:val="a3"/>
    <w:uiPriority w:val="99"/>
    <w:semiHidden/>
    <w:rPr>
      <w:rFonts w:ascii="Heiti SC Light" w:eastAsia="Heiti SC Light"/>
      <w:sz w:val="18"/>
      <w:szCs w:val="18"/>
      <w:lang w:eastAsia="en-US"/>
    </w:rPr>
  </w:style>
  <w:style w:type="paragraph" w:customStyle="1" w:styleId="CharChar">
    <w:name w:val="字元 字元 Char Char 字元 字元 字元 字元 字元 字元 字元 字元 字元"/>
    <w:basedOn w:val="a"/>
    <w:pPr>
      <w:spacing w:after="160" w:line="240" w:lineRule="exact"/>
    </w:pPr>
    <w:rPr>
      <w:rFonts w:ascii="Tahoma" w:eastAsia="Times New Roman" w:hAnsi="Tahoma" w:cs="Tahoma"/>
      <w:sz w:val="20"/>
      <w:szCs w:val="20"/>
    </w:rPr>
  </w:style>
  <w:style w:type="table" w:styleId="aa">
    <w:name w:val="Table Grid"/>
    <w:basedOn w:val="a1"/>
    <w:qFormat/>
    <w:rsid w:val="001B72A8"/>
    <w:rPr>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Strong"/>
    <w:basedOn w:val="a0"/>
    <w:uiPriority w:val="22"/>
    <w:qFormat/>
    <w:rsid w:val="001B72A8"/>
    <w:rPr>
      <w:b/>
      <w:bCs/>
    </w:rPr>
  </w:style>
  <w:style w:type="paragraph" w:styleId="ac">
    <w:name w:val="List Paragraph"/>
    <w:basedOn w:val="a"/>
    <w:uiPriority w:val="99"/>
    <w:unhideWhenUsed/>
    <w:rsid w:val="001B72A8"/>
    <w:pPr>
      <w:ind w:leftChars="200" w:left="48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semiHidden="0" w:uiPriority="0" w:unhideWhenUsed="0"/>
    <w:lsdException w:name="caption" w:uiPriority="35" w:qFormat="1"/>
    <w:lsdException w:name="Title" w:semiHidden="0" w:uiPriority="10" w:unhideWhenUsed="0" w:qFormat="1"/>
    <w:lsdException w:name="Default Paragraph Font" w:semiHidden="0" w:uiPriority="1"/>
    <w:lsdException w:name="Subtitle" w:semiHidden="0" w:uiPriority="11" w:unhideWhenUsed="0" w:qFormat="1"/>
    <w:lsdException w:name="Hyperlink" w:semiHidden="0" w:uiPriority="0" w:unhideWhenUsed="0"/>
    <w:lsdException w:name="Strong" w:semiHidden="0" w:uiPriority="22" w:unhideWhenUsed="0" w:qFormat="1"/>
    <w:lsdException w:name="Emphasis" w:semiHidden="0" w:uiPriority="20" w:unhideWhenUsed="0" w:qFormat="1"/>
    <w:lsdException w:name="Normal (Web)" w:semiHidden="0" w:uiPriority="0" w:unhideWhenUsed="0"/>
    <w:lsdException w:name="Normal Table" w:semiHidden="0"/>
    <w:lsdException w:name="Balloon Text" w:semiHidden="0"/>
    <w:lsdException w:name="Table Grid"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Pr>
      <w:rFonts w:eastAsiaTheme="minorEastAsia"/>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unhideWhenUsed/>
    <w:rPr>
      <w:rFonts w:ascii="Heiti SC Light" w:eastAsia="Heiti SC Light"/>
      <w:sz w:val="18"/>
      <w:szCs w:val="18"/>
    </w:rPr>
  </w:style>
  <w:style w:type="paragraph" w:styleId="a5">
    <w:name w:val="footer"/>
    <w:pPr>
      <w:widowControl w:val="0"/>
      <w:tabs>
        <w:tab w:val="center" w:pos="4153"/>
        <w:tab w:val="right" w:pos="8306"/>
      </w:tabs>
    </w:pPr>
    <w:rPr>
      <w:rFonts w:eastAsia="Arial Unicode MS" w:cs="Arial Unicode MS"/>
      <w:color w:val="000000"/>
      <w:kern w:val="2"/>
      <w:u w:color="000000"/>
    </w:rPr>
  </w:style>
  <w:style w:type="paragraph" w:styleId="Web">
    <w:name w:val="Normal (Web)"/>
    <w:basedOn w:val="a"/>
    <w:pPr>
      <w:spacing w:after="100" w:line="336" w:lineRule="auto"/>
    </w:pPr>
    <w:rPr>
      <w:rFonts w:ascii="新細明體" w:eastAsia="新細明體" w:hAnsi="新細明體" w:cs="新細明體"/>
      <w:color w:val="333333"/>
      <w:sz w:val="23"/>
      <w:szCs w:val="23"/>
      <w:u w:color="333333"/>
      <w:lang w:eastAsia="zh-CN"/>
    </w:rPr>
  </w:style>
  <w:style w:type="character" w:styleId="a6">
    <w:name w:val="Hyperlink"/>
    <w:rPr>
      <w:u w:val="single"/>
    </w:rPr>
  </w:style>
  <w:style w:type="table" w:customStyle="1" w:styleId="TableNormal">
    <w:name w:val="Table Normal"/>
    <w:tblPr>
      <w:tblCellMar>
        <w:top w:w="0" w:type="dxa"/>
        <w:left w:w="0" w:type="dxa"/>
        <w:bottom w:w="0" w:type="dxa"/>
        <w:right w:w="0" w:type="dxa"/>
      </w:tblCellMar>
    </w:tblPr>
  </w:style>
  <w:style w:type="paragraph" w:customStyle="1" w:styleId="a7">
    <w:name w:val="页眉与页脚"/>
    <w:pPr>
      <w:tabs>
        <w:tab w:val="right" w:pos="9020"/>
      </w:tabs>
    </w:pPr>
    <w:rPr>
      <w:rFonts w:ascii="Helvetica Neue" w:eastAsia="Arial Unicode MS" w:hAnsi="Helvetica Neue" w:cs="Arial Unicode MS"/>
      <w:color w:val="000000"/>
      <w:sz w:val="24"/>
      <w:szCs w:val="24"/>
    </w:rPr>
  </w:style>
  <w:style w:type="paragraph" w:customStyle="1" w:styleId="A8">
    <w:name w:val="正文 A"/>
    <w:pPr>
      <w:widowControl w:val="0"/>
    </w:pPr>
    <w:rPr>
      <w:rFonts w:ascii="Arial Unicode MS" w:eastAsia="Times New Roman" w:hAnsi="Arial Unicode MS" w:cs="Arial Unicode MS" w:hint="eastAsia"/>
      <w:color w:val="000000"/>
      <w:kern w:val="2"/>
      <w:sz w:val="24"/>
      <w:szCs w:val="24"/>
      <w:u w:color="000000"/>
    </w:rPr>
  </w:style>
  <w:style w:type="character" w:customStyle="1" w:styleId="a9">
    <w:name w:val="无"/>
  </w:style>
  <w:style w:type="character" w:customStyle="1" w:styleId="Hyperlink0">
    <w:name w:val="Hyperlink.0"/>
    <w:basedOn w:val="a9"/>
    <w:rPr>
      <w:rFonts w:ascii="標楷體" w:eastAsia="標楷體" w:hAnsi="標楷體" w:cs="標楷體"/>
      <w:b/>
      <w:bCs/>
      <w:lang w:val="zh-TW" w:eastAsia="zh-TW"/>
    </w:rPr>
  </w:style>
  <w:style w:type="character" w:customStyle="1" w:styleId="Hyperlink1">
    <w:name w:val="Hyperlink.1"/>
    <w:basedOn w:val="a9"/>
    <w:rPr>
      <w:rFonts w:ascii="標楷體" w:eastAsia="標楷體" w:hAnsi="標楷體" w:cs="標楷體"/>
      <w:b/>
      <w:bCs/>
      <w:lang w:val="zh-TW" w:eastAsia="zh-TW"/>
    </w:rPr>
  </w:style>
  <w:style w:type="character" w:customStyle="1" w:styleId="Hyperlink2">
    <w:name w:val="Hyperlink.2"/>
    <w:basedOn w:val="a9"/>
    <w:rPr>
      <w:rFonts w:ascii="標楷體" w:eastAsia="標楷體" w:hAnsi="標楷體" w:cs="標楷體"/>
      <w:b/>
      <w:bCs/>
      <w:kern w:val="2"/>
      <w:lang w:val="zh-TW" w:eastAsia="zh-TW"/>
    </w:rPr>
  </w:style>
  <w:style w:type="character" w:customStyle="1" w:styleId="a4">
    <w:name w:val="註解方塊文字 字元"/>
    <w:basedOn w:val="a0"/>
    <w:link w:val="a3"/>
    <w:uiPriority w:val="99"/>
    <w:semiHidden/>
    <w:rPr>
      <w:rFonts w:ascii="Heiti SC Light" w:eastAsia="Heiti SC Light"/>
      <w:sz w:val="18"/>
      <w:szCs w:val="18"/>
      <w:lang w:eastAsia="en-US"/>
    </w:rPr>
  </w:style>
  <w:style w:type="paragraph" w:customStyle="1" w:styleId="CharChar">
    <w:name w:val="字元 字元 Char Char 字元 字元 字元 字元 字元 字元 字元 字元 字元"/>
    <w:basedOn w:val="a"/>
    <w:pPr>
      <w:spacing w:after="160" w:line="240" w:lineRule="exact"/>
    </w:pPr>
    <w:rPr>
      <w:rFonts w:ascii="Tahoma" w:eastAsia="Times New Roman" w:hAnsi="Tahoma" w:cs="Tahoma"/>
      <w:sz w:val="20"/>
      <w:szCs w:val="20"/>
    </w:rPr>
  </w:style>
  <w:style w:type="table" w:styleId="aa">
    <w:name w:val="Table Grid"/>
    <w:basedOn w:val="a1"/>
    <w:qFormat/>
    <w:rsid w:val="001B72A8"/>
    <w:rPr>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Strong"/>
    <w:basedOn w:val="a0"/>
    <w:uiPriority w:val="22"/>
    <w:qFormat/>
    <w:rsid w:val="001B72A8"/>
    <w:rPr>
      <w:b/>
      <w:bCs/>
    </w:rPr>
  </w:style>
  <w:style w:type="paragraph" w:styleId="ac">
    <w:name w:val="List Paragraph"/>
    <w:basedOn w:val="a"/>
    <w:uiPriority w:val="99"/>
    <w:unhideWhenUsed/>
    <w:rsid w:val="001B72A8"/>
    <w:pPr>
      <w:ind w:leftChars="200"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jpeg"/><Relationship Id="rId117" Type="http://schemas.openxmlformats.org/officeDocument/2006/relationships/hyperlink" Target="https://baike.baidu.com/item/%25E6%25B1%259F%25E5%258D%2597%25E6%25B0%25B4%25E4%25B9%25A1" TargetMode="External"/><Relationship Id="rId21" Type="http://schemas.openxmlformats.org/officeDocument/2006/relationships/image" Target="media/image8.jpeg"/><Relationship Id="rId42" Type="http://schemas.openxmlformats.org/officeDocument/2006/relationships/image" Target="media/image28.jpeg"/><Relationship Id="rId47" Type="http://schemas.openxmlformats.org/officeDocument/2006/relationships/hyperlink" Target="http://baike.baidu.com/item/%E8%8C%83%E4%BB%B2%E6%B7%B9" TargetMode="External"/><Relationship Id="rId63" Type="http://schemas.openxmlformats.org/officeDocument/2006/relationships/hyperlink" Target="https://baike.baidu.com/item/%E6%85%88%E5%88%A9%E5%8E%BF" TargetMode="External"/><Relationship Id="rId68" Type="http://schemas.openxmlformats.org/officeDocument/2006/relationships/hyperlink" Target="https://baike.baidu.com/item/%E5%8D%81%E4%BA%8C/4366" TargetMode="External"/><Relationship Id="rId84" Type="http://schemas.openxmlformats.org/officeDocument/2006/relationships/hyperlink" Target="https://baike.baidu.com/item/%E5%9C%9F%E5%8C%AA/802079" TargetMode="External"/><Relationship Id="rId89" Type="http://schemas.openxmlformats.org/officeDocument/2006/relationships/image" Target="media/image35.jpeg"/><Relationship Id="rId112" Type="http://schemas.openxmlformats.org/officeDocument/2006/relationships/image" Target="media/image42.jpeg"/><Relationship Id="rId133" Type="http://schemas.openxmlformats.org/officeDocument/2006/relationships/image" Target="media/image46.jpeg"/><Relationship Id="rId138" Type="http://schemas.openxmlformats.org/officeDocument/2006/relationships/hyperlink" Target="https://baike.baidu.com/item/%25E5%258D%2597%25E5%258D%258E%25E5%25B1%25B1/46564" TargetMode="External"/><Relationship Id="rId154" Type="http://schemas.openxmlformats.org/officeDocument/2006/relationships/hyperlink" Target="https://baike.baidu.com/item/%E6%95%B4%E7%90%86" TargetMode="External"/><Relationship Id="rId159" Type="http://schemas.openxmlformats.org/officeDocument/2006/relationships/hyperlink" Target="https://baike.baidu.com/item/%25E5%258F%25B8%25E9%2597%25A8%25E5%258F%25A3" TargetMode="External"/><Relationship Id="rId16" Type="http://schemas.openxmlformats.org/officeDocument/2006/relationships/image" Target="media/image3.png"/><Relationship Id="rId107" Type="http://schemas.openxmlformats.org/officeDocument/2006/relationships/hyperlink" Target="https://baike.baidu.com/item/%25E4%25BA%258E%25E6%25B8%2585" TargetMode="External"/><Relationship Id="rId11" Type="http://schemas.openxmlformats.org/officeDocument/2006/relationships/hyperlink" Target="http://baike.baidu.com/item/%E6%B9%96%E5%8D%97%E7%9C%81" TargetMode="External"/><Relationship Id="rId32" Type="http://schemas.openxmlformats.org/officeDocument/2006/relationships/image" Target="media/image18.jpeg"/><Relationship Id="rId37" Type="http://schemas.openxmlformats.org/officeDocument/2006/relationships/image" Target="media/image23.jpeg"/><Relationship Id="rId53" Type="http://schemas.openxmlformats.org/officeDocument/2006/relationships/hyperlink" Target="http://baike.baidu.com/view/149774.htm" TargetMode="External"/><Relationship Id="rId58" Type="http://schemas.openxmlformats.org/officeDocument/2006/relationships/hyperlink" Target="http://baike.baidu.com/item/%E5%B2%B3%E9%98%B3%E6%A5%BC/42497" TargetMode="External"/><Relationship Id="rId74" Type="http://schemas.openxmlformats.org/officeDocument/2006/relationships/hyperlink" Target="https://baike.baidu.com/item/%E5%8D%83%E5%B9%B4/81953" TargetMode="External"/><Relationship Id="rId79" Type="http://schemas.openxmlformats.org/officeDocument/2006/relationships/hyperlink" Target="https://baike.baidu.com/item/%E8%A7%82%E6%99%AF%E5%8F%B0" TargetMode="External"/><Relationship Id="rId102" Type="http://schemas.openxmlformats.org/officeDocument/2006/relationships/hyperlink" Target="https://baike.baidu.com/item/%25E6%25B9%2598%25E8%25A5%25BF/460483" TargetMode="External"/><Relationship Id="rId123" Type="http://schemas.openxmlformats.org/officeDocument/2006/relationships/hyperlink" Target="https://baike.baidu.com/item/%25E5%2587%25A4%25E5%2587%25B0/9992261" TargetMode="External"/><Relationship Id="rId128" Type="http://schemas.openxmlformats.org/officeDocument/2006/relationships/hyperlink" Target="https://baike.baidu.com/item/%25E9%259B%25B7%25E7%25A5%2596%25E6%25AE%25BF" TargetMode="External"/><Relationship Id="rId144" Type="http://schemas.openxmlformats.org/officeDocument/2006/relationships/hyperlink" Target="https://baike.baidu.com/item/%25E9%2599%2588%25E5%25AE%259D%25E7%25AE%25B4/1252896" TargetMode="External"/><Relationship Id="rId149" Type="http://schemas.openxmlformats.org/officeDocument/2006/relationships/image" Target="media/image50.jpeg"/><Relationship Id="rId5" Type="http://schemas.openxmlformats.org/officeDocument/2006/relationships/settings" Target="settings.xml"/><Relationship Id="rId90" Type="http://schemas.openxmlformats.org/officeDocument/2006/relationships/image" Target="media/image36.jpeg"/><Relationship Id="rId95" Type="http://schemas.openxmlformats.org/officeDocument/2006/relationships/hyperlink" Target="https://baike.baidu.com/item/%25E5%2587%25A4%25E5%2587%25B0%25E5%258E%25BF" TargetMode="External"/><Relationship Id="rId160" Type="http://schemas.openxmlformats.org/officeDocument/2006/relationships/hyperlink" Target="https://baike.baidu.com/item/%25E5%259D%25A1%25E5%25AD%2590%25E8%25A1%2597" TargetMode="External"/><Relationship Id="rId165" Type="http://schemas.openxmlformats.org/officeDocument/2006/relationships/theme" Target="theme/theme1.xml"/><Relationship Id="rId22" Type="http://schemas.openxmlformats.org/officeDocument/2006/relationships/image" Target="media/image9.jpeg"/><Relationship Id="rId27" Type="http://schemas.openxmlformats.org/officeDocument/2006/relationships/image" Target="media/image13.png"/><Relationship Id="rId43" Type="http://schemas.openxmlformats.org/officeDocument/2006/relationships/image" Target="media/image29.jpeg"/><Relationship Id="rId48" Type="http://schemas.openxmlformats.org/officeDocument/2006/relationships/hyperlink" Target="http://baike.baidu.com/item/%E5%B2%B3%E9%98%B3%E6%A5%BC%E8%AE%B0" TargetMode="External"/><Relationship Id="rId64" Type="http://schemas.openxmlformats.org/officeDocument/2006/relationships/hyperlink" Target="https://baike.baidu.com/item/%E4%B8%89%E5%AE%98%E5%AF%BA%E4%B9%A1" TargetMode="External"/><Relationship Id="rId69" Type="http://schemas.openxmlformats.org/officeDocument/2006/relationships/hyperlink" Target="https://baike.baidu.com/item/%E5%8D%97%E6%96%B9/46830" TargetMode="External"/><Relationship Id="rId113" Type="http://schemas.openxmlformats.org/officeDocument/2006/relationships/hyperlink" Target="https://baike.baidu.com/item/%25E6%25B2%25B1%25E6%25B1%259F/9522247" TargetMode="External"/><Relationship Id="rId118" Type="http://schemas.openxmlformats.org/officeDocument/2006/relationships/hyperlink" Target="https://baike.baidu.com/item/%25E4%25B8%2587%25E5%25AF%25BF%25E5%25AE%25AB/8606955" TargetMode="External"/><Relationship Id="rId134" Type="http://schemas.openxmlformats.org/officeDocument/2006/relationships/hyperlink" Target="https://baike.baidu.com/item/%25E6%259C%25B1%25E5%2585%2583%25E7%2592%258B" TargetMode="External"/><Relationship Id="rId139" Type="http://schemas.openxmlformats.org/officeDocument/2006/relationships/hyperlink" Target="https://baike.baidu.com/item/%25E5%2587%25A4%25E5%2587%25B0/5433" TargetMode="External"/><Relationship Id="rId80" Type="http://schemas.openxmlformats.org/officeDocument/2006/relationships/hyperlink" Target="https://baike.baidu.com/item/%E5%B9%B3%E5%AE%89%E6%A1%A5" TargetMode="External"/><Relationship Id="rId85" Type="http://schemas.openxmlformats.org/officeDocument/2006/relationships/hyperlink" Target="https://baike.baidu.com/item/%E6%B4%9E/46991" TargetMode="External"/><Relationship Id="rId150" Type="http://schemas.openxmlformats.org/officeDocument/2006/relationships/image" Target="media/image51.jpeg"/><Relationship Id="rId155" Type="http://schemas.openxmlformats.org/officeDocument/2006/relationships/hyperlink" Target="https://baike.baidu.com/item/%E7%A0%94%E7%A9%B6" TargetMode="External"/><Relationship Id="rId12" Type="http://schemas.openxmlformats.org/officeDocument/2006/relationships/hyperlink" Target="http://baike.baidu.com/item/%E5%B2%B3%E9%98%B3%E5%B8%82" TargetMode="External"/><Relationship Id="rId17" Type="http://schemas.openxmlformats.org/officeDocument/2006/relationships/image" Target="media/image4.jpeg"/><Relationship Id="rId33" Type="http://schemas.openxmlformats.org/officeDocument/2006/relationships/image" Target="media/image19.png"/><Relationship Id="rId38" Type="http://schemas.openxmlformats.org/officeDocument/2006/relationships/image" Target="media/image24.jpeg"/><Relationship Id="rId59" Type="http://schemas.openxmlformats.org/officeDocument/2006/relationships/image" Target="media/image31.jpeg"/><Relationship Id="rId103" Type="http://schemas.openxmlformats.org/officeDocument/2006/relationships/image" Target="media/image41.jpeg"/><Relationship Id="rId108" Type="http://schemas.openxmlformats.org/officeDocument/2006/relationships/hyperlink" Target="https://baike.baidu.com/item/%25E5%259B%259B%25E5%2590%2588%25E9%2599%25A2" TargetMode="External"/><Relationship Id="rId124" Type="http://schemas.openxmlformats.org/officeDocument/2006/relationships/hyperlink" Target="https://baike.baidu.com/item/%25E6%25B2%2599%25E6%25B9%25BE" TargetMode="External"/><Relationship Id="rId129" Type="http://schemas.openxmlformats.org/officeDocument/2006/relationships/hyperlink" Target="https://baike.baidu.com/item/%25E8%25A7%2582%25E9%259F%25B3%25E6%25AE%25BF" TargetMode="External"/><Relationship Id="rId54" Type="http://schemas.openxmlformats.org/officeDocument/2006/relationships/hyperlink" Target="http://baike.baidu.com/view/864273.htm" TargetMode="External"/><Relationship Id="rId70" Type="http://schemas.openxmlformats.org/officeDocument/2006/relationships/hyperlink" Target="https://baike.baidu.com/item/%E7%BA%A2%E6%97%97%E6%B8%A0/34502" TargetMode="External"/><Relationship Id="rId75" Type="http://schemas.openxmlformats.org/officeDocument/2006/relationships/hyperlink" Target="https://baike.baidu.com/item/%E7%80%91%E5%B8%83/30636" TargetMode="External"/><Relationship Id="rId91" Type="http://schemas.openxmlformats.org/officeDocument/2006/relationships/image" Target="media/image37.jpeg"/><Relationship Id="rId96" Type="http://schemas.openxmlformats.org/officeDocument/2006/relationships/image" Target="media/image40.jpeg"/><Relationship Id="rId140" Type="http://schemas.openxmlformats.org/officeDocument/2006/relationships/hyperlink" Target="https://baike.baidu.com/item/%25E7%2586%258A%25E5%25B8%258C%25E9%25BE%2584%25E6%2595%2585%25E5%25B1%2585/8767436" TargetMode="External"/><Relationship Id="rId145" Type="http://schemas.openxmlformats.org/officeDocument/2006/relationships/image" Target="media/image48.jpeg"/><Relationship Id="rId161" Type="http://schemas.openxmlformats.org/officeDocument/2006/relationships/hyperlink" Target="https://baike.baidu.com/item/%25E7%2581%25AB%25E5%25AE%25AB%25E6%25AE%25BF"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baike.baidu.com/view/361945.htm" TargetMode="External"/><Relationship Id="rId23" Type="http://schemas.openxmlformats.org/officeDocument/2006/relationships/image" Target="media/image10.jpeg"/><Relationship Id="rId28" Type="http://schemas.openxmlformats.org/officeDocument/2006/relationships/image" Target="media/image14.jpeg"/><Relationship Id="rId36" Type="http://schemas.openxmlformats.org/officeDocument/2006/relationships/image" Target="media/image22.jpeg"/><Relationship Id="rId49" Type="http://schemas.openxmlformats.org/officeDocument/2006/relationships/hyperlink" Target="http://baike.baidu.com/item/%E5%91%A8%E7%91%9C" TargetMode="External"/><Relationship Id="rId57" Type="http://schemas.openxmlformats.org/officeDocument/2006/relationships/hyperlink" Target="http://baike.baidu.com/item/%E6%B4%9E%E5%BA%AD%E6%B9%96" TargetMode="External"/><Relationship Id="rId106" Type="http://schemas.openxmlformats.org/officeDocument/2006/relationships/hyperlink" Target="https://baike.baidu.com/item/%25E6%259D%25A8%25E8%258A%25B3" TargetMode="External"/><Relationship Id="rId114" Type="http://schemas.openxmlformats.org/officeDocument/2006/relationships/hyperlink" Target="https://baike.baidu.com/item/%25E4%25B9%258C%25E8%2593%25AC%25E8%2588%25B9" TargetMode="External"/><Relationship Id="rId119" Type="http://schemas.openxmlformats.org/officeDocument/2006/relationships/hyperlink" Target="https://baike.baidu.com/item/%25E4%25B8%2587%25E5%2590%258D%25E5%25A1%2594/1513055" TargetMode="External"/><Relationship Id="rId127" Type="http://schemas.openxmlformats.org/officeDocument/2006/relationships/hyperlink" Target="https://baike.baidu.com/item/%25E9%2581%2590%25E6%2598%258C%25E9%2598%2581/3427009" TargetMode="External"/><Relationship Id="rId10" Type="http://schemas.openxmlformats.org/officeDocument/2006/relationships/image" Target="media/image2.jpeg"/><Relationship Id="rId31" Type="http://schemas.openxmlformats.org/officeDocument/2006/relationships/image" Target="media/image17.jpeg"/><Relationship Id="rId44" Type="http://schemas.openxmlformats.org/officeDocument/2006/relationships/hyperlink" Target="http://baike.baidu.com/item/%E5%B2%B3%E9%98%B3%E5%B8%82" TargetMode="External"/><Relationship Id="rId52" Type="http://schemas.openxmlformats.org/officeDocument/2006/relationships/hyperlink" Target="http://baike.baidu.com/view/23360.htm" TargetMode="External"/><Relationship Id="rId60" Type="http://schemas.openxmlformats.org/officeDocument/2006/relationships/image" Target="media/image32.jpeg"/><Relationship Id="rId65" Type="http://schemas.openxmlformats.org/officeDocument/2006/relationships/hyperlink" Target="https://baike.baidu.com/item/%E4%B8%96%E7%95%8C%E8%87%AA%E7%84%B6%E9%81%97%E4%BA%A7" TargetMode="External"/><Relationship Id="rId73" Type="http://schemas.openxmlformats.org/officeDocument/2006/relationships/hyperlink" Target="https://baike.baidu.com/item/%E4%B8%89%E5%8F%A0" TargetMode="External"/><Relationship Id="rId78" Type="http://schemas.openxmlformats.org/officeDocument/2006/relationships/hyperlink" Target="https://baike.baidu.com/item/%E7%BA%A2%E6%97%97%E6%B8%A0/34502" TargetMode="External"/><Relationship Id="rId81" Type="http://schemas.openxmlformats.org/officeDocument/2006/relationships/hyperlink" Target="https://baike.baidu.com/item/%E7%AB%B9%E4%BB%99" TargetMode="External"/><Relationship Id="rId86" Type="http://schemas.openxmlformats.org/officeDocument/2006/relationships/image" Target="media/image34.jpeg"/><Relationship Id="rId94" Type="http://schemas.openxmlformats.org/officeDocument/2006/relationships/image" Target="media/image39.jpeg"/><Relationship Id="rId99" Type="http://schemas.openxmlformats.org/officeDocument/2006/relationships/hyperlink" Target="https://baike.baidu.com/item/%25E5%2587%25A4%25E5%2587%25B0%25E5%258F%25A4%25E5%259F%258E" TargetMode="External"/><Relationship Id="rId101" Type="http://schemas.openxmlformats.org/officeDocument/2006/relationships/hyperlink" Target="https://baike.baidu.com/item/%25E6%25B2%2588%25E5%25AE%258F%25E5%25AF%258C" TargetMode="External"/><Relationship Id="rId122" Type="http://schemas.openxmlformats.org/officeDocument/2006/relationships/hyperlink" Target="https://baike.baidu.com/item/%25E6%25B1%259F%25E8%25A5%25BF%25E4%25BC%259A%25E9%25A6%2586" TargetMode="External"/><Relationship Id="rId130" Type="http://schemas.openxmlformats.org/officeDocument/2006/relationships/hyperlink" Target="https://baike.baidu.com/item/%25E5%258D%25A7%25E9%25BE%2599" TargetMode="External"/><Relationship Id="rId135" Type="http://schemas.openxmlformats.org/officeDocument/2006/relationships/hyperlink" Target="https://baike.baidu.com/item/%25E6%2598%2586%25E4%25BB%2591%25E5%25B1%25B1" TargetMode="External"/><Relationship Id="rId143" Type="http://schemas.openxmlformats.org/officeDocument/2006/relationships/hyperlink" Target="https://baike.baidu.com/item/%25E7%2586%258A%25E5%2585%2588%25E7%2594%259F" TargetMode="External"/><Relationship Id="rId148" Type="http://schemas.openxmlformats.org/officeDocument/2006/relationships/hyperlink" Target="http://baike.baidu.com/item/%E6%A1%83%E8%8A%B1%E6%BA%90/4661" TargetMode="External"/><Relationship Id="rId151" Type="http://schemas.openxmlformats.org/officeDocument/2006/relationships/image" Target="media/image52.jpeg"/><Relationship Id="rId156" Type="http://schemas.openxmlformats.org/officeDocument/2006/relationships/hyperlink" Target="https://baike.baidu.com/item/%E5%8D%9A%E7%89%A9%E9%A6%86/22128" TargetMode="External"/><Relationship Id="rId16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hyperlink" Target="http://baike.baidu.com/item/%E6%BB%95%E7%8E%8B%E9%98%81/70500" TargetMode="External"/><Relationship Id="rId18" Type="http://schemas.openxmlformats.org/officeDocument/2006/relationships/image" Target="media/image5.jpeg"/><Relationship Id="rId39" Type="http://schemas.openxmlformats.org/officeDocument/2006/relationships/image" Target="media/image25.jpeg"/><Relationship Id="rId109" Type="http://schemas.openxmlformats.org/officeDocument/2006/relationships/hyperlink" Target="https://baike.baidu.com/item/%25E7%25A9%25BF%25E6%2596%2597%25E5%25BC%258F%25E7%25BB%2593%25E6%259E%2584" TargetMode="External"/><Relationship Id="rId34" Type="http://schemas.openxmlformats.org/officeDocument/2006/relationships/image" Target="media/image20.jpeg"/><Relationship Id="rId50" Type="http://schemas.openxmlformats.org/officeDocument/2006/relationships/image" Target="media/image30.jpeg"/><Relationship Id="rId55" Type="http://schemas.openxmlformats.org/officeDocument/2006/relationships/hyperlink" Target="http://baike.baidu.com/view/405592.htm" TargetMode="External"/><Relationship Id="rId76" Type="http://schemas.openxmlformats.org/officeDocument/2006/relationships/hyperlink" Target="https://baike.baidu.com/item/%E9%97%AF%E7%8E%8B/6042871" TargetMode="External"/><Relationship Id="rId97" Type="http://schemas.openxmlformats.org/officeDocument/2006/relationships/hyperlink" Target="https://baike.baidu.com/item/%25E5%259B%259B%25E5%2590%2588%25E9%2599%25A2" TargetMode="External"/><Relationship Id="rId104" Type="http://schemas.openxmlformats.org/officeDocument/2006/relationships/hyperlink" Target="https://baike.baidu.com/item/%25E5%25A4%25AA%25E5%25AD%2590%25E5%25B0%2591%25E4%25BF%259D" TargetMode="External"/><Relationship Id="rId120" Type="http://schemas.openxmlformats.org/officeDocument/2006/relationships/hyperlink" Target="https://baike.baidu.com/item/%25E5%25A4%25BA%25E7%25BF%25A0%25E6%25A5%25BC/1561297" TargetMode="External"/><Relationship Id="rId125" Type="http://schemas.openxmlformats.org/officeDocument/2006/relationships/hyperlink" Target="https://baike.baidu.com/item/%25E4%25B9%25BE%25E9%259A%2586" TargetMode="External"/><Relationship Id="rId141" Type="http://schemas.openxmlformats.org/officeDocument/2006/relationships/image" Target="media/image47.jpeg"/><Relationship Id="rId146" Type="http://schemas.openxmlformats.org/officeDocument/2006/relationships/hyperlink" Target="https://baike.baidu.com/item/%25E5%258F%25A4%25E5%259F%258E%25E5%258D%259A%25E7%2589%25A9%25E9%25A6%2586" TargetMode="External"/><Relationship Id="rId7" Type="http://schemas.openxmlformats.org/officeDocument/2006/relationships/footnotes" Target="footnotes.xml"/><Relationship Id="rId71" Type="http://schemas.openxmlformats.org/officeDocument/2006/relationships/hyperlink" Target="https://baike.baidu.com/item/%E8%88%B9%E6%9D%BF" TargetMode="External"/><Relationship Id="rId92" Type="http://schemas.openxmlformats.org/officeDocument/2006/relationships/hyperlink" Target="http://baike.baidu.com/item/%E7%A0%82%E7%9F%B3%E7%94%BB" TargetMode="External"/><Relationship Id="rId162" Type="http://schemas.openxmlformats.org/officeDocument/2006/relationships/header" Target="header1.xml"/><Relationship Id="rId2" Type="http://schemas.openxmlformats.org/officeDocument/2006/relationships/numbering" Target="numbering.xml"/><Relationship Id="rId29" Type="http://schemas.openxmlformats.org/officeDocument/2006/relationships/image" Target="media/image15.png"/><Relationship Id="rId24" Type="http://schemas.openxmlformats.org/officeDocument/2006/relationships/hyperlink" Target="http://baike.baidu.com/subview/4982/13478994.htm" TargetMode="External"/><Relationship Id="rId40" Type="http://schemas.openxmlformats.org/officeDocument/2006/relationships/image" Target="media/image26.jpeg"/><Relationship Id="rId45" Type="http://schemas.openxmlformats.org/officeDocument/2006/relationships/hyperlink" Target="http://baike.baidu.com/item/%E6%BB%95%E7%8E%8B%E9%98%81/70500" TargetMode="External"/><Relationship Id="rId66" Type="http://schemas.openxmlformats.org/officeDocument/2006/relationships/hyperlink" Target="https://baike.baidu.com/item/%E4%B8%96%E7%95%8C%E5%9C%B0%E8%B4%A8%E5%85%AC%E5%9B%AD" TargetMode="External"/><Relationship Id="rId87" Type="http://schemas.openxmlformats.org/officeDocument/2006/relationships/hyperlink" Target="http://baike.baidu.com/item/%E5%BC%A0%E5%AE%B6%E7%95%8C" TargetMode="External"/><Relationship Id="rId110" Type="http://schemas.openxmlformats.org/officeDocument/2006/relationships/hyperlink" Target="https://baike.baidu.com/item/%25E4%25B8%259C%25E9%2597%25A8%25E5%259F%258E%25E6%25A5%25BC/1903295" TargetMode="External"/><Relationship Id="rId115" Type="http://schemas.openxmlformats.org/officeDocument/2006/relationships/image" Target="media/image43.jpeg"/><Relationship Id="rId131" Type="http://schemas.openxmlformats.org/officeDocument/2006/relationships/image" Target="media/image45.jpeg"/><Relationship Id="rId136" Type="http://schemas.openxmlformats.org/officeDocument/2006/relationships/hyperlink" Target="https://baike.baidu.com/item/%25E4%25BA%2594%25E5%25AF%25A8" TargetMode="External"/><Relationship Id="rId157" Type="http://schemas.openxmlformats.org/officeDocument/2006/relationships/image" Target="media/image53.jpeg"/><Relationship Id="rId61" Type="http://schemas.openxmlformats.org/officeDocument/2006/relationships/image" Target="media/image33.jpeg"/><Relationship Id="rId82" Type="http://schemas.openxmlformats.org/officeDocument/2006/relationships/hyperlink" Target="https://baike.baidu.com/item/%E7%80%91%E5%B8%83/30636" TargetMode="External"/><Relationship Id="rId152" Type="http://schemas.openxmlformats.org/officeDocument/2006/relationships/hyperlink" Target="https://baike.baidu.com/item/%E9%95%BF%E6%B2%99%E5%B8%82" TargetMode="External"/><Relationship Id="rId19" Type="http://schemas.openxmlformats.org/officeDocument/2006/relationships/image" Target="media/image6.jpeg"/><Relationship Id="rId14" Type="http://schemas.openxmlformats.org/officeDocument/2006/relationships/hyperlink" Target="http://baike.baidu.com/item/%E6%B1%9F%E5%8D%97%E4%B8%89%E5%A4%A7%E5%90%8D%E6%A5%BC" TargetMode="External"/><Relationship Id="rId30" Type="http://schemas.openxmlformats.org/officeDocument/2006/relationships/image" Target="media/image16.jpeg"/><Relationship Id="rId35" Type="http://schemas.openxmlformats.org/officeDocument/2006/relationships/image" Target="media/image21.jpeg"/><Relationship Id="rId56" Type="http://schemas.openxmlformats.org/officeDocument/2006/relationships/hyperlink" Target="http://baike.baidu.com/item/%E5%B2%B3%E9%98%B3" TargetMode="External"/><Relationship Id="rId77" Type="http://schemas.openxmlformats.org/officeDocument/2006/relationships/hyperlink" Target="https://baike.baidu.com/item/%E5%8D%97%E6%96%B9/46830" TargetMode="External"/><Relationship Id="rId100" Type="http://schemas.openxmlformats.org/officeDocument/2006/relationships/hyperlink" Target="https://baike.baidu.com/item/%25E5%259B%259B%25E5%2590%2588%25E9%2599%25A2/5658076" TargetMode="External"/><Relationship Id="rId105" Type="http://schemas.openxmlformats.org/officeDocument/2006/relationships/hyperlink" Target="https://baike.baidu.com/item/%25E6%259E%259C%25E5%258B%2587/783565" TargetMode="External"/><Relationship Id="rId126" Type="http://schemas.openxmlformats.org/officeDocument/2006/relationships/image" Target="media/image44.jpeg"/><Relationship Id="rId147" Type="http://schemas.openxmlformats.org/officeDocument/2006/relationships/image" Target="media/image49.jpeg"/><Relationship Id="rId8" Type="http://schemas.openxmlformats.org/officeDocument/2006/relationships/endnotes" Target="endnotes.xml"/><Relationship Id="rId51" Type="http://schemas.openxmlformats.org/officeDocument/2006/relationships/hyperlink" Target="http://baike.baidu.com/view/768816.htm" TargetMode="External"/><Relationship Id="rId72" Type="http://schemas.openxmlformats.org/officeDocument/2006/relationships/hyperlink" Target="https://baike.baidu.com/item/%E6%B3%89/779977" TargetMode="External"/><Relationship Id="rId93" Type="http://schemas.openxmlformats.org/officeDocument/2006/relationships/image" Target="media/image38.jpeg"/><Relationship Id="rId98" Type="http://schemas.openxmlformats.org/officeDocument/2006/relationships/hyperlink" Target="https://baike.baidu.com/item/%25E6%25B2%2588%25E4%25BB%258E%25E6%2596%2587/153063" TargetMode="External"/><Relationship Id="rId121" Type="http://schemas.openxmlformats.org/officeDocument/2006/relationships/hyperlink" Target="https://baike.baidu.com/item/%25E4%25B8%2587%25E5%25AF%25BF%25E5%25AE%25AB/8606955" TargetMode="External"/><Relationship Id="rId142" Type="http://schemas.openxmlformats.org/officeDocument/2006/relationships/hyperlink" Target="https://baike.baidu.com/item/%25E6%25B2%25B1%25E6%25B1%259F/9522247" TargetMode="External"/><Relationship Id="rId163" Type="http://schemas.openxmlformats.org/officeDocument/2006/relationships/footer" Target="footer1.xml"/><Relationship Id="rId3" Type="http://schemas.openxmlformats.org/officeDocument/2006/relationships/styles" Target="styles.xml"/><Relationship Id="rId25" Type="http://schemas.openxmlformats.org/officeDocument/2006/relationships/image" Target="media/image11.jpeg"/><Relationship Id="rId46" Type="http://schemas.openxmlformats.org/officeDocument/2006/relationships/hyperlink" Target="http://baike.baidu.com/item/%E6%B1%9F%E5%8D%97%E4%B8%89%E5%A4%A7%E5%90%8D%E6%A5%BC" TargetMode="External"/><Relationship Id="rId67" Type="http://schemas.openxmlformats.org/officeDocument/2006/relationships/hyperlink" Target="https://baike.baidu.com/item/%E6%AD%A6%E9%99%B5%E6%BA%90%E9%A3%8E%E6%99%AF%E5%90%8D%E8%83%9C%E5%8C%BA" TargetMode="External"/><Relationship Id="rId116" Type="http://schemas.openxmlformats.org/officeDocument/2006/relationships/hyperlink" Target="https://baike.baidu.com/item/%25E5%259C%259F%25E5%25AE%25B6%25E5%2590%258A%25E8%2584%259A%25E6%25A5%25BC" TargetMode="External"/><Relationship Id="rId137" Type="http://schemas.openxmlformats.org/officeDocument/2006/relationships/hyperlink" Target="https://baike.baidu.com/item/%25E6%25B0%2594%25E5%258A%25BF%25E9%259D%259E%25E5%2587%25A1" TargetMode="External"/><Relationship Id="rId158" Type="http://schemas.openxmlformats.org/officeDocument/2006/relationships/hyperlink" Target="https://baike.baidu.com/item/%25E9%25BB%2584%25E5%2585%25B4" TargetMode="External"/><Relationship Id="rId20" Type="http://schemas.openxmlformats.org/officeDocument/2006/relationships/image" Target="media/image7.jpeg"/><Relationship Id="rId41" Type="http://schemas.openxmlformats.org/officeDocument/2006/relationships/image" Target="media/image27.jpeg"/><Relationship Id="rId62" Type="http://schemas.openxmlformats.org/officeDocument/2006/relationships/hyperlink" Target="https://baike.baidu.com/item/%E5%BC%A0%E5%AE%B6%E7%95%8C%E5%B8%82" TargetMode="External"/><Relationship Id="rId83" Type="http://schemas.openxmlformats.org/officeDocument/2006/relationships/hyperlink" Target="https://baike.baidu.com/item/%E6%B4%9E/46991" TargetMode="External"/><Relationship Id="rId88" Type="http://schemas.openxmlformats.org/officeDocument/2006/relationships/hyperlink" Target="http://baike.baidu.com/item/%E8%B9%A6%E6%9E%81/263337" TargetMode="External"/><Relationship Id="rId111" Type="http://schemas.openxmlformats.org/officeDocument/2006/relationships/hyperlink" Target="https://baike.baidu.com/item/%25E6%25B2%25B1%25E6%25B1%259F/9522247" TargetMode="External"/><Relationship Id="rId132" Type="http://schemas.openxmlformats.org/officeDocument/2006/relationships/hyperlink" Target="https://baike.baidu.com/item/%25E8%2599%25B9%25E6%25A1%25A5%25E9%25A3%258E%25E9%259B%25A8%25E6%25A5%25BC" TargetMode="External"/><Relationship Id="rId153" Type="http://schemas.openxmlformats.org/officeDocument/2006/relationships/hyperlink" Target="https://baike.baidu.com/item/%E4%BF%9D%E6%8A%A4/33190" TargetMode="External"/></Relationships>
</file>

<file path=word/theme/theme1.xml><?xml version="1.0" encoding="utf-8"?>
<a:theme xmlns:a="http://schemas.openxmlformats.org/drawingml/2006/main" name="Office">
  <a:themeElements>
    <a:clrScheme name="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a:majorFont>
        <a:latin typeface="Helvetica Neue"/>
        <a:ea typeface="宋体"/>
        <a:cs typeface="Helvetica Neue"/>
      </a:majorFont>
      <a:minorFont>
        <a:latin typeface="Helvetica Neue"/>
        <a:ea typeface="宋体"/>
        <a:cs typeface="Helvetica Neu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spPr>
      <a:bodyPr rot="0" spcFirstLastPara="1" vertOverflow="overflow" horzOverflow="overflow" vert="horz" wrap="square" lIns="0" tIns="0" rIns="0" bIns="0" numCol="1" spcCol="38100" rtlCol="0" anchor="t">
        <a:spAutoFit/>
      </a:body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Pr>
      <a:bodyPr rot="0" spcFirstLastPara="1" vertOverflow="overflow" horzOverflow="overflow" vert="horz" wrap="square" lIns="91439" tIns="45719" rIns="91439" bIns="45719" numCol="1" spcCol="38100" rtlCol="0" anchor="t">
        <a:noAutofit/>
      </a:bodyPr>
      <a:lstStyle/>
      <a:style>
        <a:lnRef idx="0">
          <a:scrgbClr r="0" g="0" b="0"/>
        </a:lnRef>
        <a:fillRef idx="0">
          <a:scrgbClr r="0" g="0" b="0"/>
        </a:fillRef>
        <a:effectRef idx="0">
          <a:scrgbClr r="0" g="0" b="0"/>
        </a:effectRef>
        <a:fontRef idx="none"/>
      </a:style>
    </a:lnDef>
    <a:txDef>
      <a:spPr>
        <a:noFill/>
        <a:ln w="12700" cap="flat">
          <a:noFill/>
          <a:miter lim="400000"/>
        </a:ln>
      </a:spPr>
      <a:bodyPr rot="0" spcFirstLastPara="1" vertOverflow="overflow" horzOverflow="overflow" vert="horz" wrap="square" lIns="0" tIns="0" rIns="0" bIns="0" numCol="1" spcCol="38100" rtlCol="0" anchor="t">
        <a:spAutoFit/>
      </a:body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4563</Words>
  <Characters>26011</Characters>
  <Application>Microsoft Office Word</Application>
  <DocSecurity>0</DocSecurity>
  <Lines>216</Lines>
  <Paragraphs>61</Paragraphs>
  <ScaleCrop>false</ScaleCrop>
  <Company>张家界华美旅游</Company>
  <LinksUpToDate>false</LinksUpToDate>
  <CharactersWithSpaces>30513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Administrator.V39UZT8QQ2MG22G</dc:creator>
  <cp:lastModifiedBy>jack</cp:lastModifiedBy>
  <cp:revision>2</cp:revision>
  <dcterms:created xsi:type="dcterms:W3CDTF">2018-05-31T01:44:00Z</dcterms:created>
  <dcterms:modified xsi:type="dcterms:W3CDTF">2018-05-31T01:44:00Z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2052-10.1.0.7022</vt:lpwstr>
  </property>
</Properties>
</file>