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097B4" w14:textId="06E9D6B3" w:rsidR="00EF0E06" w:rsidRPr="0078312D" w:rsidRDefault="0078312D" w:rsidP="0085797E">
      <w:pPr>
        <w:adjustRightInd w:val="0"/>
        <w:spacing w:line="0" w:lineRule="atLeast"/>
        <w:jc w:val="center"/>
        <w:textAlignment w:val="baseline"/>
        <w:rPr>
          <w:rFonts w:ascii="微軟正黑體" w:eastAsia="微軟正黑體" w:hAnsi="微軟正黑體"/>
          <w:b/>
          <w:color w:val="00B050"/>
          <w:sz w:val="44"/>
          <w:szCs w:val="44"/>
        </w:rPr>
      </w:pPr>
      <w:r>
        <w:rPr>
          <w:rFonts w:ascii="微軟正黑體" w:eastAsia="微軟正黑體" w:hAnsi="微軟正黑體" w:hint="eastAsia"/>
          <w:b/>
          <w:color w:val="00B050"/>
          <w:sz w:val="48"/>
          <w:szCs w:val="48"/>
        </w:rPr>
        <w:t>【</w:t>
      </w:r>
      <w:r w:rsidR="0085797E" w:rsidRPr="0078312D">
        <w:rPr>
          <w:rFonts w:ascii="微軟正黑體" w:eastAsia="微軟正黑體" w:hAnsi="微軟正黑體" w:hint="eastAsia"/>
          <w:b/>
          <w:color w:val="00B050"/>
          <w:sz w:val="48"/>
          <w:szCs w:val="48"/>
        </w:rPr>
        <w:t>萬象普吉</w:t>
      </w:r>
      <w:r>
        <w:rPr>
          <w:rFonts w:ascii="微軟正黑體" w:eastAsia="微軟正黑體" w:hAnsi="微軟正黑體" w:hint="eastAsia"/>
          <w:b/>
          <w:color w:val="00B050"/>
          <w:sz w:val="48"/>
          <w:szCs w:val="48"/>
        </w:rPr>
        <w:t>】</w:t>
      </w:r>
      <w:r w:rsidR="0085797E" w:rsidRPr="0078312D">
        <w:rPr>
          <w:rFonts w:ascii="微軟正黑體" w:eastAsia="微軟正黑體" w:hAnsi="微軟正黑體" w:hint="eastAsia"/>
          <w:b/>
          <w:color w:val="00B050"/>
          <w:sz w:val="44"/>
          <w:szCs w:val="44"/>
        </w:rPr>
        <w:t>安達曼</w:t>
      </w:r>
      <w:r w:rsidRPr="0078312D">
        <w:rPr>
          <w:rFonts w:ascii="微軟正黑體" w:eastAsia="微軟正黑體" w:hAnsi="微軟正黑體" w:hint="eastAsia"/>
          <w:b/>
          <w:color w:val="00B050"/>
          <w:sz w:val="44"/>
          <w:szCs w:val="44"/>
        </w:rPr>
        <w:t>～</w:t>
      </w:r>
      <w:r w:rsidR="0085797E" w:rsidRPr="0078312D">
        <w:rPr>
          <w:rFonts w:ascii="微軟正黑體" w:eastAsia="微軟正黑體" w:hAnsi="微軟正黑體" w:hint="eastAsia"/>
          <w:b/>
          <w:color w:val="00B050"/>
          <w:sz w:val="44"/>
          <w:szCs w:val="44"/>
        </w:rPr>
        <w:t>喀比+PP島+普吉</w:t>
      </w:r>
      <w:r w:rsidRPr="0078312D">
        <w:rPr>
          <w:rFonts w:ascii="微軟正黑體" w:eastAsia="微軟正黑體" w:hAnsi="微軟正黑體" w:hint="eastAsia"/>
          <w:b/>
          <w:color w:val="00B050"/>
          <w:sz w:val="44"/>
          <w:szCs w:val="44"/>
        </w:rPr>
        <w:t>6日</w:t>
      </w:r>
      <w:r w:rsidR="0085797E" w:rsidRPr="0078312D">
        <w:rPr>
          <w:rFonts w:ascii="微軟正黑體" w:eastAsia="微軟正黑體" w:hAnsi="微軟正黑體" w:hint="eastAsia"/>
          <w:b/>
          <w:color w:val="00B050"/>
          <w:sz w:val="44"/>
          <w:szCs w:val="44"/>
        </w:rPr>
        <w:t>(無購物)</w:t>
      </w:r>
    </w:p>
    <w:p w14:paraId="31389E32" w14:textId="35B70582" w:rsidR="00765DDC" w:rsidRPr="0078312D" w:rsidRDefault="00765DDC" w:rsidP="0078312D">
      <w:pPr>
        <w:spacing w:line="0" w:lineRule="atLeast"/>
        <w:rPr>
          <w:rFonts w:ascii="微軟正黑體" w:eastAsia="微軟正黑體" w:hAnsi="微軟正黑體" w:cs="Arial"/>
          <w:b/>
          <w:color w:val="FF0000"/>
        </w:rPr>
      </w:pPr>
      <w:proofErr w:type="gramStart"/>
      <w:r w:rsidRPr="0078312D">
        <w:rPr>
          <w:rFonts w:ascii="微軟正黑體" w:eastAsia="微軟正黑體" w:hAnsi="微軟正黑體" w:cs="Arial" w:hint="eastAsia"/>
          <w:b/>
          <w:color w:val="FF0000"/>
        </w:rPr>
        <w:t>花岩巧嶼</w:t>
      </w:r>
      <w:proofErr w:type="gramEnd"/>
      <w:r w:rsidRPr="0078312D">
        <w:rPr>
          <w:rFonts w:ascii="微軟正黑體" w:eastAsia="微軟正黑體" w:hAnsi="微軟正黑體" w:cs="Arial" w:hint="eastAsia"/>
          <w:b/>
          <w:color w:val="FF0000"/>
        </w:rPr>
        <w:t>的【喀比</w:t>
      </w:r>
      <w:r w:rsidRPr="0078312D">
        <w:rPr>
          <w:rFonts w:ascii="微軟正黑體" w:eastAsia="微軟正黑體" w:hAnsi="微軟正黑體" w:cs="Arial"/>
          <w:b/>
          <w:color w:val="FF0000"/>
        </w:rPr>
        <w:t>Krabi</w:t>
      </w:r>
      <w:r w:rsidRPr="0078312D">
        <w:rPr>
          <w:rFonts w:ascii="微軟正黑體" w:eastAsia="微軟正黑體" w:hAnsi="微軟正黑體" w:cs="Arial" w:hint="eastAsia"/>
          <w:b/>
          <w:color w:val="FF0000"/>
        </w:rPr>
        <w:t>】：</w:t>
      </w:r>
    </w:p>
    <w:p w14:paraId="7524593F" w14:textId="495B0E17" w:rsidR="003E63B6" w:rsidRPr="0078312D" w:rsidRDefault="003E63B6" w:rsidP="0078312D">
      <w:pPr>
        <w:spacing w:line="0" w:lineRule="atLeast"/>
        <w:jc w:val="center"/>
        <w:rPr>
          <w:rFonts w:ascii="微軟正黑體" w:eastAsia="微軟正黑體" w:hAnsi="微軟正黑體" w:cs="Arial" w:hint="eastAsia"/>
          <w:b/>
          <w:color w:val="FF0000"/>
        </w:rPr>
      </w:pPr>
      <w:r w:rsidRPr="0078312D">
        <w:rPr>
          <w:rFonts w:ascii="微軟正黑體" w:eastAsia="微軟正黑體" w:hAnsi="微軟正黑體"/>
          <w:noProof/>
        </w:rPr>
        <w:drawing>
          <wp:inline distT="0" distB="0" distL="0" distR="0" wp14:anchorId="4ACFD6F9" wp14:editId="081FF483">
            <wp:extent cx="2297455" cy="1440000"/>
            <wp:effectExtent l="0" t="0" r="7620" b="8255"/>
            <wp:docPr id="2" name="圖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297455" cy="1440000"/>
                    </a:xfrm>
                    <a:prstGeom prst="rect">
                      <a:avLst/>
                    </a:prstGeom>
                    <a:ln>
                      <a:noFill/>
                    </a:ln>
                    <a:effectLst>
                      <a:softEdge rad="112500"/>
                    </a:effectLst>
                  </pic:spPr>
                </pic:pic>
              </a:graphicData>
            </a:graphic>
          </wp:inline>
        </w:drawing>
      </w:r>
      <w:r w:rsidRPr="0078312D">
        <w:rPr>
          <w:rFonts w:ascii="微軟正黑體" w:eastAsia="微軟正黑體" w:hAnsi="微軟正黑體"/>
          <w:noProof/>
        </w:rPr>
        <w:drawing>
          <wp:inline distT="0" distB="0" distL="0" distR="0" wp14:anchorId="45FA108F" wp14:editId="78E53208">
            <wp:extent cx="2029714" cy="1440000"/>
            <wp:effectExtent l="0" t="0" r="8890" b="8255"/>
            <wp:docPr id="3" name="圖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029714" cy="1440000"/>
                    </a:xfrm>
                    <a:prstGeom prst="rect">
                      <a:avLst/>
                    </a:prstGeom>
                    <a:ln>
                      <a:noFill/>
                    </a:ln>
                    <a:effectLst>
                      <a:softEdge rad="112500"/>
                    </a:effectLst>
                  </pic:spPr>
                </pic:pic>
              </a:graphicData>
            </a:graphic>
          </wp:inline>
        </w:drawing>
      </w:r>
      <w:r w:rsidRPr="0078312D">
        <w:rPr>
          <w:rFonts w:ascii="微軟正黑體" w:eastAsia="微軟正黑體" w:hAnsi="微軟正黑體"/>
          <w:noProof/>
        </w:rPr>
        <w:drawing>
          <wp:inline distT="0" distB="0" distL="0" distR="0" wp14:anchorId="4538553B" wp14:editId="53DFD853">
            <wp:extent cx="2081454" cy="1440000"/>
            <wp:effectExtent l="0" t="0" r="0" b="8255"/>
            <wp:docPr id="4" name="圖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81454" cy="1440000"/>
                    </a:xfrm>
                    <a:prstGeom prst="rect">
                      <a:avLst/>
                    </a:prstGeom>
                    <a:ln>
                      <a:noFill/>
                    </a:ln>
                    <a:effectLst>
                      <a:softEdge rad="112500"/>
                    </a:effectLst>
                  </pic:spPr>
                </pic:pic>
              </a:graphicData>
            </a:graphic>
          </wp:inline>
        </w:drawing>
      </w:r>
    </w:p>
    <w:p w14:paraId="4A1F6399" w14:textId="77777777" w:rsidR="00765DDC" w:rsidRPr="0078312D" w:rsidRDefault="00765DDC" w:rsidP="0078312D">
      <w:pPr>
        <w:spacing w:line="0" w:lineRule="atLeast"/>
        <w:jc w:val="both"/>
        <w:rPr>
          <w:rFonts w:ascii="微軟正黑體" w:eastAsia="微軟正黑體" w:hAnsi="微軟正黑體"/>
          <w:bCs/>
          <w:color w:val="000000"/>
          <w:sz w:val="22"/>
          <w:szCs w:val="22"/>
        </w:rPr>
      </w:pPr>
      <w:r w:rsidRPr="0078312D">
        <w:rPr>
          <w:rFonts w:ascii="微軟正黑體" w:eastAsia="微軟正黑體" w:hAnsi="微軟正黑體" w:cs="Arial" w:hint="eastAsia"/>
          <w:b/>
          <w:color w:val="008000"/>
          <w:sz w:val="22"/>
          <w:szCs w:val="22"/>
        </w:rPr>
        <w:t>喀比的海水是綠色</w:t>
      </w:r>
      <w:proofErr w:type="gramStart"/>
      <w:r w:rsidRPr="0078312D">
        <w:rPr>
          <w:rFonts w:ascii="微軟正黑體" w:eastAsia="微軟正黑體" w:hAnsi="微軟正黑體" w:cs="Arial" w:hint="eastAsia"/>
          <w:b/>
          <w:color w:val="008000"/>
          <w:sz w:val="22"/>
          <w:szCs w:val="22"/>
        </w:rPr>
        <w:t>的</w:t>
      </w:r>
      <w:r w:rsidRPr="0078312D">
        <w:rPr>
          <w:rFonts w:ascii="微軟正黑體" w:eastAsia="微軟正黑體" w:hAnsi="微軟正黑體" w:cs="Arial" w:hint="eastAsia"/>
          <w:b/>
          <w:color w:val="000000"/>
          <w:sz w:val="22"/>
          <w:szCs w:val="22"/>
        </w:rPr>
        <w:t>－</w:t>
      </w:r>
      <w:r w:rsidRPr="0078312D">
        <w:rPr>
          <w:rFonts w:ascii="微軟正黑體" w:eastAsia="微軟正黑體" w:hAnsi="微軟正黑體" w:cs="Arial" w:hint="eastAsia"/>
          <w:color w:val="000000"/>
          <w:sz w:val="22"/>
          <w:szCs w:val="22"/>
        </w:rPr>
        <w:t>海水綠</w:t>
      </w:r>
      <w:proofErr w:type="gramEnd"/>
      <w:r w:rsidRPr="0078312D">
        <w:rPr>
          <w:rFonts w:ascii="微軟正黑體" w:eastAsia="微軟正黑體" w:hAnsi="微軟正黑體" w:cs="Arial" w:hint="eastAsia"/>
          <w:color w:val="000000"/>
          <w:sz w:val="22"/>
          <w:szCs w:val="22"/>
        </w:rPr>
        <w:t>的好美，美的好不真實，</w:t>
      </w:r>
      <w:r w:rsidRPr="0078312D">
        <w:rPr>
          <w:rFonts w:ascii="微軟正黑體" w:eastAsia="微軟正黑體" w:hAnsi="微軟正黑體" w:hint="eastAsia"/>
          <w:bCs/>
          <w:color w:val="000000"/>
          <w:sz w:val="22"/>
          <w:szCs w:val="22"/>
        </w:rPr>
        <w:t>美如天堂般的熱帶島嶼群、棕櫚樹搖曳生姿的沙灘，</w:t>
      </w:r>
      <w:r w:rsidRPr="0078312D">
        <w:rPr>
          <w:rFonts w:ascii="微軟正黑體" w:eastAsia="微軟正黑體" w:hAnsi="微軟正黑體" w:cs="Arial" w:hint="eastAsia"/>
          <w:color w:val="000000"/>
          <w:sz w:val="22"/>
          <w:szCs w:val="22"/>
        </w:rPr>
        <w:t>在綠色的海裡游泳，讓五顏六色的魚好奇的看著你，圍繞著在你身邊，陪你一起戲水，體驗</w:t>
      </w:r>
      <w:proofErr w:type="gramStart"/>
      <w:r w:rsidRPr="0078312D">
        <w:rPr>
          <w:rFonts w:ascii="微軟正黑體" w:eastAsia="微軟正黑體" w:hAnsi="微軟正黑體" w:cs="Arial" w:hint="eastAsia"/>
          <w:color w:val="000000"/>
          <w:sz w:val="22"/>
          <w:szCs w:val="22"/>
        </w:rPr>
        <w:t>被魚吻</w:t>
      </w:r>
      <w:proofErr w:type="gramEnd"/>
      <w:r w:rsidRPr="0078312D">
        <w:rPr>
          <w:rFonts w:ascii="微軟正黑體" w:eastAsia="微軟正黑體" w:hAnsi="微軟正黑體" w:cs="Arial" w:hint="eastAsia"/>
          <w:color w:val="000000"/>
          <w:sz w:val="22"/>
          <w:szCs w:val="22"/>
        </w:rPr>
        <w:t>的奇妙感受。喀比的自然景觀是令人驚</w:t>
      </w:r>
      <w:proofErr w:type="gramStart"/>
      <w:r w:rsidRPr="0078312D">
        <w:rPr>
          <w:rFonts w:ascii="微軟正黑體" w:eastAsia="微軟正黑體" w:hAnsi="微軟正黑體" w:cs="Arial" w:hint="eastAsia"/>
          <w:color w:val="000000"/>
          <w:sz w:val="22"/>
          <w:szCs w:val="22"/>
        </w:rPr>
        <w:t>艷的</w:t>
      </w:r>
      <w:r w:rsidRPr="0078312D">
        <w:rPr>
          <w:rFonts w:ascii="微軟正黑體" w:eastAsia="微軟正黑體" w:hAnsi="微軟正黑體" w:cs="Arial" w:hint="eastAsia"/>
          <w:b/>
          <w:color w:val="000000"/>
          <w:sz w:val="22"/>
          <w:szCs w:val="22"/>
        </w:rPr>
        <w:t>－</w:t>
      </w:r>
      <w:r w:rsidRPr="0078312D">
        <w:rPr>
          <w:rFonts w:ascii="微軟正黑體" w:eastAsia="微軟正黑體" w:hAnsi="微軟正黑體" w:cs="Arial" w:hint="eastAsia"/>
          <w:color w:val="000000"/>
          <w:sz w:val="22"/>
          <w:szCs w:val="22"/>
        </w:rPr>
        <w:t>喀比</w:t>
      </w:r>
      <w:proofErr w:type="gramEnd"/>
      <w:r w:rsidRPr="0078312D">
        <w:rPr>
          <w:rFonts w:ascii="微軟正黑體" w:eastAsia="微軟正黑體" w:hAnsi="微軟正黑體" w:cs="Arial" w:hint="eastAsia"/>
          <w:color w:val="000000"/>
          <w:sz w:val="22"/>
          <w:szCs w:val="22"/>
        </w:rPr>
        <w:t>有著名的石灰岩地形，有</w:t>
      </w:r>
      <w:r w:rsidRPr="0078312D">
        <w:rPr>
          <w:rFonts w:ascii="微軟正黑體" w:eastAsia="微軟正黑體" w:hAnsi="微軟正黑體" w:hint="eastAsia"/>
          <w:bCs/>
          <w:color w:val="000000"/>
          <w:sz w:val="22"/>
          <w:szCs w:val="22"/>
        </w:rPr>
        <w:t>原始的瀑布森林和山間巖穴，</w:t>
      </w:r>
      <w:r w:rsidRPr="0078312D">
        <w:rPr>
          <w:rFonts w:ascii="微軟正黑體" w:eastAsia="微軟正黑體" w:hAnsi="微軟正黑體" w:cs="Arial" w:hint="eastAsia"/>
          <w:color w:val="000000"/>
          <w:sz w:val="22"/>
          <w:szCs w:val="22"/>
        </w:rPr>
        <w:t>有可愛</w:t>
      </w:r>
      <w:proofErr w:type="gramStart"/>
      <w:r w:rsidRPr="0078312D">
        <w:rPr>
          <w:rFonts w:ascii="微軟正黑體" w:eastAsia="微軟正黑體" w:hAnsi="微軟正黑體" w:cs="Arial" w:hint="eastAsia"/>
          <w:color w:val="000000"/>
          <w:sz w:val="22"/>
          <w:szCs w:val="22"/>
        </w:rPr>
        <w:t>多樣貌</w:t>
      </w:r>
      <w:proofErr w:type="gramEnd"/>
      <w:r w:rsidRPr="0078312D">
        <w:rPr>
          <w:rFonts w:ascii="微軟正黑體" w:eastAsia="微軟正黑體" w:hAnsi="微軟正黑體" w:cs="Arial" w:hint="eastAsia"/>
          <w:color w:val="000000"/>
          <w:sz w:val="22"/>
          <w:szCs w:val="22"/>
        </w:rPr>
        <w:t>的小島，小島像一幅幅的風景畫，在你眼前變換著不同造型，在海洋中盡情的美麗，在這綠色海灣裡，少了乘風破浪的冒險，有的是</w:t>
      </w:r>
      <w:proofErr w:type="gramStart"/>
      <w:r w:rsidRPr="0078312D">
        <w:rPr>
          <w:rFonts w:ascii="微軟正黑體" w:eastAsia="微軟正黑體" w:hAnsi="微軟正黑體" w:cs="Arial" w:hint="eastAsia"/>
          <w:color w:val="000000"/>
          <w:sz w:val="22"/>
          <w:szCs w:val="22"/>
        </w:rPr>
        <w:t>如畫般的</w:t>
      </w:r>
      <w:proofErr w:type="gramEnd"/>
      <w:r w:rsidRPr="0078312D">
        <w:rPr>
          <w:rFonts w:ascii="微軟正黑體" w:eastAsia="微軟正黑體" w:hAnsi="微軟正黑體" w:cs="Arial" w:hint="eastAsia"/>
          <w:color w:val="000000"/>
          <w:sz w:val="22"/>
          <w:szCs w:val="22"/>
        </w:rPr>
        <w:t>景色及溫暖自在的海水。</w:t>
      </w:r>
      <w:r w:rsidRPr="0078312D">
        <w:rPr>
          <w:rFonts w:ascii="微軟正黑體" w:eastAsia="微軟正黑體" w:hAnsi="微軟正黑體" w:hint="eastAsia"/>
          <w:bCs/>
          <w:iCs/>
          <w:color w:val="000000"/>
          <w:sz w:val="22"/>
          <w:szCs w:val="22"/>
        </w:rPr>
        <w:t>喀比的</w:t>
      </w:r>
      <w:r w:rsidRPr="0078312D">
        <w:rPr>
          <w:rFonts w:ascii="微軟正黑體" w:eastAsia="微軟正黑體" w:hAnsi="微軟正黑體" w:hint="eastAsia"/>
          <w:bCs/>
          <w:color w:val="000000"/>
          <w:sz w:val="22"/>
          <w:szCs w:val="22"/>
        </w:rPr>
        <w:t>古老的歷史</w:t>
      </w:r>
      <w:r w:rsidRPr="0078312D">
        <w:rPr>
          <w:rFonts w:ascii="微軟正黑體" w:eastAsia="微軟正黑體" w:hAnsi="微軟正黑體" w:hint="eastAsia"/>
          <w:b/>
          <w:bCs/>
          <w:color w:val="000000"/>
          <w:sz w:val="22"/>
          <w:szCs w:val="22"/>
        </w:rPr>
        <w:t>－</w:t>
      </w:r>
      <w:r w:rsidRPr="0078312D">
        <w:rPr>
          <w:rFonts w:ascii="微軟正黑體" w:eastAsia="微軟正黑體" w:hAnsi="微軟正黑體" w:hint="eastAsia"/>
          <w:bCs/>
          <w:color w:val="000000"/>
          <w:sz w:val="22"/>
          <w:szCs w:val="22"/>
        </w:rPr>
        <w:t>在這裡發掘出的古文物，例如史前時代的石器、繪畫、陶土等，證明了歷史曾經在此烙印下輝煌的紀錄，由於各種豐富的觀光資源，</w:t>
      </w:r>
      <w:proofErr w:type="gramStart"/>
      <w:r w:rsidRPr="0078312D">
        <w:rPr>
          <w:rFonts w:ascii="微軟正黑體" w:eastAsia="微軟正黑體" w:hAnsi="微軟正黑體" w:hint="eastAsia"/>
          <w:bCs/>
          <w:color w:val="000000"/>
          <w:sz w:val="22"/>
          <w:szCs w:val="22"/>
        </w:rPr>
        <w:t>讓喀比</w:t>
      </w:r>
      <w:proofErr w:type="gramEnd"/>
      <w:r w:rsidRPr="0078312D">
        <w:rPr>
          <w:rFonts w:ascii="微軟正黑體" w:eastAsia="微軟正黑體" w:hAnsi="微軟正黑體" w:hint="eastAsia"/>
          <w:bCs/>
          <w:color w:val="000000"/>
          <w:sz w:val="22"/>
          <w:szCs w:val="22"/>
        </w:rPr>
        <w:t>成為一個風情萬種，散發迷人特色的渡假聖地！如果你想徜徉在陽光、海洋和沙灘的深情中，更或許想忘卻塵世煩囂，那麼何不走訪一趟喀比，相信各種水上活動、海鮮美味、自然景觀等，都以熱情的雙手呼喚著您，讓這美麗生動的自然生態，成為您心中永遠難忘的回憶。</w:t>
      </w:r>
    </w:p>
    <w:p w14:paraId="313CAF5D" w14:textId="77777777" w:rsidR="00A15CED" w:rsidRPr="00C1277F" w:rsidRDefault="00A15CED" w:rsidP="0078312D">
      <w:pPr>
        <w:spacing w:line="0" w:lineRule="atLeast"/>
        <w:jc w:val="both"/>
        <w:rPr>
          <w:rFonts w:ascii="微軟正黑體" w:eastAsia="微軟正黑體" w:hAnsi="微軟正黑體"/>
          <w:b/>
          <w:color w:val="0000FF"/>
        </w:rPr>
      </w:pPr>
      <w:r w:rsidRPr="00C1277F">
        <w:rPr>
          <w:rFonts w:ascii="微軟正黑體" w:eastAsia="微軟正黑體" w:hAnsi="微軟正黑體" w:cs="新細明體" w:hint="eastAsia"/>
          <w:b/>
          <w:color w:val="0000FF"/>
          <w:kern w:val="0"/>
        </w:rPr>
        <w:t>喀比住宿酒店:</w:t>
      </w:r>
    </w:p>
    <w:p w14:paraId="002040E8" w14:textId="167D0E30" w:rsidR="00CD6028" w:rsidRPr="00C1277F" w:rsidRDefault="00CD6028" w:rsidP="0078312D">
      <w:pPr>
        <w:spacing w:line="0" w:lineRule="atLeast"/>
        <w:jc w:val="both"/>
        <w:rPr>
          <w:rFonts w:ascii="微軟正黑體" w:eastAsia="微軟正黑體" w:hAnsi="微軟正黑體"/>
          <w:b/>
          <w:color w:val="FF0000"/>
          <w:sz w:val="22"/>
          <w:szCs w:val="22"/>
        </w:rPr>
      </w:pPr>
      <w:r w:rsidRPr="00C1277F">
        <w:rPr>
          <w:rFonts w:ascii="微軟正黑體" w:eastAsia="微軟正黑體" w:hAnsi="微軟正黑體" w:hint="eastAsia"/>
          <w:b/>
          <w:color w:val="FF0000"/>
          <w:sz w:val="22"/>
          <w:szCs w:val="22"/>
        </w:rPr>
        <w:t>安娜塔布里度假村 A</w:t>
      </w:r>
      <w:r w:rsidR="00203427" w:rsidRPr="00C1277F">
        <w:rPr>
          <w:rFonts w:ascii="微軟正黑體" w:eastAsia="微軟正黑體" w:hAnsi="微軟正黑體" w:hint="eastAsia"/>
          <w:b/>
          <w:color w:val="FF0000"/>
          <w:sz w:val="22"/>
          <w:szCs w:val="22"/>
        </w:rPr>
        <w:t>NANTA</w:t>
      </w:r>
      <w:r w:rsidRPr="00C1277F">
        <w:rPr>
          <w:rFonts w:ascii="微軟正黑體" w:eastAsia="微軟正黑體" w:hAnsi="微軟正黑體" w:hint="eastAsia"/>
          <w:b/>
          <w:color w:val="FF0000"/>
          <w:sz w:val="22"/>
          <w:szCs w:val="22"/>
        </w:rPr>
        <w:t xml:space="preserve"> B</w:t>
      </w:r>
      <w:r w:rsidR="00203427" w:rsidRPr="00C1277F">
        <w:rPr>
          <w:rFonts w:ascii="微軟正黑體" w:eastAsia="微軟正黑體" w:hAnsi="微軟正黑體" w:hint="eastAsia"/>
          <w:b/>
          <w:color w:val="FF0000"/>
          <w:sz w:val="22"/>
          <w:szCs w:val="22"/>
        </w:rPr>
        <w:t>URIN</w:t>
      </w:r>
      <w:r w:rsidRPr="00C1277F">
        <w:rPr>
          <w:rFonts w:ascii="微軟正黑體" w:eastAsia="微軟正黑體" w:hAnsi="微軟正黑體" w:hint="eastAsia"/>
          <w:b/>
          <w:color w:val="FF0000"/>
          <w:sz w:val="22"/>
          <w:szCs w:val="22"/>
        </w:rPr>
        <w:t xml:space="preserve"> </w:t>
      </w:r>
      <w:r w:rsidR="00203427" w:rsidRPr="00C1277F">
        <w:rPr>
          <w:rFonts w:ascii="微軟正黑體" w:eastAsia="微軟正黑體" w:hAnsi="微軟正黑體" w:hint="eastAsia"/>
          <w:b/>
          <w:color w:val="FF0000"/>
          <w:sz w:val="22"/>
          <w:szCs w:val="22"/>
        </w:rPr>
        <w:t>RESORT</w:t>
      </w:r>
      <w:r w:rsidR="003E63B6" w:rsidRPr="00C1277F">
        <w:rPr>
          <w:rFonts w:ascii="微軟正黑體" w:eastAsia="微軟正黑體" w:hAnsi="微軟正黑體"/>
          <w:b/>
          <w:color w:val="FF0000"/>
          <w:sz w:val="22"/>
          <w:szCs w:val="22"/>
        </w:rPr>
        <w:t xml:space="preserve">  </w:t>
      </w:r>
      <w:hyperlink r:id="rId11" w:history="1">
        <w:r w:rsidR="00203427" w:rsidRPr="00C1277F">
          <w:rPr>
            <w:rStyle w:val="a3"/>
            <w:rFonts w:ascii="微軟正黑體" w:eastAsia="微軟正黑體" w:hAnsi="微軟正黑體" w:hint="eastAsia"/>
            <w:b/>
            <w:sz w:val="22"/>
            <w:szCs w:val="22"/>
          </w:rPr>
          <w:t>http://www.anantaburinresort.com/</w:t>
        </w:r>
      </w:hyperlink>
    </w:p>
    <w:p w14:paraId="7066A7A5" w14:textId="5F0724AD" w:rsidR="00765DDC" w:rsidRPr="00C1277F" w:rsidRDefault="00CD6028" w:rsidP="0078312D">
      <w:pPr>
        <w:spacing w:line="0" w:lineRule="atLeast"/>
        <w:rPr>
          <w:rFonts w:ascii="微軟正黑體" w:eastAsia="微軟正黑體" w:hAnsi="微軟正黑體"/>
          <w:sz w:val="22"/>
          <w:szCs w:val="22"/>
        </w:rPr>
      </w:pPr>
      <w:r w:rsidRPr="00C1277F">
        <w:rPr>
          <w:rFonts w:ascii="微軟正黑體" w:eastAsia="微軟正黑體" w:hAnsi="微軟正黑體" w:hint="eastAsia"/>
          <w:sz w:val="22"/>
          <w:szCs w:val="22"/>
        </w:rPr>
        <w:t>Ananta Burin Resort酒店距離喀比（Krabi）</w:t>
      </w:r>
      <w:proofErr w:type="gramStart"/>
      <w:r w:rsidRPr="00C1277F">
        <w:rPr>
          <w:rFonts w:ascii="微軟正黑體" w:eastAsia="微軟正黑體" w:hAnsi="微軟正黑體" w:hint="eastAsia"/>
          <w:sz w:val="22"/>
          <w:szCs w:val="22"/>
        </w:rPr>
        <w:t>的奧南海灘</w:t>
      </w:r>
      <w:proofErr w:type="gramEnd"/>
      <w:r w:rsidRPr="00C1277F">
        <w:rPr>
          <w:rFonts w:ascii="微軟正黑體" w:eastAsia="微軟正黑體" w:hAnsi="微軟正黑體" w:hint="eastAsia"/>
          <w:sz w:val="22"/>
          <w:szCs w:val="22"/>
        </w:rPr>
        <w:t>（</w:t>
      </w:r>
      <w:proofErr w:type="spellStart"/>
      <w:r w:rsidRPr="00C1277F">
        <w:rPr>
          <w:rFonts w:ascii="微軟正黑體" w:eastAsia="微軟正黑體" w:hAnsi="微軟正黑體" w:hint="eastAsia"/>
          <w:sz w:val="22"/>
          <w:szCs w:val="22"/>
        </w:rPr>
        <w:t>Ao</w:t>
      </w:r>
      <w:proofErr w:type="spellEnd"/>
      <w:r w:rsidRPr="00C1277F">
        <w:rPr>
          <w:rFonts w:ascii="微軟正黑體" w:eastAsia="微軟正黑體" w:hAnsi="微軟正黑體" w:hint="eastAsia"/>
          <w:sz w:val="22"/>
          <w:szCs w:val="22"/>
        </w:rPr>
        <w:t xml:space="preserve"> Nang Beach）僅有5分鐘步行路程，提供以現代泰國和日本風格裝飾的客房，設有室外游泳池和餐廳。酒店的所有</w:t>
      </w:r>
      <w:proofErr w:type="gramStart"/>
      <w:r w:rsidRPr="00C1277F">
        <w:rPr>
          <w:rFonts w:ascii="微軟正黑體" w:eastAsia="微軟正黑體" w:hAnsi="微軟正黑體" w:hint="eastAsia"/>
          <w:sz w:val="22"/>
          <w:szCs w:val="22"/>
        </w:rPr>
        <w:t>客房均配有</w:t>
      </w:r>
      <w:proofErr w:type="gramEnd"/>
      <w:r w:rsidRPr="00C1277F">
        <w:rPr>
          <w:rFonts w:ascii="微軟正黑體" w:eastAsia="微軟正黑體" w:hAnsi="微軟正黑體" w:hint="eastAsia"/>
          <w:sz w:val="22"/>
          <w:szCs w:val="22"/>
        </w:rPr>
        <w:t>36英寸平面液晶電視、保險箱和迷你吧。您可以在陽台的休息區欣賞游泳池和花園的景色。客房還設有帶浴缸和獨立淋浴的私人浴室。泰式設計的現代住宿，擁有舒適及豪華的氣氛，美麗的浴室和私人陽台，友好的工作人員和良好的環境，將為你一個難忘的假期。</w:t>
      </w:r>
    </w:p>
    <w:p w14:paraId="37E18B11" w14:textId="3016D990" w:rsidR="0078312D" w:rsidRPr="00C1277F" w:rsidRDefault="0078312D" w:rsidP="0078312D">
      <w:pPr>
        <w:spacing w:line="0" w:lineRule="atLeast"/>
        <w:jc w:val="center"/>
        <w:rPr>
          <w:rFonts w:ascii="微軟正黑體" w:eastAsia="微軟正黑體" w:hAnsi="微軟正黑體" w:hint="eastAsia"/>
          <w:b/>
          <w:color w:val="FF0000"/>
          <w:sz w:val="22"/>
          <w:szCs w:val="22"/>
        </w:rPr>
      </w:pPr>
      <w:r w:rsidRPr="00C1277F">
        <w:rPr>
          <w:rFonts w:ascii="微軟正黑體" w:eastAsia="微軟正黑體" w:hAnsi="微軟正黑體"/>
          <w:noProof/>
          <w:sz w:val="22"/>
          <w:szCs w:val="22"/>
        </w:rPr>
        <w:drawing>
          <wp:inline distT="0" distB="0" distL="0" distR="0" wp14:anchorId="77FA6063" wp14:editId="1D37F11D">
            <wp:extent cx="2065745" cy="1296000"/>
            <wp:effectExtent l="0" t="0" r="0" b="0"/>
            <wp:docPr id="5" name="圖片 5" descr="http://www.anantaburinresort.com/images/banner/banner_1298604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nantaburinresort.com/images/banner/banner_1298604623.jpg"/>
                    <pic:cNvPicPr>
                      <a:picLocks noChangeAspect="1" noChangeArrowheads="1"/>
                    </pic:cNvPicPr>
                  </pic:nvPicPr>
                  <pic:blipFill>
                    <a:blip r:embed="rId12" r:link="rId13" cstate="screen">
                      <a:extLst>
                        <a:ext uri="{28A0092B-C50C-407E-A947-70E740481C1C}">
                          <a14:useLocalDpi xmlns:a14="http://schemas.microsoft.com/office/drawing/2010/main"/>
                        </a:ext>
                      </a:extLst>
                    </a:blip>
                    <a:stretch>
                      <a:fillRect/>
                    </a:stretch>
                  </pic:blipFill>
                  <pic:spPr bwMode="auto">
                    <a:xfrm>
                      <a:off x="0" y="0"/>
                      <a:ext cx="2065745" cy="1296000"/>
                    </a:xfrm>
                    <a:prstGeom prst="rect">
                      <a:avLst/>
                    </a:prstGeom>
                  </pic:spPr>
                </pic:pic>
              </a:graphicData>
            </a:graphic>
          </wp:inline>
        </w:drawing>
      </w:r>
      <w:r w:rsidRPr="00C1277F">
        <w:rPr>
          <w:rFonts w:ascii="微軟正黑體" w:eastAsia="微軟正黑體" w:hAnsi="微軟正黑體"/>
          <w:noProof/>
          <w:sz w:val="22"/>
          <w:szCs w:val="22"/>
        </w:rPr>
        <w:drawing>
          <wp:inline distT="0" distB="0" distL="0" distR="0" wp14:anchorId="0B2C12F8" wp14:editId="534B4287">
            <wp:extent cx="2344449" cy="1296000"/>
            <wp:effectExtent l="0" t="0" r="0" b="0"/>
            <wp:docPr id="11" name="圖片 11" descr="http://www.anantaburinresort.com/images/banner/banner_1303787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nantaburinresort.com/images/banner/banner_1303787809.jpg"/>
                    <pic:cNvPicPr>
                      <a:picLocks noChangeAspect="1" noChangeArrowheads="1"/>
                    </pic:cNvPicPr>
                  </pic:nvPicPr>
                  <pic:blipFill>
                    <a:blip r:embed="rId14" r:link="rId15" cstate="screen">
                      <a:extLst>
                        <a:ext uri="{28A0092B-C50C-407E-A947-70E740481C1C}">
                          <a14:useLocalDpi xmlns:a14="http://schemas.microsoft.com/office/drawing/2010/main"/>
                        </a:ext>
                      </a:extLst>
                    </a:blip>
                    <a:stretch>
                      <a:fillRect/>
                    </a:stretch>
                  </pic:blipFill>
                  <pic:spPr bwMode="auto">
                    <a:xfrm>
                      <a:off x="0" y="0"/>
                      <a:ext cx="2344449" cy="1296000"/>
                    </a:xfrm>
                    <a:prstGeom prst="rect">
                      <a:avLst/>
                    </a:prstGeom>
                  </pic:spPr>
                </pic:pic>
              </a:graphicData>
            </a:graphic>
          </wp:inline>
        </w:drawing>
      </w:r>
      <w:r w:rsidRPr="00C1277F">
        <w:rPr>
          <w:rFonts w:ascii="微軟正黑體" w:eastAsia="微軟正黑體" w:hAnsi="微軟正黑體"/>
          <w:noProof/>
          <w:sz w:val="22"/>
          <w:szCs w:val="22"/>
        </w:rPr>
        <w:drawing>
          <wp:inline distT="0" distB="0" distL="0" distR="0" wp14:anchorId="77A5458C" wp14:editId="60E7CB78">
            <wp:extent cx="2198831" cy="1296000"/>
            <wp:effectExtent l="0" t="0" r="0" b="0"/>
            <wp:docPr id="12" name="圖片 12" descr="http://www.anantaburinresort.com/images/banner/banner_1303787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anantaburinresort.com/images/banner/banner_1303787905.jpg"/>
                    <pic:cNvPicPr>
                      <a:picLocks noChangeAspect="1" noChangeArrowheads="1"/>
                    </pic:cNvPicPr>
                  </pic:nvPicPr>
                  <pic:blipFill>
                    <a:blip r:embed="rId16" r:link="rId17" cstate="screen">
                      <a:extLst>
                        <a:ext uri="{28A0092B-C50C-407E-A947-70E740481C1C}">
                          <a14:useLocalDpi xmlns:a14="http://schemas.microsoft.com/office/drawing/2010/main"/>
                        </a:ext>
                      </a:extLst>
                    </a:blip>
                    <a:stretch>
                      <a:fillRect/>
                    </a:stretch>
                  </pic:blipFill>
                  <pic:spPr bwMode="auto">
                    <a:xfrm>
                      <a:off x="0" y="0"/>
                      <a:ext cx="2198831" cy="1296000"/>
                    </a:xfrm>
                    <a:prstGeom prst="rect">
                      <a:avLst/>
                    </a:prstGeom>
                  </pic:spPr>
                </pic:pic>
              </a:graphicData>
            </a:graphic>
          </wp:inline>
        </w:drawing>
      </w:r>
    </w:p>
    <w:p w14:paraId="2D3A5AF5" w14:textId="72471868" w:rsidR="00CD6028" w:rsidRPr="00C1277F" w:rsidRDefault="00CD6028" w:rsidP="0078312D">
      <w:pPr>
        <w:spacing w:line="0" w:lineRule="atLeast"/>
        <w:jc w:val="both"/>
        <w:rPr>
          <w:rFonts w:ascii="微軟正黑體" w:eastAsia="微軟正黑體" w:hAnsi="微軟正黑體"/>
          <w:sz w:val="22"/>
          <w:szCs w:val="22"/>
        </w:rPr>
      </w:pPr>
      <w:r w:rsidRPr="00C1277F">
        <w:rPr>
          <w:rFonts w:ascii="微軟正黑體" w:eastAsia="微軟正黑體" w:hAnsi="微軟正黑體" w:hint="eastAsia"/>
          <w:b/>
          <w:color w:val="FF0000"/>
          <w:sz w:val="22"/>
          <w:szCs w:val="22"/>
        </w:rPr>
        <w:t>布里塔拉度假村B</w:t>
      </w:r>
      <w:r w:rsidR="00203427" w:rsidRPr="00C1277F">
        <w:rPr>
          <w:rFonts w:ascii="微軟正黑體" w:eastAsia="微軟正黑體" w:hAnsi="微軟正黑體" w:hint="eastAsia"/>
          <w:b/>
          <w:color w:val="FF0000"/>
          <w:sz w:val="22"/>
          <w:szCs w:val="22"/>
        </w:rPr>
        <w:t>URI</w:t>
      </w:r>
      <w:r w:rsidRPr="00C1277F">
        <w:rPr>
          <w:rFonts w:ascii="微軟正黑體" w:eastAsia="微軟正黑體" w:hAnsi="微軟正黑體" w:hint="eastAsia"/>
          <w:b/>
          <w:color w:val="FF0000"/>
          <w:sz w:val="22"/>
          <w:szCs w:val="22"/>
        </w:rPr>
        <w:t xml:space="preserve"> T</w:t>
      </w:r>
      <w:r w:rsidR="00203427" w:rsidRPr="00C1277F">
        <w:rPr>
          <w:rFonts w:ascii="微軟正黑體" w:eastAsia="微軟正黑體" w:hAnsi="微軟正黑體" w:hint="eastAsia"/>
          <w:b/>
          <w:color w:val="FF0000"/>
          <w:sz w:val="22"/>
          <w:szCs w:val="22"/>
        </w:rPr>
        <w:t>ARA</w:t>
      </w:r>
      <w:r w:rsidRPr="00C1277F">
        <w:rPr>
          <w:rFonts w:ascii="微軟正黑體" w:eastAsia="微軟正黑體" w:hAnsi="微軟正黑體" w:hint="eastAsia"/>
          <w:b/>
          <w:color w:val="FF0000"/>
          <w:sz w:val="22"/>
          <w:szCs w:val="22"/>
        </w:rPr>
        <w:t xml:space="preserve"> R</w:t>
      </w:r>
      <w:r w:rsidR="00203427" w:rsidRPr="00C1277F">
        <w:rPr>
          <w:rFonts w:ascii="微軟正黑體" w:eastAsia="微軟正黑體" w:hAnsi="微軟正黑體" w:hint="eastAsia"/>
          <w:b/>
          <w:color w:val="FF0000"/>
          <w:sz w:val="22"/>
          <w:szCs w:val="22"/>
        </w:rPr>
        <w:t>ESORT</w:t>
      </w:r>
      <w:r w:rsidRPr="00C1277F">
        <w:rPr>
          <w:rFonts w:ascii="微軟正黑體" w:eastAsia="微軟正黑體" w:hAnsi="微軟正黑體" w:hint="eastAsia"/>
          <w:b/>
          <w:color w:val="FF0000"/>
          <w:sz w:val="22"/>
          <w:szCs w:val="22"/>
        </w:rPr>
        <w:t xml:space="preserve">    </w:t>
      </w:r>
      <w:hyperlink r:id="rId18" w:history="1">
        <w:r w:rsidR="00203427" w:rsidRPr="00C1277F">
          <w:rPr>
            <w:rStyle w:val="a3"/>
            <w:rFonts w:ascii="微軟正黑體" w:eastAsia="微軟正黑體" w:hAnsi="微軟正黑體" w:hint="eastAsia"/>
            <w:b/>
            <w:sz w:val="22"/>
            <w:szCs w:val="22"/>
          </w:rPr>
          <w:t>http://www.buritara.net/</w:t>
        </w:r>
      </w:hyperlink>
      <w:r w:rsidR="00203427" w:rsidRPr="00C1277F">
        <w:rPr>
          <w:rFonts w:ascii="微軟正黑體" w:eastAsia="微軟正黑體" w:hAnsi="微軟正黑體" w:hint="eastAsia"/>
          <w:b/>
          <w:color w:val="0000FF"/>
          <w:sz w:val="22"/>
          <w:szCs w:val="22"/>
        </w:rPr>
        <w:t xml:space="preserve"> </w:t>
      </w:r>
    </w:p>
    <w:p w14:paraId="32C02E2A" w14:textId="46D64C74" w:rsidR="00CD6028" w:rsidRPr="00C1277F" w:rsidRDefault="00CD6028" w:rsidP="0078312D">
      <w:pPr>
        <w:spacing w:line="0" w:lineRule="atLeast"/>
        <w:jc w:val="both"/>
        <w:rPr>
          <w:rFonts w:ascii="微軟正黑體" w:eastAsia="微軟正黑體" w:hAnsi="微軟正黑體"/>
          <w:sz w:val="22"/>
          <w:szCs w:val="22"/>
        </w:rPr>
      </w:pPr>
      <w:r w:rsidRPr="00C1277F">
        <w:rPr>
          <w:rFonts w:ascii="微軟正黑體" w:eastAsia="微軟正黑體" w:hAnsi="微軟正黑體" w:hint="eastAsia"/>
          <w:sz w:val="22"/>
          <w:szCs w:val="22"/>
        </w:rPr>
        <w:t>布里塔拉度假酒店設有70間客房的現代裝飾，32平方米。包括18間高級客房，47間豪華客房和5間</w:t>
      </w:r>
      <w:proofErr w:type="gramStart"/>
      <w:r w:rsidRPr="00C1277F">
        <w:rPr>
          <w:rFonts w:ascii="微軟正黑體" w:eastAsia="微軟正黑體" w:hAnsi="微軟正黑體" w:hint="eastAsia"/>
          <w:sz w:val="22"/>
          <w:szCs w:val="22"/>
        </w:rPr>
        <w:t>豪華池</w:t>
      </w:r>
      <w:proofErr w:type="gramEnd"/>
      <w:r w:rsidRPr="00C1277F">
        <w:rPr>
          <w:rFonts w:ascii="微軟正黑體" w:eastAsia="微軟正黑體" w:hAnsi="微軟正黑體" w:hint="eastAsia"/>
          <w:sz w:val="22"/>
          <w:szCs w:val="22"/>
        </w:rPr>
        <w:t>訪問。房間四周都是游泳池。所有房間是現代裝飾和佈置提供設備齊全的獨立空調控制器，私人陽台，獨立的私人浴缸和淋浴熱水和冷水，衛星電視，國際直撥電話，保險箱，吹風機，冰箱/迷你酒吧，咖啡和</w:t>
      </w:r>
      <w:proofErr w:type="gramStart"/>
      <w:r w:rsidRPr="00C1277F">
        <w:rPr>
          <w:rFonts w:ascii="微軟正黑體" w:eastAsia="微軟正黑體" w:hAnsi="微軟正黑體" w:hint="eastAsia"/>
          <w:sz w:val="22"/>
          <w:szCs w:val="22"/>
        </w:rPr>
        <w:t>茶製作</w:t>
      </w:r>
      <w:proofErr w:type="gramEnd"/>
      <w:r w:rsidRPr="00C1277F">
        <w:rPr>
          <w:rFonts w:ascii="微軟正黑體" w:eastAsia="微軟正黑體" w:hAnsi="微軟正黑體" w:hint="eastAsia"/>
          <w:sz w:val="22"/>
          <w:szCs w:val="22"/>
        </w:rPr>
        <w:t>設施。</w:t>
      </w:r>
    </w:p>
    <w:p w14:paraId="263FDB6E" w14:textId="00B57B9E" w:rsidR="0078312D" w:rsidRPr="00C1277F" w:rsidRDefault="0078312D" w:rsidP="0078312D">
      <w:pPr>
        <w:spacing w:line="0" w:lineRule="atLeast"/>
        <w:jc w:val="center"/>
        <w:rPr>
          <w:rFonts w:ascii="微軟正黑體" w:eastAsia="微軟正黑體" w:hAnsi="微軟正黑體" w:cs="新細明體"/>
          <w:noProof/>
          <w:kern w:val="0"/>
          <w:sz w:val="22"/>
          <w:szCs w:val="22"/>
        </w:rPr>
      </w:pPr>
      <w:r w:rsidRPr="00C1277F">
        <w:rPr>
          <w:rFonts w:ascii="微軟正黑體" w:eastAsia="微軟正黑體" w:hAnsi="微軟正黑體" w:hint="eastAsia"/>
          <w:noProof/>
          <w:sz w:val="22"/>
          <w:szCs w:val="22"/>
        </w:rPr>
        <w:lastRenderedPageBreak/>
        <w:drawing>
          <wp:inline distT="0" distB="0" distL="0" distR="0" wp14:anchorId="40233276" wp14:editId="6D39AC78">
            <wp:extent cx="2215256" cy="1620000"/>
            <wp:effectExtent l="0" t="0" r="0" b="0"/>
            <wp:docPr id="13" name="圖片 13" descr="76423_1507111430003209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76423_15071114300032094182"/>
                    <pic:cNvPicPr>
                      <a:picLocks noChangeAspect="1" noChangeArrowheads="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2215256" cy="1620000"/>
                    </a:xfrm>
                    <a:prstGeom prst="rect">
                      <a:avLst/>
                    </a:prstGeom>
                  </pic:spPr>
                </pic:pic>
              </a:graphicData>
            </a:graphic>
          </wp:inline>
        </w:drawing>
      </w:r>
      <w:r w:rsidRPr="00C1277F">
        <w:rPr>
          <w:rFonts w:ascii="微軟正黑體" w:eastAsia="微軟正黑體" w:hAnsi="微軟正黑體" w:hint="eastAsia"/>
          <w:noProof/>
          <w:sz w:val="22"/>
          <w:szCs w:val="22"/>
        </w:rPr>
        <w:drawing>
          <wp:inline distT="0" distB="0" distL="0" distR="0" wp14:anchorId="21F8E711" wp14:editId="5E2BBD83">
            <wp:extent cx="2177582" cy="1620000"/>
            <wp:effectExtent l="0" t="0" r="0" b="0"/>
            <wp:docPr id="14" name="圖片 14" descr="1340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3402538"/>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2177582" cy="1620000"/>
                    </a:xfrm>
                    <a:prstGeom prst="rect">
                      <a:avLst/>
                    </a:prstGeom>
                  </pic:spPr>
                </pic:pic>
              </a:graphicData>
            </a:graphic>
          </wp:inline>
        </w:drawing>
      </w:r>
      <w:r w:rsidRPr="00C1277F">
        <w:rPr>
          <w:rFonts w:ascii="微軟正黑體" w:eastAsia="微軟正黑體" w:hAnsi="微軟正黑體" w:cs="新細明體"/>
          <w:noProof/>
          <w:kern w:val="0"/>
          <w:sz w:val="22"/>
          <w:szCs w:val="22"/>
        </w:rPr>
        <w:drawing>
          <wp:inline distT="0" distB="0" distL="0" distR="0" wp14:anchorId="7EC7EEE2" wp14:editId="57245042">
            <wp:extent cx="2167200" cy="1620000"/>
            <wp:effectExtent l="0" t="0" r="5080" b="0"/>
            <wp:docPr id="15" name="圖片 15" descr="1427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4272910"/>
                    <pic:cNvPicPr>
                      <a:picLocks noChangeAspect="1" noChangeArrowheads="1"/>
                    </pic:cNvPicPr>
                  </pic:nvPicPr>
                  <pic:blipFill>
                    <a:blip r:embed="rId21" cstate="screen">
                      <a:extLst>
                        <a:ext uri="{28A0092B-C50C-407E-A947-70E740481C1C}">
                          <a14:useLocalDpi xmlns:a14="http://schemas.microsoft.com/office/drawing/2010/main"/>
                        </a:ext>
                      </a:extLst>
                    </a:blip>
                    <a:stretch>
                      <a:fillRect/>
                    </a:stretch>
                  </pic:blipFill>
                  <pic:spPr bwMode="auto">
                    <a:xfrm>
                      <a:off x="0" y="0"/>
                      <a:ext cx="2167200" cy="1620000"/>
                    </a:xfrm>
                    <a:prstGeom prst="rect">
                      <a:avLst/>
                    </a:prstGeom>
                  </pic:spPr>
                </pic:pic>
              </a:graphicData>
            </a:graphic>
          </wp:inline>
        </w:drawing>
      </w:r>
    </w:p>
    <w:p w14:paraId="3CF2DDE4" w14:textId="77777777" w:rsidR="0078312D" w:rsidRPr="00C1277F" w:rsidRDefault="0078312D" w:rsidP="0078312D">
      <w:pPr>
        <w:spacing w:line="0" w:lineRule="atLeast"/>
        <w:jc w:val="both"/>
        <w:rPr>
          <w:rFonts w:ascii="微軟正黑體" w:eastAsia="微軟正黑體" w:hAnsi="微軟正黑體" w:hint="eastAsia"/>
          <w:b/>
          <w:color w:val="FF0000"/>
          <w:sz w:val="22"/>
          <w:szCs w:val="22"/>
        </w:rPr>
      </w:pPr>
    </w:p>
    <w:p w14:paraId="11B7CDD6" w14:textId="77777777" w:rsidR="00C33037" w:rsidRPr="00C1277F" w:rsidRDefault="00C33037" w:rsidP="0078312D">
      <w:pPr>
        <w:spacing w:line="0" w:lineRule="atLeast"/>
        <w:jc w:val="both"/>
        <w:rPr>
          <w:rFonts w:ascii="微軟正黑體" w:eastAsia="微軟正黑體" w:hAnsi="微軟正黑體"/>
          <w:b/>
          <w:color w:val="0000FF"/>
        </w:rPr>
      </w:pPr>
      <w:r w:rsidRPr="00C1277F">
        <w:rPr>
          <w:rFonts w:ascii="微軟正黑體" w:eastAsia="微軟正黑體" w:hAnsi="微軟正黑體" w:cs="新細明體" w:hint="eastAsia"/>
          <w:b/>
          <w:color w:val="0000FF"/>
          <w:kern w:val="0"/>
        </w:rPr>
        <w:t>普吉住宿酒店:</w:t>
      </w:r>
    </w:p>
    <w:p w14:paraId="536056A5" w14:textId="77777777" w:rsidR="00C33037" w:rsidRPr="00C1277F" w:rsidRDefault="00C33037" w:rsidP="0078312D">
      <w:pPr>
        <w:autoSpaceDE w:val="0"/>
        <w:autoSpaceDN w:val="0"/>
        <w:adjustRightInd w:val="0"/>
        <w:spacing w:line="0" w:lineRule="atLeast"/>
        <w:rPr>
          <w:rStyle w:val="fontxlargeb6"/>
          <w:rFonts w:ascii="微軟正黑體" w:eastAsia="微軟正黑體" w:hAnsi="微軟正黑體" w:cs="新細明體"/>
          <w:bCs w:val="0"/>
          <w:color w:val="FF0066"/>
          <w:kern w:val="0"/>
          <w:sz w:val="22"/>
          <w:szCs w:val="22"/>
        </w:rPr>
      </w:pPr>
      <w:r w:rsidRPr="00C1277F">
        <w:rPr>
          <w:rFonts w:ascii="微軟正黑體" w:eastAsia="微軟正黑體" w:hAnsi="微軟正黑體" w:hint="eastAsia"/>
          <w:color w:val="FF0066"/>
          <w:sz w:val="22"/>
          <w:szCs w:val="22"/>
        </w:rPr>
        <w:t>◆</w:t>
      </w:r>
      <w:r w:rsidRPr="00C1277F">
        <w:rPr>
          <w:rStyle w:val="fontxlargeb6"/>
          <w:rFonts w:ascii="微軟正黑體" w:eastAsia="微軟正黑體" w:hAnsi="微軟正黑體" w:cs="新細明體" w:hint="eastAsia"/>
          <w:bCs w:val="0"/>
          <w:color w:val="FF0066"/>
          <w:kern w:val="0"/>
          <w:sz w:val="22"/>
          <w:szCs w:val="22"/>
        </w:rPr>
        <w:t xml:space="preserve">普吉魅力度假村THE CHARM RESORT PHUKET  </w:t>
      </w:r>
      <w:hyperlink r:id="rId22" w:history="1">
        <w:r w:rsidRPr="00C1277F">
          <w:rPr>
            <w:rStyle w:val="a3"/>
            <w:rFonts w:ascii="微軟正黑體" w:eastAsia="微軟正黑體" w:hAnsi="微軟正黑體" w:cs="新細明體"/>
            <w:kern w:val="0"/>
            <w:sz w:val="22"/>
            <w:szCs w:val="22"/>
          </w:rPr>
          <w:t>http://www.thecharmresortphuket.com/</w:t>
        </w:r>
      </w:hyperlink>
      <w:r w:rsidRPr="00C1277F">
        <w:rPr>
          <w:rStyle w:val="fontxlargeb6"/>
          <w:rFonts w:ascii="微軟正黑體" w:eastAsia="微軟正黑體" w:hAnsi="微軟正黑體" w:cs="新細明體" w:hint="eastAsia"/>
          <w:bCs w:val="0"/>
          <w:color w:val="FF0066"/>
          <w:kern w:val="0"/>
          <w:sz w:val="22"/>
          <w:szCs w:val="22"/>
        </w:rPr>
        <w:t xml:space="preserve"> </w:t>
      </w:r>
    </w:p>
    <w:p w14:paraId="31E8D1DB" w14:textId="77777777" w:rsidR="00C33037" w:rsidRPr="00C1277F" w:rsidRDefault="00C33037" w:rsidP="0078312D">
      <w:pPr>
        <w:spacing w:line="0" w:lineRule="atLeast"/>
        <w:rPr>
          <w:rFonts w:ascii="微軟正黑體" w:eastAsia="微軟正黑體" w:hAnsi="微軟正黑體"/>
          <w:color w:val="000000" w:themeColor="text1"/>
          <w:sz w:val="22"/>
          <w:szCs w:val="22"/>
        </w:rPr>
      </w:pPr>
      <w:r w:rsidRPr="00C1277F">
        <w:rPr>
          <w:rFonts w:ascii="微軟正黑體" w:eastAsia="微軟正黑體" w:hAnsi="微軟正黑體" w:hint="eastAsia"/>
          <w:color w:val="000000" w:themeColor="text1"/>
          <w:sz w:val="22"/>
          <w:szCs w:val="22"/>
        </w:rPr>
        <w:t>位於風景優美的巴東地區，從布吉魅力</w:t>
      </w:r>
      <w:proofErr w:type="gramStart"/>
      <w:r w:rsidRPr="00C1277F">
        <w:rPr>
          <w:rFonts w:ascii="微軟正黑體" w:eastAsia="微軟正黑體" w:hAnsi="微軟正黑體" w:hint="eastAsia"/>
          <w:color w:val="000000" w:themeColor="text1"/>
          <w:sz w:val="22"/>
          <w:szCs w:val="22"/>
        </w:rPr>
        <w:t>度假村可俯瞰</w:t>
      </w:r>
      <w:proofErr w:type="gramEnd"/>
      <w:r w:rsidRPr="00C1277F">
        <w:rPr>
          <w:rFonts w:ascii="微軟正黑體" w:eastAsia="微軟正黑體" w:hAnsi="微軟正黑體" w:hint="eastAsia"/>
          <w:color w:val="000000" w:themeColor="text1"/>
          <w:sz w:val="22"/>
          <w:szCs w:val="22"/>
        </w:rPr>
        <w:t>普吉島，是享受購物</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海灘</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夜生活的絕佳選擇。 因為離市中心僅7.5 km的路程，離機場也只有34.3 km的路程，這間4星級飯店每年都會接待大量的旅客。 住宿位置優越讓旅客前往市區內的熱門景點變得方便快捷。在這家舒適的普吉島住宿中享受尊貴的服務與設施。 入住</w:t>
      </w:r>
      <w:proofErr w:type="gramStart"/>
      <w:r w:rsidRPr="00C1277F">
        <w:rPr>
          <w:rFonts w:ascii="微軟正黑體" w:eastAsia="微軟正黑體" w:hAnsi="微軟正黑體" w:hint="eastAsia"/>
          <w:color w:val="000000" w:themeColor="text1"/>
          <w:sz w:val="22"/>
          <w:szCs w:val="22"/>
        </w:rPr>
        <w:t>期間，</w:t>
      </w:r>
      <w:proofErr w:type="gramEnd"/>
      <w:r w:rsidRPr="00C1277F">
        <w:rPr>
          <w:rFonts w:ascii="微軟正黑體" w:eastAsia="微軟正黑體" w:hAnsi="微軟正黑體" w:hint="eastAsia"/>
          <w:color w:val="000000" w:themeColor="text1"/>
          <w:sz w:val="22"/>
          <w:szCs w:val="22"/>
        </w:rPr>
        <w:t>客人可享受所有房型皆附免費</w:t>
      </w:r>
      <w:proofErr w:type="spellStart"/>
      <w:r w:rsidRPr="00C1277F">
        <w:rPr>
          <w:rFonts w:ascii="微軟正黑體" w:eastAsia="微軟正黑體" w:hAnsi="微軟正黑體" w:hint="eastAsia"/>
          <w:color w:val="000000" w:themeColor="text1"/>
          <w:sz w:val="22"/>
          <w:szCs w:val="22"/>
        </w:rPr>
        <w:t>WiFi</w:t>
      </w:r>
      <w:proofErr w:type="spellEnd"/>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24小時前台服務</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快速入住/退房服務</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可寄放行李</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公共區域</w:t>
      </w:r>
      <w:proofErr w:type="spellStart"/>
      <w:r w:rsidRPr="00C1277F">
        <w:rPr>
          <w:rFonts w:ascii="微軟正黑體" w:eastAsia="微軟正黑體" w:hAnsi="微軟正黑體" w:hint="eastAsia"/>
          <w:color w:val="000000" w:themeColor="text1"/>
          <w:sz w:val="22"/>
          <w:szCs w:val="22"/>
        </w:rPr>
        <w:t>WiFi</w:t>
      </w:r>
      <w:proofErr w:type="spellEnd"/>
      <w:r w:rsidRPr="00C1277F">
        <w:rPr>
          <w:rFonts w:ascii="微軟正黑體" w:eastAsia="微軟正黑體" w:hAnsi="微軟正黑體" w:hint="eastAsia"/>
          <w:color w:val="000000" w:themeColor="text1"/>
          <w:sz w:val="22"/>
          <w:szCs w:val="22"/>
        </w:rPr>
        <w:t>。</w:t>
      </w:r>
      <w:proofErr w:type="gramStart"/>
      <w:r w:rsidRPr="00C1277F">
        <w:rPr>
          <w:rFonts w:ascii="微軟正黑體" w:eastAsia="微軟正黑體" w:hAnsi="微軟正黑體" w:hint="eastAsia"/>
          <w:color w:val="000000" w:themeColor="text1"/>
          <w:sz w:val="22"/>
          <w:szCs w:val="22"/>
        </w:rPr>
        <w:t>此外，</w:t>
      </w:r>
      <w:proofErr w:type="gramEnd"/>
      <w:r w:rsidRPr="00C1277F">
        <w:rPr>
          <w:rFonts w:ascii="微軟正黑體" w:eastAsia="微軟正黑體" w:hAnsi="微軟正黑體" w:hint="eastAsia"/>
          <w:color w:val="000000" w:themeColor="text1"/>
          <w:sz w:val="22"/>
          <w:szCs w:val="22"/>
        </w:rPr>
        <w:t>這裡的所有</w:t>
      </w:r>
      <w:proofErr w:type="gramStart"/>
      <w:r w:rsidRPr="00C1277F">
        <w:rPr>
          <w:rFonts w:ascii="微軟正黑體" w:eastAsia="微軟正黑體" w:hAnsi="微軟正黑體" w:hint="eastAsia"/>
          <w:color w:val="000000" w:themeColor="text1"/>
          <w:sz w:val="22"/>
          <w:szCs w:val="22"/>
        </w:rPr>
        <w:t>客房皆配有</w:t>
      </w:r>
      <w:proofErr w:type="gramEnd"/>
      <w:r w:rsidRPr="00C1277F">
        <w:rPr>
          <w:rFonts w:ascii="微軟正黑體" w:eastAsia="微軟正黑體" w:hAnsi="微軟正黑體" w:hint="eastAsia"/>
          <w:color w:val="000000" w:themeColor="text1"/>
          <w:sz w:val="22"/>
          <w:szCs w:val="22"/>
        </w:rPr>
        <w:t>各種舒適的房內設施。許多房間甚至還提供了平面電視</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免費迎賓飲料</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鏡子</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室內拖鞋</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沙發以滿足客人的需求。在住宿內可找到熱水浴池</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健身房</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桑拿三溫暖</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室外游泳池</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潛水等多種精彩的娛樂設施。</w:t>
      </w:r>
    </w:p>
    <w:p w14:paraId="4BC79733" w14:textId="77777777" w:rsidR="00C33037" w:rsidRPr="00C1277F" w:rsidRDefault="00C33037" w:rsidP="0078312D">
      <w:pPr>
        <w:spacing w:line="0" w:lineRule="atLeast"/>
        <w:rPr>
          <w:rFonts w:ascii="微軟正黑體" w:eastAsia="微軟正黑體" w:hAnsi="微軟正黑體"/>
          <w:color w:val="000000" w:themeColor="text1"/>
          <w:sz w:val="22"/>
          <w:szCs w:val="22"/>
        </w:rPr>
      </w:pPr>
      <w:r w:rsidRPr="00C1277F">
        <w:rPr>
          <w:rFonts w:ascii="微軟正黑體" w:eastAsia="微軟正黑體" w:hAnsi="微軟正黑體"/>
          <w:noProof/>
          <w:color w:val="000000" w:themeColor="text1"/>
          <w:sz w:val="22"/>
          <w:szCs w:val="22"/>
        </w:rPr>
        <w:drawing>
          <wp:inline distT="0" distB="0" distL="0" distR="0" wp14:anchorId="3448B3B9" wp14:editId="64239BB1">
            <wp:extent cx="2224617" cy="1718733"/>
            <wp:effectExtent l="19050" t="0" r="4233" b="0"/>
            <wp:docPr id="1" name="圖片 0" descr="gallery.dataphoto.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dataphoto.103.jpg"/>
                    <pic:cNvPicPr/>
                  </pic:nvPicPr>
                  <pic:blipFill>
                    <a:blip r:embed="rId23" cstate="screen">
                      <a:extLst>
                        <a:ext uri="{28A0092B-C50C-407E-A947-70E740481C1C}">
                          <a14:useLocalDpi xmlns:a14="http://schemas.microsoft.com/office/drawing/2010/main"/>
                        </a:ext>
                      </a:extLst>
                    </a:blip>
                    <a:stretch>
                      <a:fillRect/>
                    </a:stretch>
                  </pic:blipFill>
                  <pic:spPr>
                    <a:xfrm>
                      <a:off x="0" y="0"/>
                      <a:ext cx="2232375" cy="1724727"/>
                    </a:xfrm>
                    <a:prstGeom prst="rect">
                      <a:avLst/>
                    </a:prstGeom>
                  </pic:spPr>
                </pic:pic>
              </a:graphicData>
            </a:graphic>
          </wp:inline>
        </w:drawing>
      </w:r>
      <w:r w:rsidRPr="00C1277F">
        <w:rPr>
          <w:rFonts w:ascii="微軟正黑體" w:eastAsia="微軟正黑體" w:hAnsi="微軟正黑體"/>
          <w:noProof/>
          <w:color w:val="000000" w:themeColor="text1"/>
          <w:sz w:val="22"/>
          <w:szCs w:val="22"/>
        </w:rPr>
        <w:drawing>
          <wp:inline distT="0" distB="0" distL="0" distR="0" wp14:anchorId="4518CD30" wp14:editId="638475E3">
            <wp:extent cx="2108200" cy="1718733"/>
            <wp:effectExtent l="19050" t="0" r="6350" b="0"/>
            <wp:docPr id="6" name="圖片 5" descr="gallery.dataphoto.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dataphoto.160.jpg"/>
                    <pic:cNvPicPr/>
                  </pic:nvPicPr>
                  <pic:blipFill>
                    <a:blip r:embed="rId24" cstate="screen">
                      <a:extLst>
                        <a:ext uri="{28A0092B-C50C-407E-A947-70E740481C1C}">
                          <a14:useLocalDpi xmlns:a14="http://schemas.microsoft.com/office/drawing/2010/main"/>
                        </a:ext>
                      </a:extLst>
                    </a:blip>
                    <a:stretch>
                      <a:fillRect/>
                    </a:stretch>
                  </pic:blipFill>
                  <pic:spPr>
                    <a:xfrm>
                      <a:off x="0" y="0"/>
                      <a:ext cx="2106834" cy="1717619"/>
                    </a:xfrm>
                    <a:prstGeom prst="rect">
                      <a:avLst/>
                    </a:prstGeom>
                  </pic:spPr>
                </pic:pic>
              </a:graphicData>
            </a:graphic>
          </wp:inline>
        </w:drawing>
      </w:r>
      <w:r w:rsidRPr="00C1277F">
        <w:rPr>
          <w:rFonts w:ascii="微軟正黑體" w:eastAsia="微軟正黑體" w:hAnsi="微軟正黑體"/>
          <w:noProof/>
          <w:color w:val="000000" w:themeColor="text1"/>
          <w:sz w:val="22"/>
          <w:szCs w:val="22"/>
        </w:rPr>
        <w:drawing>
          <wp:inline distT="0" distB="0" distL="0" distR="0" wp14:anchorId="6BAB824B" wp14:editId="2DB2689D">
            <wp:extent cx="2229273" cy="1718733"/>
            <wp:effectExtent l="19050" t="0" r="0" b="0"/>
            <wp:docPr id="7" name="圖片 6" descr="gallery.dataphoto.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dataphoto.172.jpg"/>
                    <pic:cNvPicPr/>
                  </pic:nvPicPr>
                  <pic:blipFill>
                    <a:blip r:embed="rId25" cstate="screen">
                      <a:extLst>
                        <a:ext uri="{28A0092B-C50C-407E-A947-70E740481C1C}">
                          <a14:useLocalDpi xmlns:a14="http://schemas.microsoft.com/office/drawing/2010/main"/>
                        </a:ext>
                      </a:extLst>
                    </a:blip>
                    <a:stretch>
                      <a:fillRect/>
                    </a:stretch>
                  </pic:blipFill>
                  <pic:spPr>
                    <a:xfrm>
                      <a:off x="0" y="0"/>
                      <a:ext cx="2227857" cy="1717641"/>
                    </a:xfrm>
                    <a:prstGeom prst="rect">
                      <a:avLst/>
                    </a:prstGeom>
                  </pic:spPr>
                </pic:pic>
              </a:graphicData>
            </a:graphic>
          </wp:inline>
        </w:drawing>
      </w:r>
    </w:p>
    <w:p w14:paraId="430054CC" w14:textId="77777777" w:rsidR="00C33037" w:rsidRPr="00C1277F" w:rsidRDefault="00C33037" w:rsidP="0078312D">
      <w:pPr>
        <w:spacing w:line="0" w:lineRule="atLeast"/>
        <w:rPr>
          <w:rFonts w:ascii="微軟正黑體" w:eastAsia="微軟正黑體" w:hAnsi="微軟正黑體"/>
          <w:color w:val="FF0066"/>
          <w:sz w:val="22"/>
          <w:szCs w:val="22"/>
        </w:rPr>
      </w:pPr>
      <w:r w:rsidRPr="00C1277F">
        <w:rPr>
          <w:rFonts w:ascii="微軟正黑體" w:eastAsia="微軟正黑體" w:hAnsi="微軟正黑體" w:hint="eastAsia"/>
          <w:b/>
          <w:color w:val="FF0066"/>
          <w:sz w:val="22"/>
          <w:szCs w:val="22"/>
        </w:rPr>
        <w:t xml:space="preserve">◆安達曼海灘套房飯店 ANDAMAM BEACH SUITES HOTEL </w:t>
      </w:r>
      <w:r w:rsidRPr="00C1277F">
        <w:rPr>
          <w:rFonts w:ascii="微軟正黑體" w:eastAsia="微軟正黑體" w:hAnsi="微軟正黑體" w:hint="eastAsia"/>
          <w:color w:val="FF0066"/>
          <w:sz w:val="22"/>
          <w:szCs w:val="22"/>
        </w:rPr>
        <w:t xml:space="preserve"> </w:t>
      </w:r>
      <w:hyperlink r:id="rId26" w:history="1">
        <w:r w:rsidRPr="00C1277F">
          <w:rPr>
            <w:rStyle w:val="a3"/>
            <w:rFonts w:ascii="微軟正黑體" w:eastAsia="微軟正黑體" w:hAnsi="微軟正黑體"/>
            <w:sz w:val="22"/>
            <w:szCs w:val="22"/>
          </w:rPr>
          <w:t>http://www.beachsuites.com/</w:t>
        </w:r>
      </w:hyperlink>
      <w:r w:rsidRPr="00C1277F">
        <w:rPr>
          <w:rFonts w:ascii="微軟正黑體" w:eastAsia="微軟正黑體" w:hAnsi="微軟正黑體" w:hint="eastAsia"/>
          <w:color w:val="FF0066"/>
          <w:sz w:val="22"/>
          <w:szCs w:val="22"/>
        </w:rPr>
        <w:t xml:space="preserve"> </w:t>
      </w:r>
    </w:p>
    <w:p w14:paraId="7EC1E4B5" w14:textId="77777777" w:rsidR="00C33037" w:rsidRPr="00C1277F" w:rsidRDefault="00C33037" w:rsidP="0078312D">
      <w:pPr>
        <w:spacing w:line="0" w:lineRule="atLeast"/>
        <w:rPr>
          <w:rFonts w:ascii="微軟正黑體" w:eastAsia="微軟正黑體" w:hAnsi="微軟正黑體"/>
          <w:color w:val="000000" w:themeColor="text1"/>
          <w:sz w:val="22"/>
          <w:szCs w:val="22"/>
        </w:rPr>
      </w:pPr>
      <w:r w:rsidRPr="00C1277F">
        <w:rPr>
          <w:rFonts w:ascii="微軟正黑體" w:eastAsia="微軟正黑體" w:hAnsi="微軟正黑體" w:hint="eastAsia"/>
          <w:color w:val="000000" w:themeColor="text1"/>
          <w:sz w:val="22"/>
          <w:szCs w:val="22"/>
        </w:rPr>
        <w:t>位於巴東的安達曼海灘套房飯店住宿為了確保每位客人住宿期間都能獲得便利的服務，提供了所有房型皆附免費</w:t>
      </w:r>
      <w:proofErr w:type="spellStart"/>
      <w:r w:rsidRPr="00C1277F">
        <w:rPr>
          <w:rFonts w:ascii="微軟正黑體" w:eastAsia="微軟正黑體" w:hAnsi="微軟正黑體" w:hint="eastAsia"/>
          <w:color w:val="000000" w:themeColor="text1"/>
          <w:sz w:val="22"/>
          <w:szCs w:val="22"/>
        </w:rPr>
        <w:t>WiFi</w:t>
      </w:r>
      <w:proofErr w:type="spellEnd"/>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24小時保全</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每日客房清潔服務</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24小時前台服務</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配有無障礙協助設備等設施和服務。這裡設有140間精美的客房，其中部分</w:t>
      </w:r>
      <w:proofErr w:type="gramStart"/>
      <w:r w:rsidRPr="00C1277F">
        <w:rPr>
          <w:rFonts w:ascii="微軟正黑體" w:eastAsia="微軟正黑體" w:hAnsi="微軟正黑體" w:hint="eastAsia"/>
          <w:color w:val="000000" w:themeColor="text1"/>
          <w:sz w:val="22"/>
          <w:szCs w:val="22"/>
        </w:rPr>
        <w:t>房型配有</w:t>
      </w:r>
      <w:proofErr w:type="gramEnd"/>
      <w:r w:rsidRPr="00C1277F">
        <w:rPr>
          <w:rFonts w:ascii="微軟正黑體" w:eastAsia="微軟正黑體" w:hAnsi="微軟正黑體" w:hint="eastAsia"/>
          <w:color w:val="000000" w:themeColor="text1"/>
          <w:sz w:val="22"/>
          <w:szCs w:val="22"/>
        </w:rPr>
        <w:t>平面電視</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免費迎賓飲料</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鏡子</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室內拖鞋</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沙發。住宿的娛樂設施相當齊全，包括熱水浴池</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健身房</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桑拿三溫暖</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室外游泳池</w:t>
      </w:r>
      <w:r w:rsidRPr="00C1277F">
        <w:rPr>
          <w:rFonts w:ascii="微軟正黑體" w:eastAsia="微軟正黑體" w:hAnsi="微軟正黑體" w:hint="eastAsia"/>
          <w:caps/>
          <w:sz w:val="22"/>
          <w:szCs w:val="22"/>
        </w:rPr>
        <w:t>、</w:t>
      </w:r>
      <w:r w:rsidRPr="00C1277F">
        <w:rPr>
          <w:rFonts w:ascii="微軟正黑體" w:eastAsia="微軟正黑體" w:hAnsi="微軟正黑體" w:hint="eastAsia"/>
          <w:color w:val="000000" w:themeColor="text1"/>
          <w:sz w:val="22"/>
          <w:szCs w:val="22"/>
        </w:rPr>
        <w:t>Spa。</w:t>
      </w:r>
    </w:p>
    <w:p w14:paraId="6F6FE258" w14:textId="77777777" w:rsidR="00C33037" w:rsidRPr="00C1277F" w:rsidRDefault="00C33037" w:rsidP="0078312D">
      <w:pPr>
        <w:spacing w:line="0" w:lineRule="atLeast"/>
        <w:rPr>
          <w:rFonts w:ascii="微軟正黑體" w:eastAsia="微軟正黑體" w:hAnsi="微軟正黑體"/>
          <w:color w:val="000000" w:themeColor="text1"/>
          <w:sz w:val="22"/>
          <w:szCs w:val="22"/>
        </w:rPr>
      </w:pPr>
      <w:r w:rsidRPr="00C1277F">
        <w:rPr>
          <w:rFonts w:ascii="微軟正黑體" w:eastAsia="微軟正黑體" w:hAnsi="微軟正黑體" w:hint="eastAsia"/>
          <w:noProof/>
          <w:color w:val="000000" w:themeColor="text1"/>
          <w:sz w:val="22"/>
          <w:szCs w:val="22"/>
        </w:rPr>
        <w:drawing>
          <wp:inline distT="0" distB="0" distL="0" distR="0" wp14:anchorId="30642222" wp14:editId="0C7E36B1">
            <wp:extent cx="2233083" cy="1388146"/>
            <wp:effectExtent l="19050" t="0" r="0" b="0"/>
            <wp:docPr id="8" name="圖片 1" descr="C:\Users\ABACUS\Desktop\overview-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CUS\Desktop\overview-03.jp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234277" cy="1388888"/>
                    </a:xfrm>
                    <a:prstGeom prst="rect">
                      <a:avLst/>
                    </a:prstGeom>
                    <a:noFill/>
                    <a:ln w="9525">
                      <a:noFill/>
                      <a:miter lim="800000"/>
                      <a:headEnd/>
                      <a:tailEnd/>
                    </a:ln>
                  </pic:spPr>
                </pic:pic>
              </a:graphicData>
            </a:graphic>
          </wp:inline>
        </w:drawing>
      </w:r>
      <w:r w:rsidRPr="00C1277F">
        <w:rPr>
          <w:rFonts w:ascii="微軟正黑體" w:eastAsia="微軟正黑體" w:hAnsi="微軟正黑體" w:hint="eastAsia"/>
          <w:noProof/>
          <w:color w:val="000000" w:themeColor="text1"/>
          <w:sz w:val="22"/>
          <w:szCs w:val="22"/>
        </w:rPr>
        <w:drawing>
          <wp:inline distT="0" distB="0" distL="0" distR="0" wp14:anchorId="6104CA96" wp14:editId="0FDCD5BB">
            <wp:extent cx="2246352" cy="1388533"/>
            <wp:effectExtent l="19050" t="0" r="1548" b="0"/>
            <wp:docPr id="9" name="圖片 2" descr="C:\Users\ABACUS\Desktop\overview-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ACUS\Desktop\overview-05.jpg"/>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245328" cy="1387900"/>
                    </a:xfrm>
                    <a:prstGeom prst="rect">
                      <a:avLst/>
                    </a:prstGeom>
                    <a:noFill/>
                    <a:ln w="9525">
                      <a:noFill/>
                      <a:miter lim="800000"/>
                      <a:headEnd/>
                      <a:tailEnd/>
                    </a:ln>
                  </pic:spPr>
                </pic:pic>
              </a:graphicData>
            </a:graphic>
          </wp:inline>
        </w:drawing>
      </w:r>
      <w:r w:rsidRPr="00C1277F">
        <w:rPr>
          <w:rFonts w:ascii="微軟正黑體" w:eastAsia="微軟正黑體" w:hAnsi="微軟正黑體"/>
          <w:noProof/>
          <w:color w:val="000000" w:themeColor="text1"/>
          <w:sz w:val="22"/>
          <w:szCs w:val="22"/>
        </w:rPr>
        <w:drawing>
          <wp:inline distT="0" distB="0" distL="0" distR="0" wp14:anchorId="2600165D" wp14:editId="6C66C6CC">
            <wp:extent cx="2080683" cy="1388533"/>
            <wp:effectExtent l="19050" t="0" r="0" b="0"/>
            <wp:docPr id="10" name="圖片 3" descr="C:\Users\ABACUS\Desktop\suc-db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ACUS\Desktop\suc-dbl-1.jp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087908" cy="1393355"/>
                    </a:xfrm>
                    <a:prstGeom prst="rect">
                      <a:avLst/>
                    </a:prstGeom>
                    <a:noFill/>
                    <a:ln w="9525">
                      <a:noFill/>
                      <a:miter lim="800000"/>
                      <a:headEnd/>
                      <a:tailEnd/>
                    </a:ln>
                  </pic:spPr>
                </pic:pic>
              </a:graphicData>
            </a:graphic>
          </wp:inline>
        </w:drawing>
      </w:r>
    </w:p>
    <w:p w14:paraId="324B4E12" w14:textId="77777777" w:rsidR="00765DDC" w:rsidRPr="00C1277F" w:rsidRDefault="00765DDC" w:rsidP="0078312D">
      <w:pPr>
        <w:spacing w:line="0" w:lineRule="atLeast"/>
        <w:rPr>
          <w:rFonts w:ascii="微軟正黑體" w:eastAsia="微軟正黑體" w:hAnsi="微軟正黑體" w:cs="Arial"/>
          <w:b/>
          <w:color w:val="FF0000"/>
          <w:sz w:val="22"/>
          <w:szCs w:val="22"/>
          <w:u w:val="single"/>
        </w:rPr>
      </w:pPr>
    </w:p>
    <w:p w14:paraId="0DFEC502" w14:textId="77777777" w:rsidR="00C33037" w:rsidRPr="00C1277F" w:rsidRDefault="00C33037" w:rsidP="0078312D">
      <w:pPr>
        <w:spacing w:line="0" w:lineRule="atLeast"/>
        <w:rPr>
          <w:rFonts w:ascii="微軟正黑體" w:eastAsia="微軟正黑體" w:hAnsi="微軟正黑體"/>
        </w:rPr>
      </w:pPr>
      <w:r w:rsidRPr="00C1277F">
        <w:rPr>
          <w:rFonts w:ascii="微軟正黑體" w:eastAsia="微軟正黑體" w:hAnsi="微軟正黑體" w:cs="Arial" w:hint="eastAsia"/>
          <w:b/>
          <w:color w:val="FF0000"/>
          <w:u w:val="single"/>
        </w:rPr>
        <w:t>特別安排</w:t>
      </w:r>
      <w:r w:rsidRPr="00C1277F">
        <w:rPr>
          <w:rFonts w:ascii="微軟正黑體" w:eastAsia="微軟正黑體" w:hAnsi="微軟正黑體" w:hint="eastAsia"/>
          <w:b/>
          <w:color w:val="FF33CC"/>
        </w:rPr>
        <w:t xml:space="preserve">Hanuman </w:t>
      </w:r>
      <w:r w:rsidRPr="00C1277F">
        <w:rPr>
          <w:rFonts w:ascii="微軟正黑體" w:eastAsia="微軟正黑體" w:hAnsi="微軟正黑體" w:cs="Arial" w:hint="eastAsia"/>
          <w:b/>
          <w:color w:val="FF00FF"/>
        </w:rPr>
        <w:t>world:</w:t>
      </w:r>
      <w:r w:rsidRPr="00C1277F">
        <w:rPr>
          <w:rFonts w:ascii="微軟正黑體" w:eastAsia="微軟正黑體" w:hAnsi="微軟正黑體"/>
        </w:rPr>
        <w:t xml:space="preserve"> </w:t>
      </w:r>
      <w:r w:rsidRPr="00C1277F">
        <w:rPr>
          <w:rFonts w:ascii="微軟正黑體" w:eastAsia="微軟正黑體" w:hAnsi="微軟正黑體" w:cs="Arial" w:hint="eastAsia"/>
          <w:b/>
          <w:color w:val="FF00FF"/>
        </w:rPr>
        <w:t>探索森林滑翔</w:t>
      </w:r>
      <w:proofErr w:type="gramStart"/>
      <w:r w:rsidRPr="00C1277F">
        <w:rPr>
          <w:rFonts w:ascii="微軟正黑體" w:eastAsia="微軟正黑體" w:hAnsi="微軟正黑體" w:cs="Arial" w:hint="eastAsia"/>
          <w:b/>
          <w:color w:val="FF00FF"/>
        </w:rPr>
        <w:t>趣</w:t>
      </w:r>
      <w:proofErr w:type="gramEnd"/>
    </w:p>
    <w:p w14:paraId="01D8A79C" w14:textId="77777777" w:rsidR="00C33037" w:rsidRPr="00C1277F" w:rsidRDefault="00C33037" w:rsidP="0078312D">
      <w:pPr>
        <w:spacing w:line="0" w:lineRule="atLeast"/>
        <w:rPr>
          <w:rFonts w:ascii="微軟正黑體" w:eastAsia="微軟正黑體" w:hAnsi="微軟正黑體" w:cs="Arial"/>
          <w:color w:val="000000"/>
          <w:sz w:val="22"/>
          <w:szCs w:val="22"/>
        </w:rPr>
      </w:pPr>
      <w:r w:rsidRPr="00C1277F">
        <w:rPr>
          <w:rFonts w:ascii="微軟正黑體" w:eastAsia="微軟正黑體" w:hAnsi="微軟正黑體" w:cs="Arial" w:hint="eastAsia"/>
          <w:color w:val="000000"/>
          <w:sz w:val="22"/>
          <w:szCs w:val="22"/>
        </w:rPr>
        <w:t>森林滑翔是近年在泰國興起的綠色觀光活動。活動場地在距離普吉市區約50分鐘車程的山區，請來專業設計師規劃路線，由泰國專業教練和技術人員共同帶領遊客進行約兩個多小時的體驗。出發前，每個人都要穿上像攀岩固定</w:t>
      </w:r>
      <w:proofErr w:type="gramStart"/>
      <w:r w:rsidRPr="00C1277F">
        <w:rPr>
          <w:rFonts w:ascii="微軟正黑體" w:eastAsia="微軟正黑體" w:hAnsi="微軟正黑體" w:cs="Arial" w:hint="eastAsia"/>
          <w:color w:val="000000"/>
          <w:sz w:val="22"/>
          <w:szCs w:val="22"/>
        </w:rPr>
        <w:t>繩</w:t>
      </w:r>
      <w:proofErr w:type="gramEnd"/>
      <w:r w:rsidRPr="00C1277F">
        <w:rPr>
          <w:rFonts w:ascii="微軟正黑體" w:eastAsia="微軟正黑體" w:hAnsi="微軟正黑體" w:cs="Arial" w:hint="eastAsia"/>
          <w:color w:val="000000"/>
          <w:sz w:val="22"/>
          <w:szCs w:val="22"/>
        </w:rPr>
        <w:t>一樣的裝備，帶好安全帽，接著聽從教練的說明，方能進行滑翔的第一站。首次站上平</w:t>
      </w:r>
      <w:proofErr w:type="gramStart"/>
      <w:r w:rsidRPr="00C1277F">
        <w:rPr>
          <w:rFonts w:ascii="微軟正黑體" w:eastAsia="微軟正黑體" w:hAnsi="微軟正黑體" w:cs="Arial" w:hint="eastAsia"/>
          <w:color w:val="000000"/>
          <w:sz w:val="22"/>
          <w:szCs w:val="22"/>
        </w:rPr>
        <w:t>臺</w:t>
      </w:r>
      <w:proofErr w:type="gramEnd"/>
      <w:r w:rsidRPr="00C1277F">
        <w:rPr>
          <w:rFonts w:ascii="微軟正黑體" w:eastAsia="微軟正黑體" w:hAnsi="微軟正黑體" w:cs="Arial" w:hint="eastAsia"/>
          <w:color w:val="000000"/>
          <w:sz w:val="22"/>
          <w:szCs w:val="22"/>
        </w:rPr>
        <w:t>，望著鋼</w:t>
      </w:r>
      <w:r w:rsidRPr="00C1277F">
        <w:rPr>
          <w:rFonts w:ascii="微軟正黑體" w:eastAsia="微軟正黑體" w:hAnsi="微軟正黑體" w:cs="Arial" w:hint="eastAsia"/>
          <w:color w:val="000000"/>
          <w:sz w:val="22"/>
          <w:szCs w:val="22"/>
        </w:rPr>
        <w:lastRenderedPageBreak/>
        <w:t>索有點遠的另一端大樹，腳底下不知道是幾公尺深的山谷，手心冒汗、腳發軟是正常反應，待教練扣好身體前方的</w:t>
      </w:r>
      <w:proofErr w:type="gramStart"/>
      <w:r w:rsidRPr="00C1277F">
        <w:rPr>
          <w:rFonts w:ascii="微軟正黑體" w:eastAsia="微軟正黑體" w:hAnsi="微軟正黑體" w:cs="Arial" w:hint="eastAsia"/>
          <w:color w:val="000000"/>
          <w:sz w:val="22"/>
          <w:szCs w:val="22"/>
        </w:rPr>
        <w:t>固定索</w:t>
      </w:r>
      <w:proofErr w:type="gramEnd"/>
      <w:r w:rsidRPr="00C1277F">
        <w:rPr>
          <w:rFonts w:ascii="微軟正黑體" w:eastAsia="微軟正黑體" w:hAnsi="微軟正黑體" w:cs="Arial" w:hint="eastAsia"/>
          <w:color w:val="000000"/>
          <w:sz w:val="22"/>
          <w:szCs w:val="22"/>
        </w:rPr>
        <w:t>，聽著口令，往下一蹲，整個身體就跟著滑了出去。第一次不懂得享受迎面撲來的山間涼風，雙</w:t>
      </w:r>
      <w:proofErr w:type="gramStart"/>
      <w:r w:rsidRPr="00C1277F">
        <w:rPr>
          <w:rFonts w:ascii="微軟正黑體" w:eastAsia="微軟正黑體" w:hAnsi="微軟正黑體" w:cs="Arial" w:hint="eastAsia"/>
          <w:color w:val="000000"/>
          <w:sz w:val="22"/>
          <w:szCs w:val="22"/>
        </w:rPr>
        <w:t>手緊抓胸前</w:t>
      </w:r>
      <w:proofErr w:type="gramEnd"/>
      <w:r w:rsidRPr="00C1277F">
        <w:rPr>
          <w:rFonts w:ascii="微軟正黑體" w:eastAsia="微軟正黑體" w:hAnsi="微軟正黑體" w:cs="Arial" w:hint="eastAsia"/>
          <w:color w:val="000000"/>
          <w:sz w:val="22"/>
          <w:szCs w:val="22"/>
        </w:rPr>
        <w:t>的</w:t>
      </w:r>
      <w:proofErr w:type="gramStart"/>
      <w:r w:rsidRPr="00C1277F">
        <w:rPr>
          <w:rFonts w:ascii="微軟正黑體" w:eastAsia="微軟正黑體" w:hAnsi="微軟正黑體" w:cs="Arial" w:hint="eastAsia"/>
          <w:color w:val="000000"/>
          <w:sz w:val="22"/>
          <w:szCs w:val="22"/>
        </w:rPr>
        <w:t>掛繩，</w:t>
      </w:r>
      <w:proofErr w:type="gramEnd"/>
      <w:r w:rsidRPr="00C1277F">
        <w:rPr>
          <w:rFonts w:ascii="微軟正黑體" w:eastAsia="微軟正黑體" w:hAnsi="微軟正黑體" w:cs="Arial" w:hint="eastAsia"/>
          <w:color w:val="000000"/>
          <w:sz w:val="22"/>
          <w:szCs w:val="22"/>
        </w:rPr>
        <w:t>只求平安站上下</w:t>
      </w:r>
      <w:proofErr w:type="gramStart"/>
      <w:r w:rsidRPr="00C1277F">
        <w:rPr>
          <w:rFonts w:ascii="微軟正黑體" w:eastAsia="微軟正黑體" w:hAnsi="微軟正黑體" w:cs="Arial" w:hint="eastAsia"/>
          <w:color w:val="000000"/>
          <w:sz w:val="22"/>
          <w:szCs w:val="22"/>
        </w:rPr>
        <w:t>一</w:t>
      </w:r>
      <w:proofErr w:type="gramEnd"/>
      <w:r w:rsidRPr="00C1277F">
        <w:rPr>
          <w:rFonts w:ascii="微軟正黑體" w:eastAsia="微軟正黑體" w:hAnsi="微軟正黑體" w:cs="Arial" w:hint="eastAsia"/>
          <w:color w:val="000000"/>
          <w:sz w:val="22"/>
          <w:szCs w:val="22"/>
        </w:rPr>
        <w:t>關卡的平</w:t>
      </w:r>
      <w:proofErr w:type="gramStart"/>
      <w:r w:rsidRPr="00C1277F">
        <w:rPr>
          <w:rFonts w:ascii="微軟正黑體" w:eastAsia="微軟正黑體" w:hAnsi="微軟正黑體" w:cs="Arial" w:hint="eastAsia"/>
          <w:color w:val="000000"/>
          <w:sz w:val="22"/>
          <w:szCs w:val="22"/>
        </w:rPr>
        <w:t>臺</w:t>
      </w:r>
      <w:proofErr w:type="gramEnd"/>
      <w:r w:rsidRPr="00C1277F">
        <w:rPr>
          <w:rFonts w:ascii="微軟正黑體" w:eastAsia="微軟正黑體" w:hAnsi="微軟正黑體" w:cs="Arial" w:hint="eastAsia"/>
          <w:color w:val="000000"/>
          <w:sz w:val="22"/>
          <w:szCs w:val="22"/>
        </w:rPr>
        <w:t>。多過一、兩關之後才逐漸體會風、速度，以及在山谷間擺</w:t>
      </w:r>
      <w:proofErr w:type="gramStart"/>
      <w:r w:rsidRPr="00C1277F">
        <w:rPr>
          <w:rFonts w:ascii="微軟正黑體" w:eastAsia="微軟正黑體" w:hAnsi="微軟正黑體" w:cs="Arial" w:hint="eastAsia"/>
          <w:color w:val="000000"/>
          <w:sz w:val="22"/>
          <w:szCs w:val="22"/>
        </w:rPr>
        <w:t>盪</w:t>
      </w:r>
      <w:proofErr w:type="gramEnd"/>
      <w:r w:rsidRPr="00C1277F">
        <w:rPr>
          <w:rFonts w:ascii="微軟正黑體" w:eastAsia="微軟正黑體" w:hAnsi="微軟正黑體" w:cs="Arial" w:hint="eastAsia"/>
          <w:color w:val="000000"/>
          <w:sz w:val="22"/>
          <w:szCs w:val="22"/>
        </w:rPr>
        <w:t>的快感。森林滑翔的活動中心除了有心讓大家更接近大自然，也可以訓練團隊合作的精神,畢竟要跨出高空的第一步,也是很需要隊友的打氣喔!!</w:t>
      </w:r>
    </w:p>
    <w:p w14:paraId="6FA2C2E4" w14:textId="77777777" w:rsidR="00C33037" w:rsidRPr="00C1277F" w:rsidRDefault="00C33037" w:rsidP="0078312D">
      <w:pPr>
        <w:spacing w:line="0" w:lineRule="atLeast"/>
        <w:jc w:val="center"/>
        <w:rPr>
          <w:rFonts w:ascii="微軟正黑體" w:eastAsia="微軟正黑體" w:hAnsi="微軟正黑體" w:cs="Arial"/>
          <w:color w:val="000000"/>
          <w:sz w:val="22"/>
          <w:szCs w:val="22"/>
        </w:rPr>
      </w:pPr>
      <w:r w:rsidRPr="00C1277F">
        <w:rPr>
          <w:rFonts w:ascii="微軟正黑體" w:eastAsia="微軟正黑體" w:hAnsi="微軟正黑體" w:cs="Arial"/>
          <w:noProof/>
          <w:color w:val="000000"/>
          <w:sz w:val="22"/>
          <w:szCs w:val="22"/>
        </w:rPr>
        <w:drawing>
          <wp:inline distT="0" distB="0" distL="0" distR="0" wp14:anchorId="3DE57838" wp14:editId="6D596118">
            <wp:extent cx="2200045" cy="1512000"/>
            <wp:effectExtent l="0" t="0" r="0" b="0"/>
            <wp:docPr id="17"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200045" cy="1512000"/>
                    </a:xfrm>
                    <a:prstGeom prst="rect">
                      <a:avLst/>
                    </a:prstGeom>
                    <a:noFill/>
                    <a:ln>
                      <a:noFill/>
                    </a:ln>
                  </pic:spPr>
                </pic:pic>
              </a:graphicData>
            </a:graphic>
          </wp:inline>
        </w:drawing>
      </w:r>
      <w:r w:rsidRPr="00C1277F">
        <w:rPr>
          <w:rFonts w:ascii="微軟正黑體" w:eastAsia="微軟正黑體" w:hAnsi="微軟正黑體" w:cs="Arial"/>
          <w:noProof/>
          <w:color w:val="000000"/>
          <w:sz w:val="22"/>
          <w:szCs w:val="22"/>
        </w:rPr>
        <w:drawing>
          <wp:inline distT="0" distB="0" distL="0" distR="0" wp14:anchorId="24BF8F5E" wp14:editId="63EBD127">
            <wp:extent cx="2243455" cy="1510030"/>
            <wp:effectExtent l="0" t="0" r="0" b="0"/>
            <wp:docPr id="18"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243455" cy="1510030"/>
                    </a:xfrm>
                    <a:prstGeom prst="rect">
                      <a:avLst/>
                    </a:prstGeom>
                    <a:noFill/>
                    <a:ln>
                      <a:noFill/>
                    </a:ln>
                  </pic:spPr>
                </pic:pic>
              </a:graphicData>
            </a:graphic>
          </wp:inline>
        </w:drawing>
      </w:r>
      <w:r w:rsidRPr="00C1277F">
        <w:rPr>
          <w:rFonts w:ascii="微軟正黑體" w:eastAsia="微軟正黑體" w:hAnsi="微軟正黑體" w:cs="Arial"/>
          <w:noProof/>
          <w:color w:val="000000"/>
          <w:sz w:val="22"/>
          <w:szCs w:val="22"/>
        </w:rPr>
        <w:drawing>
          <wp:inline distT="0" distB="0" distL="0" distR="0" wp14:anchorId="68C3B45C" wp14:editId="36EB1C8B">
            <wp:extent cx="2137410" cy="1510030"/>
            <wp:effectExtent l="0" t="0" r="0" b="0"/>
            <wp:docPr id="1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8"/>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137410" cy="1510030"/>
                    </a:xfrm>
                    <a:prstGeom prst="rect">
                      <a:avLst/>
                    </a:prstGeom>
                    <a:noFill/>
                    <a:ln>
                      <a:noFill/>
                    </a:ln>
                  </pic:spPr>
                </pic:pic>
              </a:graphicData>
            </a:graphic>
          </wp:inline>
        </w:drawing>
      </w:r>
    </w:p>
    <w:p w14:paraId="521BA003" w14:textId="77777777" w:rsidR="00C33037" w:rsidRPr="00C1277F" w:rsidRDefault="00C33037" w:rsidP="0078312D">
      <w:pPr>
        <w:spacing w:line="0" w:lineRule="atLeast"/>
        <w:jc w:val="center"/>
        <w:rPr>
          <w:rFonts w:ascii="微軟正黑體" w:eastAsia="微軟正黑體" w:hAnsi="微軟正黑體" w:cs="Arial"/>
          <w:color w:val="000000"/>
          <w:sz w:val="22"/>
          <w:szCs w:val="22"/>
        </w:rPr>
      </w:pPr>
      <w:r w:rsidRPr="00C1277F">
        <w:rPr>
          <w:rFonts w:ascii="微軟正黑體" w:eastAsia="微軟正黑體" w:hAnsi="微軟正黑體" w:cs="Arial"/>
          <w:noProof/>
          <w:color w:val="000000"/>
          <w:sz w:val="22"/>
          <w:szCs w:val="22"/>
        </w:rPr>
        <w:drawing>
          <wp:inline distT="0" distB="0" distL="0" distR="0" wp14:anchorId="74B2C248" wp14:editId="7092D6E9">
            <wp:extent cx="2262947" cy="1512000"/>
            <wp:effectExtent l="0" t="0" r="4445" b="0"/>
            <wp:docPr id="20"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262947" cy="1512000"/>
                    </a:xfrm>
                    <a:prstGeom prst="rect">
                      <a:avLst/>
                    </a:prstGeom>
                    <a:noFill/>
                    <a:ln>
                      <a:noFill/>
                    </a:ln>
                  </pic:spPr>
                </pic:pic>
              </a:graphicData>
            </a:graphic>
          </wp:inline>
        </w:drawing>
      </w:r>
      <w:r w:rsidRPr="00C1277F">
        <w:rPr>
          <w:rFonts w:ascii="微軟正黑體" w:eastAsia="微軟正黑體" w:hAnsi="微軟正黑體" w:cs="Arial"/>
          <w:noProof/>
          <w:color w:val="000000"/>
          <w:sz w:val="22"/>
          <w:szCs w:val="22"/>
        </w:rPr>
        <w:drawing>
          <wp:inline distT="0" distB="0" distL="0" distR="0" wp14:anchorId="4F52B192" wp14:editId="0CF2A615">
            <wp:extent cx="2231368" cy="1512000"/>
            <wp:effectExtent l="0" t="0" r="0" b="0"/>
            <wp:docPr id="24"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231368" cy="1512000"/>
                    </a:xfrm>
                    <a:prstGeom prst="rect">
                      <a:avLst/>
                    </a:prstGeom>
                    <a:noFill/>
                    <a:ln>
                      <a:noFill/>
                    </a:ln>
                  </pic:spPr>
                </pic:pic>
              </a:graphicData>
            </a:graphic>
          </wp:inline>
        </w:drawing>
      </w:r>
      <w:r w:rsidRPr="00C1277F">
        <w:rPr>
          <w:rFonts w:ascii="微軟正黑體" w:eastAsia="微軟正黑體" w:hAnsi="微軟正黑體" w:cs="Arial"/>
          <w:noProof/>
          <w:color w:val="000000"/>
          <w:sz w:val="22"/>
          <w:szCs w:val="22"/>
        </w:rPr>
        <w:drawing>
          <wp:inline distT="0" distB="0" distL="0" distR="0" wp14:anchorId="0089855B" wp14:editId="75684DF7">
            <wp:extent cx="2115158" cy="1512000"/>
            <wp:effectExtent l="0" t="0" r="0" b="0"/>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115158" cy="1512000"/>
                    </a:xfrm>
                    <a:prstGeom prst="rect">
                      <a:avLst/>
                    </a:prstGeom>
                    <a:noFill/>
                    <a:ln>
                      <a:noFill/>
                    </a:ln>
                  </pic:spPr>
                </pic:pic>
              </a:graphicData>
            </a:graphic>
          </wp:inline>
        </w:drawing>
      </w:r>
    </w:p>
    <w:p w14:paraId="08D67553" w14:textId="77777777" w:rsidR="00C33037" w:rsidRPr="00C1277F" w:rsidRDefault="00C33037" w:rsidP="0078312D">
      <w:pPr>
        <w:spacing w:line="0" w:lineRule="atLeast"/>
        <w:rPr>
          <w:rFonts w:ascii="微軟正黑體" w:eastAsia="微軟正黑體" w:hAnsi="微軟正黑體"/>
          <w:color w:val="000000" w:themeColor="text1"/>
        </w:rPr>
      </w:pPr>
      <w:r w:rsidRPr="00C1277F">
        <w:rPr>
          <w:rFonts w:ascii="微軟正黑體" w:eastAsia="微軟正黑體" w:hAnsi="微軟正黑體"/>
          <w:b/>
          <w:color w:val="FF0000"/>
        </w:rPr>
        <w:t>【賞奇幻 真有趣】</w:t>
      </w:r>
      <w:r w:rsidRPr="00C1277F">
        <w:rPr>
          <w:rFonts w:ascii="微軟正黑體" w:eastAsia="微軟正黑體" w:hAnsi="微軟正黑體" w:cs="Arial"/>
          <w:b/>
          <w:color w:val="FF0000"/>
        </w:rPr>
        <w:t>--</w:t>
      </w:r>
      <w:r w:rsidRPr="00C1277F">
        <w:rPr>
          <w:rFonts w:ascii="微軟正黑體" w:eastAsia="微軟正黑體" w:hAnsi="微軟正黑體"/>
          <w:b/>
        </w:rPr>
        <w:t>《 精心收錄幻多奇主題樂園 精彩奇幻秀表演</w:t>
      </w:r>
      <w:r w:rsidRPr="00C1277F">
        <w:rPr>
          <w:rFonts w:ascii="微軟正黑體" w:eastAsia="微軟正黑體" w:hAnsi="微軟正黑體" w:hint="eastAsia"/>
          <w:b/>
        </w:rPr>
        <w:t xml:space="preserve"> </w:t>
      </w:r>
      <w:r w:rsidRPr="00C1277F">
        <w:rPr>
          <w:rFonts w:ascii="微軟正黑體" w:eastAsia="微軟正黑體" w:hAnsi="微軟正黑體"/>
          <w:b/>
        </w:rPr>
        <w:t>》</w:t>
      </w:r>
    </w:p>
    <w:p w14:paraId="265FA9A6" w14:textId="68E502A8" w:rsidR="00C33037" w:rsidRPr="00C1277F" w:rsidRDefault="00C33037" w:rsidP="0078312D">
      <w:pPr>
        <w:spacing w:line="0" w:lineRule="atLeast"/>
        <w:jc w:val="both"/>
        <w:rPr>
          <w:rFonts w:ascii="微軟正黑體" w:eastAsia="微軟正黑體" w:hAnsi="微軟正黑體"/>
          <w:sz w:val="22"/>
          <w:szCs w:val="22"/>
        </w:rPr>
      </w:pPr>
      <w:r w:rsidRPr="00C1277F">
        <w:rPr>
          <w:rFonts w:ascii="微軟正黑體" w:eastAsia="微軟正黑體" w:hAnsi="微軟正黑體"/>
          <w:sz w:val="22"/>
          <w:szCs w:val="22"/>
        </w:rPr>
        <w:t>《幻多奇主題樂園》是普吉島的驕傲！以「夜間」、「奇幻」、「泰式華麗」為主軸，歌舞升平的景象讓遊客驚嘆，更是從未造訪過的遊客不能錯過的樂園。夜間開放，絢爛奪目的燈光效果讓整座樂園充滿神秘。樂園可分為三大主題：嘉年華商店街、</w:t>
      </w:r>
      <w:proofErr w:type="gramStart"/>
      <w:r w:rsidRPr="00C1277F">
        <w:rPr>
          <w:rFonts w:ascii="微軟正黑體" w:eastAsia="微軟正黑體" w:hAnsi="微軟正黑體"/>
          <w:sz w:val="22"/>
          <w:szCs w:val="22"/>
        </w:rPr>
        <w:t>象</w:t>
      </w:r>
      <w:proofErr w:type="gramEnd"/>
      <w:r w:rsidRPr="00C1277F">
        <w:rPr>
          <w:rFonts w:ascii="微軟正黑體" w:eastAsia="微軟正黑體" w:hAnsi="微軟正黑體"/>
          <w:sz w:val="22"/>
          <w:szCs w:val="22"/>
        </w:rPr>
        <w:t>王宮殿、魔幻劇場。商店街中充滿各式以泰國文化為主的商品，絲綢、皮革、手工藝品等滿足您血拼的慾望！而可容納3000人的</w:t>
      </w:r>
      <w:proofErr w:type="gramStart"/>
      <w:r w:rsidRPr="00C1277F">
        <w:rPr>
          <w:rFonts w:ascii="微軟正黑體" w:eastAsia="微軟正黑體" w:hAnsi="微軟正黑體"/>
          <w:sz w:val="22"/>
          <w:szCs w:val="22"/>
        </w:rPr>
        <w:t>象</w:t>
      </w:r>
      <w:proofErr w:type="gramEnd"/>
      <w:r w:rsidRPr="00C1277F">
        <w:rPr>
          <w:rFonts w:ascii="微軟正黑體" w:eastAsia="微軟正黑體" w:hAnsi="微軟正黑體"/>
          <w:sz w:val="22"/>
          <w:szCs w:val="22"/>
        </w:rPr>
        <w:t>王宮殿，更是氣象萬千，上萬盞燈光將劇場烘托得猶如白晝，另外，直逼拉斯維加斯等級的魔幻劇場，盛大的表演劇碼像是泰國王朝盛世再臨，令人目不暇給！</w:t>
      </w:r>
    </w:p>
    <w:p w14:paraId="1858867D" w14:textId="2D150AFB" w:rsidR="0078312D" w:rsidRPr="00C1277F" w:rsidRDefault="0078312D" w:rsidP="0078312D">
      <w:pPr>
        <w:spacing w:line="0" w:lineRule="atLeast"/>
        <w:jc w:val="center"/>
        <w:rPr>
          <w:rFonts w:ascii="微軟正黑體" w:eastAsia="微軟正黑體" w:hAnsi="微軟正黑體" w:hint="eastAsia"/>
          <w:sz w:val="22"/>
          <w:szCs w:val="22"/>
        </w:rPr>
      </w:pPr>
      <w:r w:rsidRPr="00C1277F">
        <w:rPr>
          <w:rFonts w:ascii="微軟正黑體" w:eastAsia="微軟正黑體" w:hAnsi="微軟正黑體" w:hint="eastAsia"/>
          <w:noProof/>
          <w:sz w:val="22"/>
          <w:szCs w:val="22"/>
        </w:rPr>
        <w:drawing>
          <wp:inline distT="0" distB="0" distL="0" distR="0" wp14:anchorId="77B64879" wp14:editId="77E19381">
            <wp:extent cx="2286723" cy="1440000"/>
            <wp:effectExtent l="0" t="0" r="0" b="8255"/>
            <wp:docPr id="21" name="img" descr="http://img-cdn.hopetrip.com.hk/2015/0508/20150508044149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img-cdn.hopetrip.com.hk/2015/0508/20150508044149899.jpg"/>
                    <pic:cNvPicPr>
                      <a:picLocks noChangeAspect="1" noChangeArrowheads="1"/>
                    </pic:cNvPicPr>
                  </pic:nvPicPr>
                  <pic:blipFill rotWithShape="1">
                    <a:blip r:embed="rId36" cstate="screen">
                      <a:extLst>
                        <a:ext uri="{28A0092B-C50C-407E-A947-70E740481C1C}">
                          <a14:useLocalDpi xmlns:a14="http://schemas.microsoft.com/office/drawing/2010/main"/>
                        </a:ext>
                      </a:extLst>
                    </a:blip>
                    <a:srcRect/>
                    <a:stretch/>
                  </pic:blipFill>
                  <pic:spPr bwMode="auto">
                    <a:xfrm>
                      <a:off x="0" y="0"/>
                      <a:ext cx="2286723" cy="1440000"/>
                    </a:xfrm>
                    <a:prstGeom prst="rect">
                      <a:avLst/>
                    </a:prstGeom>
                    <a:ln>
                      <a:noFill/>
                    </a:ln>
                    <a:extLst>
                      <a:ext uri="{53640926-AAD7-44D8-BBD7-CCE9431645EC}">
                        <a14:shadowObscured xmlns:a14="http://schemas.microsoft.com/office/drawing/2010/main"/>
                      </a:ext>
                    </a:extLst>
                  </pic:spPr>
                </pic:pic>
              </a:graphicData>
            </a:graphic>
          </wp:inline>
        </w:drawing>
      </w:r>
      <w:r w:rsidRPr="00C1277F">
        <w:rPr>
          <w:rFonts w:ascii="微軟正黑體" w:eastAsia="微軟正黑體" w:hAnsi="微軟正黑體" w:hint="eastAsia"/>
          <w:noProof/>
          <w:sz w:val="22"/>
          <w:szCs w:val="22"/>
        </w:rPr>
        <w:drawing>
          <wp:inline distT="0" distB="0" distL="0" distR="0" wp14:anchorId="69E3DD99" wp14:editId="54631320">
            <wp:extent cx="2129142" cy="1440000"/>
            <wp:effectExtent l="0" t="0" r="5080" b="8255"/>
            <wp:docPr id="22"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37" cstate="screen">
                      <a:extLst>
                        <a:ext uri="{28A0092B-C50C-407E-A947-70E740481C1C}">
                          <a14:useLocalDpi xmlns:a14="http://schemas.microsoft.com/office/drawing/2010/main"/>
                        </a:ext>
                      </a:extLst>
                    </a:blip>
                    <a:stretch>
                      <a:fillRect/>
                    </a:stretch>
                  </pic:blipFill>
                  <pic:spPr bwMode="auto">
                    <a:xfrm>
                      <a:off x="0" y="0"/>
                      <a:ext cx="2129142" cy="1440000"/>
                    </a:xfrm>
                    <a:prstGeom prst="rect">
                      <a:avLst/>
                    </a:prstGeom>
                  </pic:spPr>
                </pic:pic>
              </a:graphicData>
            </a:graphic>
          </wp:inline>
        </w:drawing>
      </w:r>
      <w:r w:rsidRPr="00C1277F">
        <w:rPr>
          <w:rFonts w:ascii="微軟正黑體" w:eastAsia="微軟正黑體" w:hAnsi="微軟正黑體" w:hint="eastAsia"/>
          <w:noProof/>
          <w:sz w:val="22"/>
          <w:szCs w:val="22"/>
        </w:rPr>
        <w:drawing>
          <wp:inline distT="0" distB="0" distL="0" distR="0" wp14:anchorId="0D49ED39" wp14:editId="50750C40">
            <wp:extent cx="2156800" cy="1440000"/>
            <wp:effectExtent l="0" t="0" r="0" b="8255"/>
            <wp:docPr id="23" name="img" descr="http://3.blog.xuite.net/3/9/9/1/19366655/blog_1034398/txt/3529185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3.blog.xuite.net/3/9/9/1/19366655/blog_1034398/txt/35291852/35.jpg"/>
                    <pic:cNvPicPr>
                      <a:picLocks noChangeAspect="1" noChangeArrowheads="1"/>
                    </pic:cNvPicPr>
                  </pic:nvPicPr>
                  <pic:blipFill>
                    <a:blip r:embed="rId38" cstate="screen">
                      <a:extLst>
                        <a:ext uri="{28A0092B-C50C-407E-A947-70E740481C1C}">
                          <a14:useLocalDpi xmlns:a14="http://schemas.microsoft.com/office/drawing/2010/main"/>
                        </a:ext>
                      </a:extLst>
                    </a:blip>
                    <a:stretch>
                      <a:fillRect/>
                    </a:stretch>
                  </pic:blipFill>
                  <pic:spPr bwMode="auto">
                    <a:xfrm>
                      <a:off x="0" y="0"/>
                      <a:ext cx="2156800" cy="1440000"/>
                    </a:xfrm>
                    <a:prstGeom prst="rect">
                      <a:avLst/>
                    </a:prstGeom>
                  </pic:spPr>
                </pic:pic>
              </a:graphicData>
            </a:graphic>
          </wp:inline>
        </w:drawing>
      </w:r>
    </w:p>
    <w:p w14:paraId="3EFC1D7F" w14:textId="77777777" w:rsidR="00C33037" w:rsidRPr="00C1277F" w:rsidRDefault="00C33037" w:rsidP="0078312D">
      <w:pPr>
        <w:spacing w:line="0" w:lineRule="atLeast"/>
        <w:jc w:val="both"/>
        <w:rPr>
          <w:rFonts w:ascii="微軟正黑體" w:eastAsia="微軟正黑體" w:hAnsi="微軟正黑體"/>
          <w:b/>
          <w:color w:val="FF0000"/>
        </w:rPr>
      </w:pPr>
      <w:r w:rsidRPr="00C1277F">
        <w:rPr>
          <w:rFonts w:ascii="微軟正黑體" w:eastAsia="微軟正黑體" w:hAnsi="微軟正黑體"/>
          <w:b/>
          <w:color w:val="FF0000"/>
        </w:rPr>
        <w:t>【</w:t>
      </w:r>
      <w:r w:rsidRPr="00C1277F">
        <w:rPr>
          <w:rFonts w:ascii="微軟正黑體" w:eastAsia="微軟正黑體" w:hAnsi="微軟正黑體" w:hint="eastAsia"/>
          <w:b/>
          <w:color w:val="FF0000"/>
        </w:rPr>
        <w:t>神仙半島</w:t>
      </w:r>
      <w:r w:rsidRPr="00C1277F">
        <w:rPr>
          <w:rFonts w:ascii="微軟正黑體" w:eastAsia="微軟正黑體" w:hAnsi="微軟正黑體"/>
          <w:b/>
          <w:color w:val="FF0000"/>
        </w:rPr>
        <w:t>】</w:t>
      </w:r>
    </w:p>
    <w:p w14:paraId="690462F5" w14:textId="462A0FB6" w:rsidR="00C33037" w:rsidRPr="0078312D" w:rsidRDefault="00C33037" w:rsidP="0078312D">
      <w:pPr>
        <w:spacing w:line="0" w:lineRule="atLeast"/>
        <w:jc w:val="both"/>
        <w:rPr>
          <w:rFonts w:ascii="微軟正黑體" w:eastAsia="微軟正黑體" w:hAnsi="微軟正黑體"/>
          <w:color w:val="000000"/>
          <w:sz w:val="22"/>
          <w:szCs w:val="22"/>
          <w:shd w:val="clear" w:color="auto" w:fill="FFFFFF"/>
        </w:rPr>
      </w:pPr>
      <w:r w:rsidRPr="0078312D">
        <w:rPr>
          <w:rFonts w:ascii="微軟正黑體" w:eastAsia="微軟正黑體" w:hAnsi="微軟正黑體"/>
          <w:color w:val="000000"/>
          <w:sz w:val="22"/>
          <w:szCs w:val="22"/>
          <w:shd w:val="clear" w:color="auto" w:fill="FFFFFF"/>
        </w:rPr>
        <w:t xml:space="preserve">神仙半島(Prom </w:t>
      </w:r>
      <w:proofErr w:type="spellStart"/>
      <w:r w:rsidRPr="0078312D">
        <w:rPr>
          <w:rFonts w:ascii="微軟正黑體" w:eastAsia="微軟正黑體" w:hAnsi="微軟正黑體"/>
          <w:color w:val="000000"/>
          <w:sz w:val="22"/>
          <w:szCs w:val="22"/>
          <w:shd w:val="clear" w:color="auto" w:fill="FFFFFF"/>
        </w:rPr>
        <w:t>Thep</w:t>
      </w:r>
      <w:proofErr w:type="spellEnd"/>
      <w:r w:rsidRPr="0078312D">
        <w:rPr>
          <w:rFonts w:ascii="微軟正黑體" w:eastAsia="微軟正黑體" w:hAnsi="微軟正黑體"/>
          <w:color w:val="000000"/>
          <w:sz w:val="22"/>
          <w:szCs w:val="22"/>
          <w:shd w:val="clear" w:color="auto" w:fill="FFFFFF"/>
        </w:rPr>
        <w:t xml:space="preserve"> Cape)正式名稱為朋帖海</w:t>
      </w:r>
      <w:proofErr w:type="gramStart"/>
      <w:r w:rsidRPr="0078312D">
        <w:rPr>
          <w:rFonts w:ascii="微軟正黑體" w:eastAsia="微軟正黑體" w:hAnsi="微軟正黑體"/>
          <w:color w:val="000000"/>
          <w:sz w:val="22"/>
          <w:szCs w:val="22"/>
          <w:shd w:val="clear" w:color="auto" w:fill="FFFFFF"/>
        </w:rPr>
        <w:t>岬</w:t>
      </w:r>
      <w:proofErr w:type="gramEnd"/>
      <w:r w:rsidRPr="0078312D">
        <w:rPr>
          <w:rFonts w:ascii="微軟正黑體" w:eastAsia="微軟正黑體" w:hAnsi="微軟正黑體"/>
          <w:color w:val="000000"/>
          <w:sz w:val="22"/>
          <w:szCs w:val="22"/>
          <w:shd w:val="clear" w:color="auto" w:fill="FFFFFF"/>
        </w:rPr>
        <w:t>，位於泰國南部地區普吉島的最南端，從這裡可以欣賞到普吉島最美麗的夕陽。朋帖海</w:t>
      </w:r>
      <w:proofErr w:type="gramStart"/>
      <w:r w:rsidRPr="0078312D">
        <w:rPr>
          <w:rFonts w:ascii="微軟正黑體" w:eastAsia="微軟正黑體" w:hAnsi="微軟正黑體"/>
          <w:color w:val="000000"/>
          <w:sz w:val="22"/>
          <w:szCs w:val="22"/>
          <w:shd w:val="clear" w:color="auto" w:fill="FFFFFF"/>
        </w:rPr>
        <w:t>岬</w:t>
      </w:r>
      <w:proofErr w:type="gramEnd"/>
      <w:r w:rsidRPr="0078312D">
        <w:rPr>
          <w:rFonts w:ascii="微軟正黑體" w:eastAsia="微軟正黑體" w:hAnsi="微軟正黑體"/>
          <w:color w:val="000000"/>
          <w:sz w:val="22"/>
          <w:szCs w:val="22"/>
          <w:shd w:val="clear" w:color="auto" w:fill="FFFFFF"/>
        </w:rPr>
        <w:t>的泰文名稱結合了印度的</w:t>
      </w:r>
      <w:proofErr w:type="gramStart"/>
      <w:r w:rsidRPr="0078312D">
        <w:rPr>
          <w:rFonts w:ascii="微軟正黑體" w:eastAsia="微軟正黑體" w:hAnsi="微軟正黑體"/>
          <w:color w:val="000000"/>
          <w:sz w:val="22"/>
          <w:szCs w:val="22"/>
          <w:shd w:val="clear" w:color="auto" w:fill="FFFFFF"/>
        </w:rPr>
        <w:t>梵</w:t>
      </w:r>
      <w:proofErr w:type="gramEnd"/>
      <w:r w:rsidRPr="0078312D">
        <w:rPr>
          <w:rFonts w:ascii="微軟正黑體" w:eastAsia="微軟正黑體" w:hAnsi="微軟正黑體"/>
          <w:color w:val="000000"/>
          <w:sz w:val="22"/>
          <w:szCs w:val="22"/>
          <w:shd w:val="clear" w:color="auto" w:fill="FFFFFF"/>
        </w:rPr>
        <w:t>天(Prom)與上帝(</w:t>
      </w:r>
      <w:proofErr w:type="spellStart"/>
      <w:r w:rsidRPr="0078312D">
        <w:rPr>
          <w:rFonts w:ascii="微軟正黑體" w:eastAsia="微軟正黑體" w:hAnsi="微軟正黑體"/>
          <w:color w:val="000000"/>
          <w:sz w:val="22"/>
          <w:szCs w:val="22"/>
          <w:shd w:val="clear" w:color="auto" w:fill="FFFFFF"/>
        </w:rPr>
        <w:t>Thep</w:t>
      </w:r>
      <w:proofErr w:type="spellEnd"/>
      <w:r w:rsidRPr="0078312D">
        <w:rPr>
          <w:rFonts w:ascii="微軟正黑體" w:eastAsia="微軟正黑體" w:hAnsi="微軟正黑體"/>
          <w:color w:val="000000"/>
          <w:sz w:val="22"/>
          <w:szCs w:val="22"/>
          <w:shd w:val="clear" w:color="auto" w:fill="FFFFFF"/>
        </w:rPr>
        <w:t>)之意，故當地人將之稱為神仙半島，在半島的觀景台上還供奉了一尊</w:t>
      </w:r>
      <w:proofErr w:type="gramStart"/>
      <w:r w:rsidRPr="0078312D">
        <w:rPr>
          <w:rFonts w:ascii="微軟正黑體" w:eastAsia="微軟正黑體" w:hAnsi="微軟正黑體"/>
          <w:color w:val="000000"/>
          <w:sz w:val="22"/>
          <w:szCs w:val="22"/>
          <w:shd w:val="clear" w:color="auto" w:fill="FFFFFF"/>
        </w:rPr>
        <w:t>四面佛</w:t>
      </w:r>
      <w:proofErr w:type="gramEnd"/>
      <w:r w:rsidRPr="0078312D">
        <w:rPr>
          <w:rFonts w:ascii="微軟正黑體" w:eastAsia="微軟正黑體" w:hAnsi="微軟正黑體"/>
          <w:color w:val="000000"/>
          <w:sz w:val="22"/>
          <w:szCs w:val="22"/>
          <w:shd w:val="clear" w:color="auto" w:fill="FFFFFF"/>
        </w:rPr>
        <w:t>和許多大象的雕像，是觀光客必到的旅遊景點。遊客從拉歪海灘步行約二公里即可到達神仙半島，壯觀的岩壁景觀，當地居民稱之為上帝之</w:t>
      </w:r>
      <w:proofErr w:type="gramStart"/>
      <w:r w:rsidRPr="0078312D">
        <w:rPr>
          <w:rFonts w:ascii="微軟正黑體" w:eastAsia="微軟正黑體" w:hAnsi="微軟正黑體"/>
          <w:color w:val="000000"/>
          <w:sz w:val="22"/>
          <w:szCs w:val="22"/>
          <w:shd w:val="clear" w:color="auto" w:fill="FFFFFF"/>
        </w:rPr>
        <w:t>岬</w:t>
      </w:r>
      <w:proofErr w:type="gramEnd"/>
      <w:r w:rsidRPr="0078312D">
        <w:rPr>
          <w:rFonts w:ascii="微軟正黑體" w:eastAsia="微軟正黑體" w:hAnsi="微軟正黑體"/>
          <w:color w:val="000000"/>
          <w:sz w:val="22"/>
          <w:szCs w:val="22"/>
          <w:shd w:val="clear" w:color="auto" w:fill="FFFFFF"/>
        </w:rPr>
        <w:t>，成排的棕櫚樹帶來東南亞特有的海島風情，深海激流拍起了白浪洶湧的氣勢，加上美麗的夕陽景觀，讓神仙半島成為普吉島上著名的旅遊景點。</w:t>
      </w:r>
    </w:p>
    <w:p w14:paraId="56A99D12" w14:textId="77777777" w:rsidR="0078312D" w:rsidRPr="0078312D" w:rsidRDefault="0078312D" w:rsidP="0078312D">
      <w:pPr>
        <w:spacing w:line="0" w:lineRule="atLeast"/>
        <w:jc w:val="both"/>
        <w:rPr>
          <w:rFonts w:ascii="微軟正黑體" w:eastAsia="微軟正黑體" w:hAnsi="微軟正黑體" w:hint="eastAsia"/>
          <w:color w:val="000000"/>
          <w:sz w:val="22"/>
          <w:szCs w:val="22"/>
          <w:shd w:val="clear" w:color="auto" w:fill="FFFFFF"/>
        </w:rPr>
      </w:pPr>
    </w:p>
    <w:p w14:paraId="3C437ECE" w14:textId="246EB532" w:rsidR="0078312D" w:rsidRPr="00C1277F" w:rsidRDefault="0078312D" w:rsidP="0078312D">
      <w:pPr>
        <w:spacing w:line="0" w:lineRule="atLeast"/>
        <w:jc w:val="both"/>
        <w:rPr>
          <w:rFonts w:ascii="微軟正黑體" w:eastAsia="微軟正黑體" w:hAnsi="微軟正黑體" w:hint="eastAsia"/>
          <w:b/>
          <w:color w:val="FF0000"/>
          <w:sz w:val="22"/>
          <w:szCs w:val="22"/>
        </w:rPr>
      </w:pPr>
      <w:r w:rsidRPr="00C1277F">
        <w:rPr>
          <w:rFonts w:ascii="微軟正黑體" w:eastAsia="微軟正黑體" w:hAnsi="微軟正黑體" w:hint="eastAsia"/>
          <w:b/>
          <w:bCs/>
          <w:color w:val="000000"/>
        </w:rPr>
        <w:t>貼心贈送：</w:t>
      </w:r>
      <w:r w:rsidRPr="00C1277F">
        <w:rPr>
          <w:rFonts w:ascii="微軟正黑體" w:eastAsia="微軟正黑體" w:hAnsi="微軟正黑體" w:hint="eastAsia"/>
          <w:color w:val="000000"/>
          <w:sz w:val="22"/>
          <w:szCs w:val="22"/>
        </w:rPr>
        <w:t>每人每日一瓶礦泉水+每人椰子一顆</w:t>
      </w:r>
    </w:p>
    <w:p w14:paraId="1CF534B0" w14:textId="77777777" w:rsidR="0078312D" w:rsidRPr="00C1277F" w:rsidRDefault="0078312D" w:rsidP="0078312D">
      <w:pPr>
        <w:spacing w:line="0" w:lineRule="atLeast"/>
        <w:jc w:val="both"/>
        <w:rPr>
          <w:rFonts w:ascii="微軟正黑體" w:eastAsia="微軟正黑體" w:hAnsi="微軟正黑體" w:hint="eastAsia"/>
          <w:color w:val="000000"/>
          <w:sz w:val="22"/>
          <w:szCs w:val="22"/>
          <w:shd w:val="clear" w:color="auto" w:fill="FFFFFF"/>
        </w:rPr>
      </w:pPr>
    </w:p>
    <w:p w14:paraId="76F21745" w14:textId="77777777" w:rsidR="00C1277F" w:rsidRDefault="00C1277F">
      <w:pPr>
        <w:widowControl/>
        <w:rPr>
          <w:rFonts w:ascii="微軟正黑體" w:eastAsia="微軟正黑體" w:hAnsi="微軟正黑體"/>
          <w:b/>
          <w:color w:val="FF0000"/>
          <w:sz w:val="26"/>
          <w:szCs w:val="26"/>
        </w:rPr>
      </w:pPr>
      <w:r>
        <w:rPr>
          <w:rFonts w:ascii="微軟正黑體" w:eastAsia="微軟正黑體" w:hAnsi="微軟正黑體"/>
          <w:b/>
          <w:color w:val="FF0000"/>
          <w:sz w:val="26"/>
          <w:szCs w:val="26"/>
        </w:rPr>
        <w:br w:type="page"/>
      </w:r>
    </w:p>
    <w:p w14:paraId="68553854" w14:textId="60A361F6" w:rsidR="00B57B8E" w:rsidRPr="00C1277F" w:rsidRDefault="00B57B8E" w:rsidP="0078312D">
      <w:pPr>
        <w:spacing w:line="0" w:lineRule="atLeast"/>
        <w:jc w:val="both"/>
        <w:rPr>
          <w:rFonts w:ascii="微軟正黑體" w:eastAsia="微軟正黑體" w:hAnsi="微軟正黑體"/>
          <w:b/>
          <w:color w:val="002060"/>
          <w:sz w:val="26"/>
          <w:szCs w:val="26"/>
        </w:rPr>
      </w:pPr>
      <w:r w:rsidRPr="00C1277F">
        <w:rPr>
          <w:rFonts w:ascii="微軟正黑體" w:eastAsia="微軟正黑體" w:hAnsi="微軟正黑體"/>
          <w:b/>
          <w:color w:val="FF0000"/>
          <w:sz w:val="26"/>
          <w:szCs w:val="26"/>
        </w:rPr>
        <w:lastRenderedPageBreak/>
        <w:t>【</w:t>
      </w:r>
      <w:r w:rsidRPr="00C1277F">
        <w:rPr>
          <w:rFonts w:ascii="微軟正黑體" w:eastAsia="微軟正黑體" w:hAnsi="微軟正黑體" w:hint="eastAsia"/>
          <w:b/>
          <w:color w:val="FF0000"/>
          <w:sz w:val="26"/>
          <w:szCs w:val="26"/>
        </w:rPr>
        <w:t>參考航班</w:t>
      </w:r>
      <w:r w:rsidRPr="00C1277F">
        <w:rPr>
          <w:rFonts w:ascii="微軟正黑體" w:eastAsia="微軟正黑體" w:hAnsi="微軟正黑體"/>
          <w:b/>
          <w:color w:val="FF0000"/>
          <w:sz w:val="26"/>
          <w:szCs w:val="26"/>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1824"/>
        <w:gridCol w:w="1353"/>
        <w:gridCol w:w="1999"/>
        <w:gridCol w:w="1436"/>
        <w:gridCol w:w="2113"/>
      </w:tblGrid>
      <w:tr w:rsidR="00C1277F" w:rsidRPr="00C1277F" w14:paraId="7C2AEF48" w14:textId="77777777" w:rsidTr="00C1277F">
        <w:trPr>
          <w:jc w:val="center"/>
        </w:trPr>
        <w:tc>
          <w:tcPr>
            <w:tcW w:w="1822" w:type="dxa"/>
            <w:tcBorders>
              <w:top w:val="single" w:sz="4" w:space="0" w:color="auto"/>
              <w:left w:val="single" w:sz="4" w:space="0" w:color="auto"/>
              <w:bottom w:val="single" w:sz="4" w:space="0" w:color="auto"/>
              <w:right w:val="single" w:sz="4" w:space="0" w:color="auto"/>
            </w:tcBorders>
            <w:vAlign w:val="center"/>
          </w:tcPr>
          <w:p w14:paraId="285EDADD" w14:textId="77777777" w:rsidR="00B57B8E" w:rsidRPr="00C1277F" w:rsidRDefault="00B57B8E" w:rsidP="0078312D">
            <w:pPr>
              <w:spacing w:line="0" w:lineRule="atLeast"/>
              <w:jc w:val="center"/>
              <w:rPr>
                <w:rFonts w:ascii="微軟正黑體" w:eastAsia="微軟正黑體" w:hAnsi="微軟正黑體"/>
                <w:b/>
                <w:bCs/>
                <w:sz w:val="26"/>
                <w:szCs w:val="26"/>
              </w:rPr>
            </w:pPr>
            <w:r w:rsidRPr="00C1277F">
              <w:rPr>
                <w:rFonts w:ascii="微軟正黑體" w:eastAsia="微軟正黑體" w:hAnsi="微軟正黑體" w:cs="新細明體" w:hint="eastAsia"/>
                <w:b/>
                <w:bCs/>
                <w:sz w:val="26"/>
                <w:szCs w:val="26"/>
              </w:rPr>
              <w:t>航空公司</w:t>
            </w:r>
          </w:p>
        </w:tc>
        <w:tc>
          <w:tcPr>
            <w:tcW w:w="1824" w:type="dxa"/>
            <w:tcBorders>
              <w:top w:val="single" w:sz="4" w:space="0" w:color="auto"/>
              <w:left w:val="single" w:sz="4" w:space="0" w:color="auto"/>
              <w:bottom w:val="single" w:sz="4" w:space="0" w:color="auto"/>
              <w:right w:val="single" w:sz="4" w:space="0" w:color="auto"/>
            </w:tcBorders>
            <w:vAlign w:val="center"/>
          </w:tcPr>
          <w:p w14:paraId="59FF1CC9" w14:textId="77777777" w:rsidR="00B57B8E" w:rsidRPr="00C1277F" w:rsidRDefault="00B57B8E" w:rsidP="0078312D">
            <w:pPr>
              <w:spacing w:line="0" w:lineRule="atLeast"/>
              <w:jc w:val="center"/>
              <w:rPr>
                <w:rFonts w:ascii="微軟正黑體" w:eastAsia="微軟正黑體" w:hAnsi="微軟正黑體"/>
                <w:b/>
                <w:bCs/>
                <w:sz w:val="26"/>
                <w:szCs w:val="26"/>
              </w:rPr>
            </w:pPr>
            <w:r w:rsidRPr="00C1277F">
              <w:rPr>
                <w:rFonts w:ascii="微軟正黑體" w:eastAsia="微軟正黑體" w:hAnsi="微軟正黑體" w:cs="新細明體" w:hint="eastAsia"/>
                <w:b/>
                <w:bCs/>
                <w:sz w:val="26"/>
                <w:szCs w:val="26"/>
              </w:rPr>
              <w:t>航班編號</w:t>
            </w:r>
          </w:p>
        </w:tc>
        <w:tc>
          <w:tcPr>
            <w:tcW w:w="1353" w:type="dxa"/>
            <w:tcBorders>
              <w:top w:val="single" w:sz="4" w:space="0" w:color="auto"/>
              <w:left w:val="single" w:sz="4" w:space="0" w:color="auto"/>
              <w:bottom w:val="single" w:sz="4" w:space="0" w:color="auto"/>
              <w:right w:val="single" w:sz="4" w:space="0" w:color="auto"/>
            </w:tcBorders>
            <w:vAlign w:val="center"/>
          </w:tcPr>
          <w:p w14:paraId="2B003652" w14:textId="77777777" w:rsidR="00B57B8E" w:rsidRPr="00C1277F" w:rsidRDefault="00B57B8E" w:rsidP="0078312D">
            <w:pPr>
              <w:spacing w:line="0" w:lineRule="atLeast"/>
              <w:jc w:val="center"/>
              <w:rPr>
                <w:rFonts w:ascii="微軟正黑體" w:eastAsia="微軟正黑體" w:hAnsi="微軟正黑體"/>
                <w:b/>
                <w:bCs/>
                <w:sz w:val="26"/>
                <w:szCs w:val="26"/>
              </w:rPr>
            </w:pPr>
            <w:r w:rsidRPr="00C1277F">
              <w:rPr>
                <w:rFonts w:ascii="微軟正黑體" w:eastAsia="微軟正黑體" w:hAnsi="微軟正黑體" w:cs="新細明體" w:hint="eastAsia"/>
                <w:b/>
                <w:bCs/>
                <w:sz w:val="26"/>
                <w:szCs w:val="26"/>
              </w:rPr>
              <w:t>起飛城市</w:t>
            </w:r>
          </w:p>
        </w:tc>
        <w:tc>
          <w:tcPr>
            <w:tcW w:w="1999" w:type="dxa"/>
            <w:tcBorders>
              <w:top w:val="single" w:sz="4" w:space="0" w:color="auto"/>
              <w:left w:val="single" w:sz="4" w:space="0" w:color="auto"/>
              <w:bottom w:val="single" w:sz="4" w:space="0" w:color="auto"/>
              <w:right w:val="single" w:sz="4" w:space="0" w:color="auto"/>
            </w:tcBorders>
            <w:vAlign w:val="center"/>
          </w:tcPr>
          <w:p w14:paraId="42309F76" w14:textId="77777777" w:rsidR="00B57B8E" w:rsidRPr="00C1277F" w:rsidRDefault="00B57B8E" w:rsidP="0078312D">
            <w:pPr>
              <w:spacing w:line="0" w:lineRule="atLeast"/>
              <w:jc w:val="center"/>
              <w:rPr>
                <w:rFonts w:ascii="微軟正黑體" w:eastAsia="微軟正黑體" w:hAnsi="微軟正黑體"/>
                <w:b/>
                <w:bCs/>
                <w:sz w:val="26"/>
                <w:szCs w:val="26"/>
              </w:rPr>
            </w:pPr>
            <w:r w:rsidRPr="00C1277F">
              <w:rPr>
                <w:rFonts w:ascii="微軟正黑體" w:eastAsia="微軟正黑體" w:hAnsi="微軟正黑體" w:cs="新細明體" w:hint="eastAsia"/>
                <w:b/>
                <w:bCs/>
                <w:sz w:val="26"/>
                <w:szCs w:val="26"/>
              </w:rPr>
              <w:t>出發時間</w:t>
            </w:r>
          </w:p>
        </w:tc>
        <w:tc>
          <w:tcPr>
            <w:tcW w:w="1436" w:type="dxa"/>
            <w:tcBorders>
              <w:top w:val="single" w:sz="4" w:space="0" w:color="auto"/>
              <w:left w:val="single" w:sz="4" w:space="0" w:color="auto"/>
              <w:bottom w:val="single" w:sz="4" w:space="0" w:color="auto"/>
              <w:right w:val="single" w:sz="4" w:space="0" w:color="auto"/>
            </w:tcBorders>
            <w:vAlign w:val="center"/>
          </w:tcPr>
          <w:p w14:paraId="5E624A22" w14:textId="77777777" w:rsidR="00B57B8E" w:rsidRPr="00C1277F" w:rsidRDefault="00B57B8E" w:rsidP="0078312D">
            <w:pPr>
              <w:spacing w:line="0" w:lineRule="atLeast"/>
              <w:jc w:val="center"/>
              <w:rPr>
                <w:rFonts w:ascii="微軟正黑體" w:eastAsia="微軟正黑體" w:hAnsi="微軟正黑體"/>
                <w:b/>
                <w:bCs/>
                <w:sz w:val="26"/>
                <w:szCs w:val="26"/>
              </w:rPr>
            </w:pPr>
            <w:r w:rsidRPr="00C1277F">
              <w:rPr>
                <w:rFonts w:ascii="微軟正黑體" w:eastAsia="微軟正黑體" w:hAnsi="微軟正黑體" w:cs="新細明體" w:hint="eastAsia"/>
                <w:b/>
                <w:bCs/>
                <w:sz w:val="26"/>
                <w:szCs w:val="26"/>
              </w:rPr>
              <w:t>抵達城市</w:t>
            </w:r>
          </w:p>
        </w:tc>
        <w:tc>
          <w:tcPr>
            <w:tcW w:w="2113" w:type="dxa"/>
            <w:tcBorders>
              <w:top w:val="single" w:sz="4" w:space="0" w:color="auto"/>
              <w:left w:val="single" w:sz="4" w:space="0" w:color="auto"/>
              <w:bottom w:val="single" w:sz="4" w:space="0" w:color="auto"/>
              <w:right w:val="single" w:sz="4" w:space="0" w:color="auto"/>
            </w:tcBorders>
            <w:vAlign w:val="center"/>
          </w:tcPr>
          <w:p w14:paraId="7BC2D323" w14:textId="77777777" w:rsidR="00B57B8E" w:rsidRPr="00C1277F" w:rsidRDefault="00B57B8E" w:rsidP="0078312D">
            <w:pPr>
              <w:spacing w:line="0" w:lineRule="atLeast"/>
              <w:jc w:val="center"/>
              <w:rPr>
                <w:rFonts w:ascii="微軟正黑體" w:eastAsia="微軟正黑體" w:hAnsi="微軟正黑體"/>
                <w:b/>
                <w:bCs/>
                <w:sz w:val="26"/>
                <w:szCs w:val="26"/>
              </w:rPr>
            </w:pPr>
            <w:r w:rsidRPr="00C1277F">
              <w:rPr>
                <w:rFonts w:ascii="微軟正黑體" w:eastAsia="微軟正黑體" w:hAnsi="微軟正黑體" w:cs="新細明體" w:hint="eastAsia"/>
                <w:b/>
                <w:bCs/>
                <w:sz w:val="26"/>
                <w:szCs w:val="26"/>
              </w:rPr>
              <w:t>抵達時間</w:t>
            </w:r>
          </w:p>
        </w:tc>
      </w:tr>
      <w:tr w:rsidR="00C1277F" w:rsidRPr="00C1277F" w14:paraId="548EE162" w14:textId="77777777" w:rsidTr="00C1277F">
        <w:trPr>
          <w:jc w:val="center"/>
        </w:trPr>
        <w:tc>
          <w:tcPr>
            <w:tcW w:w="1822" w:type="dxa"/>
            <w:vMerge w:val="restart"/>
            <w:tcBorders>
              <w:top w:val="single" w:sz="4" w:space="0" w:color="auto"/>
              <w:left w:val="single" w:sz="4" w:space="0" w:color="auto"/>
              <w:right w:val="single" w:sz="4" w:space="0" w:color="auto"/>
            </w:tcBorders>
            <w:vAlign w:val="center"/>
          </w:tcPr>
          <w:p w14:paraId="162A89E1" w14:textId="77777777" w:rsidR="00B57B8E" w:rsidRPr="00C1277F" w:rsidRDefault="00B57B8E" w:rsidP="0078312D">
            <w:pPr>
              <w:spacing w:line="0" w:lineRule="atLeast"/>
              <w:jc w:val="center"/>
              <w:rPr>
                <w:rFonts w:ascii="微軟正黑體" w:eastAsia="微軟正黑體" w:hAnsi="微軟正黑體"/>
                <w:bCs/>
              </w:rPr>
            </w:pPr>
            <w:r w:rsidRPr="00C1277F">
              <w:rPr>
                <w:rFonts w:ascii="微軟正黑體" w:eastAsia="微軟正黑體" w:hAnsi="微軟正黑體" w:hint="eastAsia"/>
                <w:bCs/>
              </w:rPr>
              <w:t>長榮航空</w:t>
            </w:r>
          </w:p>
        </w:tc>
        <w:tc>
          <w:tcPr>
            <w:tcW w:w="1824" w:type="dxa"/>
            <w:tcBorders>
              <w:top w:val="single" w:sz="4" w:space="0" w:color="auto"/>
              <w:left w:val="single" w:sz="4" w:space="0" w:color="auto"/>
              <w:bottom w:val="single" w:sz="4" w:space="0" w:color="auto"/>
              <w:right w:val="single" w:sz="4" w:space="0" w:color="auto"/>
            </w:tcBorders>
            <w:vAlign w:val="center"/>
          </w:tcPr>
          <w:p w14:paraId="78F845CA" w14:textId="77777777" w:rsidR="00B57B8E" w:rsidRPr="00C1277F" w:rsidRDefault="00B57B8E" w:rsidP="0078312D">
            <w:pPr>
              <w:spacing w:line="0" w:lineRule="atLeast"/>
              <w:jc w:val="center"/>
              <w:rPr>
                <w:rFonts w:ascii="微軟正黑體" w:eastAsia="微軟正黑體" w:hAnsi="微軟正黑體"/>
                <w:bCs/>
              </w:rPr>
            </w:pPr>
            <w:r w:rsidRPr="00C1277F">
              <w:rPr>
                <w:rFonts w:ascii="微軟正黑體" w:eastAsia="微軟正黑體" w:hAnsi="微軟正黑體" w:hint="eastAsia"/>
                <w:bCs/>
              </w:rPr>
              <w:t>BR241</w:t>
            </w:r>
          </w:p>
        </w:tc>
        <w:tc>
          <w:tcPr>
            <w:tcW w:w="1353" w:type="dxa"/>
            <w:tcBorders>
              <w:top w:val="single" w:sz="4" w:space="0" w:color="auto"/>
              <w:left w:val="single" w:sz="4" w:space="0" w:color="auto"/>
              <w:bottom w:val="single" w:sz="4" w:space="0" w:color="auto"/>
              <w:right w:val="single" w:sz="4" w:space="0" w:color="auto"/>
            </w:tcBorders>
            <w:vAlign w:val="center"/>
          </w:tcPr>
          <w:p w14:paraId="679A5A68" w14:textId="77777777" w:rsidR="00B57B8E" w:rsidRPr="00C1277F" w:rsidRDefault="00B57B8E" w:rsidP="0078312D">
            <w:pPr>
              <w:spacing w:line="0" w:lineRule="atLeast"/>
              <w:jc w:val="center"/>
              <w:rPr>
                <w:rFonts w:ascii="微軟正黑體" w:eastAsia="微軟正黑體" w:hAnsi="微軟正黑體"/>
                <w:bCs/>
              </w:rPr>
            </w:pPr>
            <w:r w:rsidRPr="00C1277F">
              <w:rPr>
                <w:rFonts w:ascii="微軟正黑體" w:eastAsia="微軟正黑體" w:hAnsi="微軟正黑體" w:cs="新細明體" w:hint="eastAsia"/>
                <w:bCs/>
              </w:rPr>
              <w:t>台北</w:t>
            </w:r>
          </w:p>
        </w:tc>
        <w:tc>
          <w:tcPr>
            <w:tcW w:w="1999" w:type="dxa"/>
            <w:tcBorders>
              <w:top w:val="single" w:sz="4" w:space="0" w:color="auto"/>
              <w:left w:val="single" w:sz="4" w:space="0" w:color="auto"/>
              <w:bottom w:val="single" w:sz="4" w:space="0" w:color="auto"/>
              <w:right w:val="single" w:sz="4" w:space="0" w:color="auto"/>
            </w:tcBorders>
            <w:vAlign w:val="center"/>
          </w:tcPr>
          <w:p w14:paraId="278B23B8" w14:textId="77777777" w:rsidR="00B57B8E" w:rsidRPr="00C1277F" w:rsidRDefault="00B57B8E" w:rsidP="0078312D">
            <w:pPr>
              <w:spacing w:line="0" w:lineRule="atLeast"/>
              <w:jc w:val="center"/>
              <w:rPr>
                <w:rFonts w:ascii="微軟正黑體" w:eastAsia="微軟正黑體" w:hAnsi="微軟正黑體"/>
                <w:bCs/>
              </w:rPr>
            </w:pPr>
            <w:r w:rsidRPr="00C1277F">
              <w:rPr>
                <w:rFonts w:ascii="微軟正黑體" w:eastAsia="微軟正黑體" w:hAnsi="微軟正黑體" w:hint="eastAsia"/>
                <w:bCs/>
              </w:rPr>
              <w:t>11：05</w:t>
            </w:r>
          </w:p>
        </w:tc>
        <w:tc>
          <w:tcPr>
            <w:tcW w:w="1436" w:type="dxa"/>
            <w:tcBorders>
              <w:top w:val="single" w:sz="4" w:space="0" w:color="auto"/>
              <w:left w:val="single" w:sz="4" w:space="0" w:color="auto"/>
              <w:bottom w:val="single" w:sz="4" w:space="0" w:color="auto"/>
              <w:right w:val="single" w:sz="4" w:space="0" w:color="auto"/>
            </w:tcBorders>
            <w:vAlign w:val="center"/>
          </w:tcPr>
          <w:p w14:paraId="1FE61ED1" w14:textId="77777777" w:rsidR="00B57B8E" w:rsidRPr="00C1277F" w:rsidRDefault="00B57B8E" w:rsidP="0078312D">
            <w:pPr>
              <w:spacing w:line="0" w:lineRule="atLeast"/>
              <w:jc w:val="center"/>
              <w:rPr>
                <w:rFonts w:ascii="微軟正黑體" w:eastAsia="微軟正黑體" w:hAnsi="微軟正黑體"/>
                <w:bCs/>
              </w:rPr>
            </w:pPr>
            <w:r w:rsidRPr="00C1277F">
              <w:rPr>
                <w:rFonts w:ascii="微軟正黑體" w:eastAsia="微軟正黑體" w:hAnsi="微軟正黑體" w:cs="新細明體" w:hint="eastAsia"/>
                <w:bCs/>
              </w:rPr>
              <w:t>普吉</w:t>
            </w:r>
          </w:p>
        </w:tc>
        <w:tc>
          <w:tcPr>
            <w:tcW w:w="2113" w:type="dxa"/>
            <w:tcBorders>
              <w:top w:val="single" w:sz="4" w:space="0" w:color="auto"/>
              <w:left w:val="single" w:sz="4" w:space="0" w:color="auto"/>
              <w:bottom w:val="single" w:sz="4" w:space="0" w:color="auto"/>
              <w:right w:val="single" w:sz="4" w:space="0" w:color="auto"/>
            </w:tcBorders>
            <w:vAlign w:val="center"/>
          </w:tcPr>
          <w:p w14:paraId="5A38EAA7" w14:textId="77777777" w:rsidR="00B57B8E" w:rsidRPr="00C1277F" w:rsidRDefault="00B57B8E" w:rsidP="0078312D">
            <w:pPr>
              <w:spacing w:line="0" w:lineRule="atLeast"/>
              <w:jc w:val="center"/>
              <w:rPr>
                <w:rFonts w:ascii="微軟正黑體" w:eastAsia="微軟正黑體" w:hAnsi="微軟正黑體"/>
                <w:bCs/>
              </w:rPr>
            </w:pPr>
            <w:r w:rsidRPr="00C1277F">
              <w:rPr>
                <w:rFonts w:ascii="微軟正黑體" w:eastAsia="微軟正黑體" w:hAnsi="微軟正黑體" w:hint="eastAsia"/>
                <w:bCs/>
              </w:rPr>
              <w:t>14：20</w:t>
            </w:r>
          </w:p>
        </w:tc>
      </w:tr>
      <w:tr w:rsidR="00C1277F" w:rsidRPr="00C1277F" w14:paraId="0EA3BE3A" w14:textId="77777777" w:rsidTr="00C1277F">
        <w:trPr>
          <w:jc w:val="center"/>
        </w:trPr>
        <w:tc>
          <w:tcPr>
            <w:tcW w:w="1822" w:type="dxa"/>
            <w:vMerge/>
            <w:tcBorders>
              <w:left w:val="single" w:sz="4" w:space="0" w:color="auto"/>
              <w:right w:val="single" w:sz="4" w:space="0" w:color="auto"/>
            </w:tcBorders>
            <w:vAlign w:val="center"/>
          </w:tcPr>
          <w:p w14:paraId="086948D8" w14:textId="77777777" w:rsidR="00B57B8E" w:rsidRPr="00C1277F" w:rsidRDefault="00B57B8E" w:rsidP="0078312D">
            <w:pPr>
              <w:spacing w:line="0" w:lineRule="atLeast"/>
              <w:jc w:val="center"/>
              <w:rPr>
                <w:rFonts w:ascii="微軟正黑體" w:eastAsia="微軟正黑體" w:hAnsi="微軟正黑體"/>
                <w:bCs/>
              </w:rPr>
            </w:pPr>
          </w:p>
        </w:tc>
        <w:tc>
          <w:tcPr>
            <w:tcW w:w="1824" w:type="dxa"/>
            <w:tcBorders>
              <w:top w:val="single" w:sz="4" w:space="0" w:color="auto"/>
              <w:left w:val="single" w:sz="4" w:space="0" w:color="auto"/>
              <w:bottom w:val="single" w:sz="4" w:space="0" w:color="auto"/>
              <w:right w:val="single" w:sz="4" w:space="0" w:color="auto"/>
            </w:tcBorders>
            <w:vAlign w:val="center"/>
          </w:tcPr>
          <w:p w14:paraId="4A1C2A95" w14:textId="77777777" w:rsidR="00B57B8E" w:rsidRPr="00C1277F" w:rsidRDefault="00B57B8E" w:rsidP="0078312D">
            <w:pPr>
              <w:spacing w:line="0" w:lineRule="atLeast"/>
              <w:jc w:val="center"/>
              <w:rPr>
                <w:rFonts w:ascii="微軟正黑體" w:eastAsia="微軟正黑體" w:hAnsi="微軟正黑體"/>
                <w:bCs/>
              </w:rPr>
            </w:pPr>
            <w:r w:rsidRPr="00C1277F">
              <w:rPr>
                <w:rFonts w:ascii="微軟正黑體" w:eastAsia="微軟正黑體" w:hAnsi="微軟正黑體" w:hint="eastAsia"/>
                <w:bCs/>
              </w:rPr>
              <w:t>BR242</w:t>
            </w:r>
          </w:p>
        </w:tc>
        <w:tc>
          <w:tcPr>
            <w:tcW w:w="1353" w:type="dxa"/>
            <w:tcBorders>
              <w:top w:val="single" w:sz="4" w:space="0" w:color="auto"/>
              <w:left w:val="single" w:sz="4" w:space="0" w:color="auto"/>
              <w:bottom w:val="single" w:sz="4" w:space="0" w:color="auto"/>
              <w:right w:val="single" w:sz="4" w:space="0" w:color="auto"/>
            </w:tcBorders>
            <w:vAlign w:val="center"/>
          </w:tcPr>
          <w:p w14:paraId="359A8519" w14:textId="77777777" w:rsidR="00B57B8E" w:rsidRPr="00C1277F" w:rsidRDefault="00B57B8E" w:rsidP="0078312D">
            <w:pPr>
              <w:spacing w:line="0" w:lineRule="atLeast"/>
              <w:jc w:val="center"/>
              <w:rPr>
                <w:rFonts w:ascii="微軟正黑體" w:eastAsia="微軟正黑體" w:hAnsi="微軟正黑體" w:cs="新細明體"/>
                <w:bCs/>
              </w:rPr>
            </w:pPr>
            <w:r w:rsidRPr="00C1277F">
              <w:rPr>
                <w:rFonts w:ascii="微軟正黑體" w:eastAsia="微軟正黑體" w:hAnsi="微軟正黑體" w:cs="新細明體" w:hint="eastAsia"/>
                <w:bCs/>
              </w:rPr>
              <w:t>普吉</w:t>
            </w:r>
          </w:p>
        </w:tc>
        <w:tc>
          <w:tcPr>
            <w:tcW w:w="1999" w:type="dxa"/>
            <w:tcBorders>
              <w:top w:val="single" w:sz="4" w:space="0" w:color="auto"/>
              <w:left w:val="single" w:sz="4" w:space="0" w:color="auto"/>
              <w:bottom w:val="single" w:sz="4" w:space="0" w:color="auto"/>
              <w:right w:val="single" w:sz="4" w:space="0" w:color="auto"/>
            </w:tcBorders>
            <w:vAlign w:val="center"/>
          </w:tcPr>
          <w:p w14:paraId="03F0EA4D" w14:textId="77777777" w:rsidR="00B57B8E" w:rsidRPr="00C1277F" w:rsidRDefault="00B57B8E" w:rsidP="0078312D">
            <w:pPr>
              <w:spacing w:line="0" w:lineRule="atLeast"/>
              <w:jc w:val="center"/>
              <w:rPr>
                <w:rFonts w:ascii="微軟正黑體" w:eastAsia="微軟正黑體" w:hAnsi="微軟正黑體"/>
                <w:bCs/>
              </w:rPr>
            </w:pPr>
            <w:r w:rsidRPr="00C1277F">
              <w:rPr>
                <w:rFonts w:ascii="微軟正黑體" w:eastAsia="微軟正黑體" w:hAnsi="微軟正黑體" w:hint="eastAsia"/>
                <w:bCs/>
              </w:rPr>
              <w:t>15</w:t>
            </w:r>
            <w:r w:rsidR="003F0529" w:rsidRPr="00C1277F">
              <w:rPr>
                <w:rFonts w:ascii="微軟正黑體" w:eastAsia="微軟正黑體" w:hAnsi="微軟正黑體" w:hint="eastAsia"/>
                <w:bCs/>
              </w:rPr>
              <w:t>：</w:t>
            </w:r>
            <w:r w:rsidRPr="00C1277F">
              <w:rPr>
                <w:rFonts w:ascii="微軟正黑體" w:eastAsia="微軟正黑體" w:hAnsi="微軟正黑體" w:hint="eastAsia"/>
                <w:bCs/>
              </w:rPr>
              <w:t>30</w:t>
            </w:r>
          </w:p>
        </w:tc>
        <w:tc>
          <w:tcPr>
            <w:tcW w:w="1436" w:type="dxa"/>
            <w:tcBorders>
              <w:top w:val="single" w:sz="4" w:space="0" w:color="auto"/>
              <w:left w:val="single" w:sz="4" w:space="0" w:color="auto"/>
              <w:bottom w:val="single" w:sz="4" w:space="0" w:color="auto"/>
              <w:right w:val="single" w:sz="4" w:space="0" w:color="auto"/>
            </w:tcBorders>
            <w:vAlign w:val="center"/>
          </w:tcPr>
          <w:p w14:paraId="4C5933C2" w14:textId="77777777" w:rsidR="00B57B8E" w:rsidRPr="00C1277F" w:rsidRDefault="00B57B8E" w:rsidP="0078312D">
            <w:pPr>
              <w:spacing w:line="0" w:lineRule="atLeast"/>
              <w:jc w:val="center"/>
              <w:rPr>
                <w:rFonts w:ascii="微軟正黑體" w:eastAsia="微軟正黑體" w:hAnsi="微軟正黑體" w:cs="新細明體"/>
                <w:bCs/>
              </w:rPr>
            </w:pPr>
            <w:r w:rsidRPr="00C1277F">
              <w:rPr>
                <w:rFonts w:ascii="微軟正黑體" w:eastAsia="微軟正黑體" w:hAnsi="微軟正黑體" w:cs="新細明體" w:hint="eastAsia"/>
                <w:bCs/>
              </w:rPr>
              <w:t>台北</w:t>
            </w:r>
          </w:p>
        </w:tc>
        <w:tc>
          <w:tcPr>
            <w:tcW w:w="2113" w:type="dxa"/>
            <w:tcBorders>
              <w:top w:val="single" w:sz="4" w:space="0" w:color="auto"/>
              <w:left w:val="single" w:sz="4" w:space="0" w:color="auto"/>
              <w:bottom w:val="single" w:sz="4" w:space="0" w:color="auto"/>
              <w:right w:val="single" w:sz="4" w:space="0" w:color="auto"/>
            </w:tcBorders>
            <w:vAlign w:val="center"/>
          </w:tcPr>
          <w:p w14:paraId="152384A1" w14:textId="77777777" w:rsidR="00B57B8E" w:rsidRPr="00C1277F" w:rsidRDefault="00B57B8E" w:rsidP="0078312D">
            <w:pPr>
              <w:spacing w:line="0" w:lineRule="atLeast"/>
              <w:jc w:val="center"/>
              <w:rPr>
                <w:rFonts w:ascii="微軟正黑體" w:eastAsia="微軟正黑體" w:hAnsi="微軟正黑體"/>
                <w:bCs/>
              </w:rPr>
            </w:pPr>
            <w:r w:rsidRPr="00C1277F">
              <w:rPr>
                <w:rFonts w:ascii="微軟正黑體" w:eastAsia="微軟正黑體" w:hAnsi="微軟正黑體" w:hint="eastAsia"/>
                <w:bCs/>
              </w:rPr>
              <w:t>21</w:t>
            </w:r>
            <w:r w:rsidR="003F0529" w:rsidRPr="00C1277F">
              <w:rPr>
                <w:rFonts w:ascii="微軟正黑體" w:eastAsia="微軟正黑體" w:hAnsi="微軟正黑體" w:hint="eastAsia"/>
                <w:bCs/>
              </w:rPr>
              <w:t>：</w:t>
            </w:r>
            <w:r w:rsidRPr="00C1277F">
              <w:rPr>
                <w:rFonts w:ascii="微軟正黑體" w:eastAsia="微軟正黑體" w:hAnsi="微軟正黑體" w:hint="eastAsia"/>
                <w:bCs/>
              </w:rPr>
              <w:t>00</w:t>
            </w:r>
          </w:p>
        </w:tc>
      </w:tr>
    </w:tbl>
    <w:p w14:paraId="1E4034C8" w14:textId="77777777" w:rsidR="00C1277F" w:rsidRPr="00C1277F" w:rsidRDefault="00C1277F" w:rsidP="00C1277F">
      <w:pPr>
        <w:spacing w:line="0" w:lineRule="atLeast"/>
        <w:jc w:val="both"/>
        <w:rPr>
          <w:rFonts w:ascii="微軟正黑體" w:eastAsia="微軟正黑體" w:hAnsi="微軟正黑體" w:hint="eastAsia"/>
          <w:color w:val="000000"/>
          <w:sz w:val="22"/>
          <w:szCs w:val="22"/>
          <w:shd w:val="clear" w:color="auto" w:fill="FFFFFF"/>
        </w:rPr>
      </w:pPr>
    </w:p>
    <w:p w14:paraId="3AC57137" w14:textId="1312B3B1" w:rsidR="0030701A" w:rsidRPr="00C1277F" w:rsidRDefault="0030701A" w:rsidP="0078312D">
      <w:pPr>
        <w:spacing w:line="0" w:lineRule="atLeast"/>
        <w:jc w:val="both"/>
        <w:rPr>
          <w:rFonts w:ascii="微軟正黑體" w:eastAsia="微軟正黑體" w:hAnsi="微軟正黑體"/>
          <w:b/>
          <w:color w:val="FF0000"/>
          <w:sz w:val="26"/>
          <w:szCs w:val="26"/>
        </w:rPr>
      </w:pPr>
      <w:r w:rsidRPr="00C1277F">
        <w:rPr>
          <w:rFonts w:ascii="微軟正黑體" w:eastAsia="微軟正黑體" w:hAnsi="微軟正黑體"/>
          <w:b/>
          <w:color w:val="FF0000"/>
          <w:sz w:val="26"/>
          <w:szCs w:val="26"/>
        </w:rPr>
        <w:t>【行程內容】</w:t>
      </w:r>
    </w:p>
    <w:p w14:paraId="43952305" w14:textId="0B8C84EE" w:rsidR="002265FB" w:rsidRPr="00C1277F" w:rsidRDefault="002265FB" w:rsidP="00C1277F">
      <w:pPr>
        <w:tabs>
          <w:tab w:val="left" w:pos="720"/>
        </w:tabs>
        <w:autoSpaceDE w:val="0"/>
        <w:autoSpaceDN w:val="0"/>
        <w:adjustRightInd w:val="0"/>
        <w:spacing w:line="0" w:lineRule="atLeast"/>
        <w:ind w:left="780" w:hangingChars="300" w:hanging="780"/>
        <w:rPr>
          <w:rFonts w:ascii="微軟正黑體" w:eastAsia="微軟正黑體" w:hAnsi="微軟正黑體" w:cs="Arial"/>
          <w:b/>
          <w:color w:val="0000FF"/>
          <w:kern w:val="0"/>
          <w:sz w:val="26"/>
          <w:szCs w:val="26"/>
        </w:rPr>
      </w:pPr>
      <w:r w:rsidRPr="00C1277F">
        <w:rPr>
          <w:rFonts w:ascii="微軟正黑體" w:eastAsia="微軟正黑體" w:hAnsi="微軟正黑體" w:cs="Arial" w:hint="eastAsia"/>
          <w:b/>
          <w:color w:val="0000FF"/>
          <w:kern w:val="0"/>
          <w:sz w:val="26"/>
          <w:szCs w:val="26"/>
        </w:rPr>
        <w:t xml:space="preserve">第1天 </w:t>
      </w:r>
      <w:r w:rsidRPr="00C1277F">
        <w:rPr>
          <w:rFonts w:ascii="微軟正黑體" w:eastAsia="微軟正黑體" w:hAnsi="微軟正黑體" w:cs="Arial"/>
          <w:b/>
          <w:color w:val="0000FF"/>
          <w:kern w:val="0"/>
          <w:sz w:val="26"/>
          <w:szCs w:val="26"/>
        </w:rPr>
        <w:t>台北</w:t>
      </w:r>
      <w:r w:rsidR="00C1277F" w:rsidRPr="00C1277F">
        <w:rPr>
          <w:rFonts w:ascii="微軟正黑體" w:eastAsia="微軟正黑體" w:hAnsi="微軟正黑體" w:cs="Arial" w:hint="eastAsia"/>
          <w:b/>
          <w:color w:val="0000FF"/>
          <w:kern w:val="0"/>
          <w:sz w:val="26"/>
          <w:szCs w:val="26"/>
        </w:rPr>
        <w:t xml:space="preserve"> </w:t>
      </w:r>
      <w:r w:rsidRPr="00C1277F">
        <w:rPr>
          <w:rFonts w:ascii="微軟正黑體" w:eastAsia="微軟正黑體" w:hAnsi="微軟正黑體" w:cs="Arial"/>
          <w:b/>
          <w:color w:val="0000FF"/>
          <w:kern w:val="0"/>
          <w:sz w:val="26"/>
          <w:szCs w:val="26"/>
        </w:rPr>
        <w:t>/</w:t>
      </w:r>
      <w:r w:rsidR="00C1277F" w:rsidRPr="00C1277F">
        <w:rPr>
          <w:rFonts w:ascii="微軟正黑體" w:eastAsia="微軟正黑體" w:hAnsi="微軟正黑體" w:cs="Arial"/>
          <w:b/>
          <w:color w:val="0000FF"/>
          <w:kern w:val="0"/>
          <w:sz w:val="26"/>
          <w:szCs w:val="26"/>
        </w:rPr>
        <w:t xml:space="preserve"> </w:t>
      </w:r>
      <w:r w:rsidRPr="00C1277F">
        <w:rPr>
          <w:rFonts w:ascii="微軟正黑體" w:eastAsia="微軟正黑體" w:hAnsi="微軟正黑體" w:cs="Arial" w:hint="eastAsia"/>
          <w:b/>
          <w:color w:val="0000FF"/>
          <w:kern w:val="0"/>
          <w:sz w:val="26"/>
          <w:szCs w:val="26"/>
        </w:rPr>
        <w:t>普吉</w:t>
      </w:r>
      <w:r w:rsidR="00C1277F" w:rsidRPr="00C1277F">
        <w:rPr>
          <w:rFonts w:ascii="微軟正黑體" w:eastAsia="微軟正黑體" w:hAnsi="微軟正黑體" w:cs="Arial" w:hint="eastAsia"/>
          <w:b/>
          <w:color w:val="0000FF"/>
          <w:kern w:val="0"/>
          <w:sz w:val="26"/>
          <w:szCs w:val="26"/>
        </w:rPr>
        <w:t xml:space="preserve"> </w:t>
      </w:r>
      <w:r w:rsidR="00C1277F" w:rsidRPr="00C1277F">
        <w:rPr>
          <w:rFonts w:ascii="微軟正黑體" w:eastAsia="微軟正黑體" w:hAnsi="微軟正黑體" w:cs="Arial"/>
          <w:b/>
          <w:color w:val="0000FF"/>
          <w:kern w:val="0"/>
          <w:sz w:val="26"/>
          <w:szCs w:val="26"/>
        </w:rPr>
        <w:t xml:space="preserve">/ </w:t>
      </w:r>
      <w:proofErr w:type="gramStart"/>
      <w:r w:rsidR="005E0473" w:rsidRPr="00C1277F">
        <w:rPr>
          <w:rFonts w:ascii="微軟正黑體" w:eastAsia="微軟正黑體" w:hAnsi="微軟正黑體" w:cs="Arial" w:hint="eastAsia"/>
          <w:b/>
          <w:color w:val="0000FF"/>
          <w:kern w:val="0"/>
          <w:sz w:val="26"/>
          <w:szCs w:val="26"/>
        </w:rPr>
        <w:t>攀牙</w:t>
      </w:r>
      <w:r w:rsidR="000133D7" w:rsidRPr="00C1277F">
        <w:rPr>
          <w:rFonts w:ascii="微軟正黑體" w:eastAsia="微軟正黑體" w:hAnsi="微軟正黑體" w:cs="Arial" w:hint="eastAsia"/>
          <w:b/>
          <w:color w:val="0000FF"/>
          <w:kern w:val="0"/>
          <w:sz w:val="26"/>
          <w:szCs w:val="26"/>
        </w:rPr>
        <w:t>神仙臥佛洞</w:t>
      </w:r>
      <w:proofErr w:type="gramEnd"/>
      <w:r w:rsidR="000133D7" w:rsidRPr="00C1277F">
        <w:rPr>
          <w:rFonts w:ascii="微軟正黑體" w:eastAsia="微軟正黑體" w:hAnsi="微軟正黑體" w:cs="Arial" w:hint="eastAsia"/>
          <w:b/>
          <w:color w:val="0000FF"/>
          <w:kern w:val="0"/>
          <w:sz w:val="26"/>
          <w:szCs w:val="26"/>
        </w:rPr>
        <w:t>+蝙蝠洞+鐘乳石奇觀+山林猴園</w:t>
      </w:r>
      <w:r w:rsidR="00C1277F" w:rsidRPr="00C1277F">
        <w:rPr>
          <w:rFonts w:ascii="微軟正黑體" w:eastAsia="微軟正黑體" w:hAnsi="微軟正黑體" w:cs="Arial" w:hint="eastAsia"/>
          <w:b/>
          <w:color w:val="0000FF"/>
          <w:kern w:val="0"/>
          <w:sz w:val="26"/>
          <w:szCs w:val="26"/>
        </w:rPr>
        <w:t xml:space="preserve"> </w:t>
      </w:r>
      <w:r w:rsidR="00C1277F" w:rsidRPr="00C1277F">
        <w:rPr>
          <w:rFonts w:ascii="微軟正黑體" w:eastAsia="微軟正黑體" w:hAnsi="微軟正黑體" w:cs="Arial"/>
          <w:b/>
          <w:color w:val="0000FF"/>
          <w:kern w:val="0"/>
          <w:sz w:val="26"/>
          <w:szCs w:val="26"/>
        </w:rPr>
        <w:t xml:space="preserve">/ </w:t>
      </w:r>
      <w:r w:rsidR="00872C44" w:rsidRPr="00C1277F">
        <w:rPr>
          <w:rFonts w:ascii="微軟正黑體" w:eastAsia="微軟正黑體" w:hAnsi="微軟正黑體" w:cs="Arial" w:hint="eastAsia"/>
          <w:b/>
          <w:color w:val="0000FF"/>
          <w:kern w:val="0"/>
          <w:sz w:val="26"/>
          <w:szCs w:val="26"/>
        </w:rPr>
        <w:t>喀比</w:t>
      </w:r>
      <w:r w:rsidR="00C1277F" w:rsidRPr="00C1277F">
        <w:rPr>
          <w:rFonts w:ascii="微軟正黑體" w:eastAsia="微軟正黑體" w:hAnsi="微軟正黑體" w:cs="Arial" w:hint="eastAsia"/>
          <w:b/>
          <w:color w:val="0000FF"/>
          <w:kern w:val="0"/>
          <w:sz w:val="26"/>
          <w:szCs w:val="26"/>
        </w:rPr>
        <w:t xml:space="preserve"> </w:t>
      </w:r>
      <w:r w:rsidR="00C1277F" w:rsidRPr="00C1277F">
        <w:rPr>
          <w:rFonts w:ascii="微軟正黑體" w:eastAsia="微軟正黑體" w:hAnsi="微軟正黑體" w:cs="Arial"/>
          <w:b/>
          <w:color w:val="0000FF"/>
          <w:kern w:val="0"/>
          <w:sz w:val="26"/>
          <w:szCs w:val="26"/>
        </w:rPr>
        <w:t xml:space="preserve">/ </w:t>
      </w:r>
      <w:r w:rsidR="000E583E" w:rsidRPr="00C1277F">
        <w:rPr>
          <w:rFonts w:ascii="微軟正黑體" w:eastAsia="微軟正黑體" w:hAnsi="微軟正黑體" w:cs="Arial" w:hint="eastAsia"/>
          <w:b/>
          <w:color w:val="0000FF"/>
          <w:kern w:val="0"/>
          <w:sz w:val="26"/>
          <w:szCs w:val="26"/>
        </w:rPr>
        <w:t>邦通寺</w:t>
      </w:r>
    </w:p>
    <w:p w14:paraId="4B6D6110" w14:textId="77777777" w:rsidR="000E583E" w:rsidRPr="00C1277F" w:rsidRDefault="002265FB" w:rsidP="0078312D">
      <w:pPr>
        <w:spacing w:line="0" w:lineRule="atLeast"/>
        <w:rPr>
          <w:rStyle w:val="style11"/>
          <w:rFonts w:ascii="微軟正黑體" w:eastAsia="微軟正黑體" w:hAnsi="微軟正黑體"/>
          <w:color w:val="auto"/>
          <w:sz w:val="22"/>
          <w:szCs w:val="22"/>
        </w:rPr>
      </w:pPr>
      <w:r w:rsidRPr="00C1277F">
        <w:rPr>
          <w:rFonts w:ascii="微軟正黑體" w:eastAsia="微軟正黑體" w:hAnsi="微軟正黑體"/>
          <w:sz w:val="22"/>
          <w:szCs w:val="22"/>
        </w:rPr>
        <w:t>今日集合於</w:t>
      </w:r>
      <w:r w:rsidRPr="00C1277F">
        <w:rPr>
          <w:rFonts w:ascii="微軟正黑體" w:eastAsia="微軟正黑體" w:hAnsi="微軟正黑體" w:hint="eastAsia"/>
          <w:sz w:val="22"/>
          <w:szCs w:val="22"/>
        </w:rPr>
        <w:t>桃園</w:t>
      </w:r>
      <w:r w:rsidRPr="00C1277F">
        <w:rPr>
          <w:rFonts w:ascii="微軟正黑體" w:eastAsia="微軟正黑體" w:hAnsi="微軟正黑體"/>
          <w:sz w:val="22"/>
          <w:szCs w:val="22"/>
        </w:rPr>
        <w:t>機場搭乘豪華客機飛往</w:t>
      </w:r>
      <w:r w:rsidRPr="00C1277F">
        <w:rPr>
          <w:rFonts w:ascii="微軟正黑體" w:eastAsia="微軟正黑體" w:hAnsi="微軟正黑體" w:hint="eastAsia"/>
          <w:sz w:val="22"/>
          <w:szCs w:val="22"/>
        </w:rPr>
        <w:t>陽光、沙灘、比基尼為代表的泰國</w:t>
      </w:r>
      <w:r w:rsidR="00BE5CFB" w:rsidRPr="00C1277F">
        <w:rPr>
          <w:rFonts w:ascii="微軟正黑體" w:eastAsia="微軟正黑體" w:hAnsi="微軟正黑體" w:hint="eastAsia"/>
          <w:sz w:val="22"/>
          <w:szCs w:val="22"/>
        </w:rPr>
        <w:t>安達曼海</w:t>
      </w:r>
      <w:proofErr w:type="gramStart"/>
      <w:r w:rsidR="00BE5CFB" w:rsidRPr="00C1277F">
        <w:rPr>
          <w:rFonts w:ascii="微軟正黑體" w:eastAsia="微軟正黑體" w:hAnsi="微軟正黑體" w:hint="eastAsia"/>
          <w:sz w:val="22"/>
          <w:szCs w:val="22"/>
        </w:rPr>
        <w:t>─喀比府</w:t>
      </w:r>
      <w:proofErr w:type="gramEnd"/>
      <w:r w:rsidR="00BD2A8E" w:rsidRPr="00C1277F">
        <w:rPr>
          <w:rFonts w:ascii="微軟正黑體" w:eastAsia="微軟正黑體" w:hAnsi="微軟正黑體" w:hint="eastAsia"/>
          <w:sz w:val="22"/>
          <w:szCs w:val="22"/>
        </w:rPr>
        <w:t>，潔白的沙灘、藍天、碧海、叢林、溫泉</w:t>
      </w:r>
      <w:r w:rsidRPr="00C1277F">
        <w:rPr>
          <w:rFonts w:ascii="微軟正黑體" w:eastAsia="微軟正黑體" w:hAnsi="微軟正黑體" w:hint="eastAsia"/>
          <w:sz w:val="22"/>
          <w:szCs w:val="22"/>
        </w:rPr>
        <w:t>讓您處處充滿歡樂驚喜，長久以來是歐美人士最愛的渡假天堂。</w:t>
      </w:r>
      <w:r w:rsidR="00867D89" w:rsidRPr="00C1277F">
        <w:rPr>
          <w:rFonts w:ascii="微軟正黑體" w:eastAsia="微軟正黑體" w:hAnsi="微軟正黑體" w:hint="eastAsia"/>
          <w:sz w:val="22"/>
          <w:szCs w:val="22"/>
        </w:rPr>
        <w:t>沿途</w:t>
      </w:r>
      <w:r w:rsidR="000E583E" w:rsidRPr="00C1277F">
        <w:rPr>
          <w:rStyle w:val="style11"/>
          <w:rFonts w:ascii="微軟正黑體" w:eastAsia="微軟正黑體" w:hAnsi="微軟正黑體" w:hint="eastAsia"/>
          <w:color w:val="auto"/>
          <w:sz w:val="22"/>
          <w:szCs w:val="22"/>
        </w:rPr>
        <w:t>前往</w:t>
      </w:r>
      <w:r w:rsidR="000E583E" w:rsidRPr="00C1277F">
        <w:rPr>
          <w:rStyle w:val="style11"/>
          <w:rFonts w:ascii="微軟正黑體" w:eastAsia="微軟正黑體" w:hAnsi="微軟正黑體" w:hint="eastAsia"/>
          <w:b/>
          <w:color w:val="FF0000"/>
          <w:sz w:val="22"/>
          <w:szCs w:val="22"/>
        </w:rPr>
        <w:t>《神仙臥佛洞+蝙蝠洞+鐘乳石奇觀+山林猴園》</w:t>
      </w:r>
      <w:r w:rsidR="000E583E" w:rsidRPr="00C1277F">
        <w:rPr>
          <w:rStyle w:val="style11"/>
          <w:rFonts w:ascii="微軟正黑體" w:eastAsia="微軟正黑體" w:hAnsi="微軟正黑體" w:hint="eastAsia"/>
          <w:color w:val="auto"/>
          <w:sz w:val="22"/>
          <w:szCs w:val="22"/>
        </w:rPr>
        <w:t>是泰國南部最大的</w:t>
      </w:r>
      <w:proofErr w:type="gramStart"/>
      <w:r w:rsidR="000E583E" w:rsidRPr="00C1277F">
        <w:rPr>
          <w:rStyle w:val="style11"/>
          <w:rFonts w:ascii="微軟正黑體" w:eastAsia="微軟正黑體" w:hAnsi="微軟正黑體" w:hint="eastAsia"/>
          <w:color w:val="auto"/>
          <w:sz w:val="22"/>
          <w:szCs w:val="22"/>
        </w:rPr>
        <w:t>洞內臥佛像</w:t>
      </w:r>
      <w:proofErr w:type="gramEnd"/>
      <w:r w:rsidR="000E583E" w:rsidRPr="00C1277F">
        <w:rPr>
          <w:rStyle w:val="style11"/>
          <w:rFonts w:ascii="微軟正黑體" w:eastAsia="微軟正黑體" w:hAnsi="微軟正黑體" w:hint="eastAsia"/>
          <w:color w:val="auto"/>
          <w:sz w:val="22"/>
          <w:szCs w:val="22"/>
        </w:rPr>
        <w:t>及蝙蝠洞，美麗的鐘乳石奇觀也可買些水果餵食山林野猴。</w:t>
      </w:r>
      <w:r w:rsidR="000E583E" w:rsidRPr="00C1277F">
        <w:rPr>
          <w:rStyle w:val="style11"/>
          <w:rFonts w:ascii="微軟正黑體" w:eastAsia="微軟正黑體" w:hAnsi="微軟正黑體" w:hint="eastAsia"/>
          <w:b/>
          <w:color w:val="FF0000"/>
          <w:sz w:val="22"/>
          <w:szCs w:val="22"/>
        </w:rPr>
        <w:t>《邦通寺》</w:t>
      </w:r>
      <w:r w:rsidR="000E583E" w:rsidRPr="00C1277F">
        <w:rPr>
          <w:rStyle w:val="style11"/>
          <w:rFonts w:ascii="微軟正黑體" w:eastAsia="微軟正黑體" w:hAnsi="微軟正黑體" w:hint="eastAsia"/>
          <w:color w:val="auto"/>
          <w:sz w:val="22"/>
          <w:szCs w:val="22"/>
        </w:rPr>
        <w:t>喀比的「邦通寺」，它可是目前泰國最高的黃金塔，總共花了十年的時間和數十億泰銖建造而成</w:t>
      </w:r>
      <w:proofErr w:type="gramStart"/>
      <w:r w:rsidR="000E583E" w:rsidRPr="00C1277F">
        <w:rPr>
          <w:rStyle w:val="style11"/>
          <w:rFonts w:ascii="微軟正黑體" w:eastAsia="微軟正黑體" w:hAnsi="微軟正黑體" w:hint="eastAsia"/>
          <w:color w:val="auto"/>
          <w:sz w:val="22"/>
          <w:szCs w:val="22"/>
        </w:rPr>
        <w:t>金壁輝煌</w:t>
      </w:r>
      <w:proofErr w:type="gramEnd"/>
      <w:r w:rsidR="000E583E" w:rsidRPr="00C1277F">
        <w:rPr>
          <w:rStyle w:val="style11"/>
          <w:rFonts w:ascii="微軟正黑體" w:eastAsia="微軟正黑體" w:hAnsi="微軟正黑體" w:hint="eastAsia"/>
          <w:color w:val="auto"/>
          <w:sz w:val="22"/>
          <w:szCs w:val="22"/>
        </w:rPr>
        <w:t>的廟宇。</w:t>
      </w:r>
    </w:p>
    <w:p w14:paraId="3E319262" w14:textId="77777777" w:rsidR="004275C7" w:rsidRPr="00C1277F" w:rsidRDefault="004275C7" w:rsidP="0078312D">
      <w:pPr>
        <w:spacing w:line="0" w:lineRule="atLeast"/>
        <w:jc w:val="center"/>
        <w:rPr>
          <w:rStyle w:val="style11"/>
          <w:rFonts w:ascii="微軟正黑體" w:eastAsia="微軟正黑體" w:hAnsi="微軟正黑體"/>
          <w:b/>
          <w:color w:val="FF0000"/>
          <w:sz w:val="22"/>
          <w:szCs w:val="22"/>
        </w:rPr>
      </w:pPr>
      <w:r w:rsidRPr="00C1277F">
        <w:rPr>
          <w:rFonts w:ascii="微軟正黑體" w:eastAsia="微軟正黑體" w:hAnsi="微軟正黑體"/>
          <w:noProof/>
          <w:sz w:val="22"/>
          <w:szCs w:val="22"/>
        </w:rPr>
        <w:drawing>
          <wp:inline distT="0" distB="0" distL="0" distR="0" wp14:anchorId="4F4C89D6" wp14:editId="612B40CF">
            <wp:extent cx="2109405" cy="1584000"/>
            <wp:effectExtent l="0" t="0" r="5715"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hat 圖片_20190422171543.jpg"/>
                    <pic:cNvPicPr/>
                  </pic:nvPicPr>
                  <pic:blipFill>
                    <a:blip r:embed="rId39" cstate="screen">
                      <a:extLst>
                        <a:ext uri="{28A0092B-C50C-407E-A947-70E740481C1C}">
                          <a14:useLocalDpi xmlns:a14="http://schemas.microsoft.com/office/drawing/2010/main"/>
                        </a:ext>
                      </a:extLst>
                    </a:blip>
                    <a:stretch>
                      <a:fillRect/>
                    </a:stretch>
                  </pic:blipFill>
                  <pic:spPr>
                    <a:xfrm>
                      <a:off x="0" y="0"/>
                      <a:ext cx="2109405" cy="1584000"/>
                    </a:xfrm>
                    <a:prstGeom prst="rect">
                      <a:avLst/>
                    </a:prstGeom>
                  </pic:spPr>
                </pic:pic>
              </a:graphicData>
            </a:graphic>
          </wp:inline>
        </w:drawing>
      </w:r>
      <w:r w:rsidRPr="00C1277F">
        <w:rPr>
          <w:rFonts w:ascii="微軟正黑體" w:eastAsia="微軟正黑體" w:hAnsi="微軟正黑體" w:hint="eastAsia"/>
          <w:b/>
          <w:noProof/>
          <w:color w:val="FF0000"/>
          <w:sz w:val="22"/>
          <w:szCs w:val="22"/>
        </w:rPr>
        <w:drawing>
          <wp:inline distT="0" distB="0" distL="0" distR="0" wp14:anchorId="21426DEA" wp14:editId="47BBCC83">
            <wp:extent cx="2109405" cy="1584000"/>
            <wp:effectExtent l="0" t="0" r="5715"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hat 圖片_20190422172006.jpg"/>
                    <pic:cNvPicPr/>
                  </pic:nvPicPr>
                  <pic:blipFill>
                    <a:blip r:embed="rId40" cstate="screen">
                      <a:extLst>
                        <a:ext uri="{28A0092B-C50C-407E-A947-70E740481C1C}">
                          <a14:useLocalDpi xmlns:a14="http://schemas.microsoft.com/office/drawing/2010/main"/>
                        </a:ext>
                      </a:extLst>
                    </a:blip>
                    <a:stretch>
                      <a:fillRect/>
                    </a:stretch>
                  </pic:blipFill>
                  <pic:spPr>
                    <a:xfrm>
                      <a:off x="0" y="0"/>
                      <a:ext cx="2109405" cy="1584000"/>
                    </a:xfrm>
                    <a:prstGeom prst="rect">
                      <a:avLst/>
                    </a:prstGeom>
                  </pic:spPr>
                </pic:pic>
              </a:graphicData>
            </a:graphic>
          </wp:inline>
        </w:drawing>
      </w:r>
      <w:r w:rsidRPr="00C1277F">
        <w:rPr>
          <w:rFonts w:ascii="微軟正黑體" w:eastAsia="微軟正黑體" w:hAnsi="微軟正黑體" w:cs="Arial" w:hint="eastAsia"/>
          <w:b/>
          <w:noProof/>
          <w:color w:val="E36C0A"/>
          <w:sz w:val="22"/>
          <w:szCs w:val="22"/>
        </w:rPr>
        <w:drawing>
          <wp:inline distT="0" distB="0" distL="0" distR="0" wp14:anchorId="0FB332E2" wp14:editId="2BFCE87F">
            <wp:extent cx="2113288" cy="1584000"/>
            <wp:effectExtent l="0" t="0" r="127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hat 圖片_20190422172016.jpg"/>
                    <pic:cNvPicPr/>
                  </pic:nvPicPr>
                  <pic:blipFill>
                    <a:blip r:embed="rId41" cstate="screen">
                      <a:extLst>
                        <a:ext uri="{28A0092B-C50C-407E-A947-70E740481C1C}">
                          <a14:useLocalDpi xmlns:a14="http://schemas.microsoft.com/office/drawing/2010/main"/>
                        </a:ext>
                      </a:extLst>
                    </a:blip>
                    <a:stretch>
                      <a:fillRect/>
                    </a:stretch>
                  </pic:blipFill>
                  <pic:spPr>
                    <a:xfrm>
                      <a:off x="0" y="0"/>
                      <a:ext cx="2113288" cy="1584000"/>
                    </a:xfrm>
                    <a:prstGeom prst="rect">
                      <a:avLst/>
                    </a:prstGeom>
                  </pic:spPr>
                </pic:pic>
              </a:graphicData>
            </a:graphic>
          </wp:inline>
        </w:drawing>
      </w:r>
    </w:p>
    <w:p w14:paraId="0EC97ED7" w14:textId="77777777" w:rsidR="00BB42C2" w:rsidRPr="00C1277F" w:rsidRDefault="00D24183" w:rsidP="0078312D">
      <w:pPr>
        <w:snapToGrid w:val="0"/>
        <w:spacing w:line="0" w:lineRule="atLeast"/>
        <w:rPr>
          <w:rFonts w:ascii="微軟正黑體" w:eastAsia="微軟正黑體" w:hAnsi="微軟正黑體" w:cs="Arial"/>
          <w:sz w:val="22"/>
          <w:szCs w:val="22"/>
        </w:rPr>
      </w:pPr>
      <w:r w:rsidRPr="00C1277F">
        <w:rPr>
          <w:rFonts w:ascii="微軟正黑體" w:eastAsia="微軟正黑體" w:hAnsi="微軟正黑體" w:cs="Arial"/>
          <w:b/>
          <w:color w:val="FF6600"/>
          <w:kern w:val="0"/>
          <w:sz w:val="22"/>
          <w:szCs w:val="22"/>
        </w:rPr>
        <w:t>早餐：</w:t>
      </w:r>
      <w:r w:rsidRPr="00C1277F">
        <w:rPr>
          <w:rFonts w:ascii="微軟正黑體" w:eastAsia="微軟正黑體" w:hAnsi="微軟正黑體" w:cs="Arial" w:hint="eastAsia"/>
          <w:b/>
          <w:color w:val="FF6600"/>
          <w:kern w:val="0"/>
          <w:sz w:val="22"/>
          <w:szCs w:val="22"/>
        </w:rPr>
        <w:t>X</w:t>
      </w:r>
      <w:r w:rsidRPr="00C1277F">
        <w:rPr>
          <w:rFonts w:ascii="微軟正黑體" w:eastAsia="微軟正黑體" w:hAnsi="微軟正黑體" w:cs="Arial"/>
          <w:b/>
          <w:color w:val="FF6600"/>
          <w:kern w:val="0"/>
          <w:sz w:val="22"/>
          <w:szCs w:val="22"/>
        </w:rPr>
        <w:t xml:space="preserve">      午餐：</w:t>
      </w:r>
      <w:r w:rsidR="005B7C5D" w:rsidRPr="00C1277F">
        <w:rPr>
          <w:rFonts w:ascii="微軟正黑體" w:eastAsia="微軟正黑體" w:hAnsi="微軟正黑體" w:cs="Arial" w:hint="eastAsia"/>
          <w:b/>
          <w:color w:val="FF6600"/>
          <w:kern w:val="0"/>
          <w:sz w:val="22"/>
          <w:szCs w:val="22"/>
        </w:rPr>
        <w:t>機上套餐</w:t>
      </w:r>
      <w:r w:rsidRPr="00C1277F">
        <w:rPr>
          <w:rFonts w:ascii="微軟正黑體" w:eastAsia="微軟正黑體" w:hAnsi="微軟正黑體" w:cs="Arial"/>
          <w:b/>
          <w:color w:val="FF6600"/>
          <w:kern w:val="0"/>
          <w:sz w:val="22"/>
          <w:szCs w:val="22"/>
        </w:rPr>
        <w:t xml:space="preserve">     晚餐：</w:t>
      </w:r>
      <w:r w:rsidR="00D452CB" w:rsidRPr="00C1277F">
        <w:rPr>
          <w:rFonts w:ascii="微軟正黑體" w:eastAsia="微軟正黑體" w:hAnsi="微軟正黑體" w:cs="Arial" w:hint="eastAsia"/>
          <w:b/>
          <w:color w:val="FF6600"/>
          <w:kern w:val="0"/>
          <w:sz w:val="22"/>
          <w:szCs w:val="22"/>
        </w:rPr>
        <w:t>紅樹林海鮮餐(</w:t>
      </w:r>
      <w:proofErr w:type="gramStart"/>
      <w:r w:rsidR="00D452CB" w:rsidRPr="00C1277F">
        <w:rPr>
          <w:rFonts w:ascii="微軟正黑體" w:eastAsia="微軟正黑體" w:hAnsi="微軟正黑體" w:cs="Arial" w:hint="eastAsia"/>
          <w:b/>
          <w:color w:val="FF6600"/>
          <w:kern w:val="0"/>
          <w:sz w:val="22"/>
          <w:szCs w:val="22"/>
        </w:rPr>
        <w:t>餐標</w:t>
      </w:r>
      <w:proofErr w:type="gramEnd"/>
      <w:r w:rsidR="00D452CB" w:rsidRPr="00C1277F">
        <w:rPr>
          <w:rFonts w:ascii="微軟正黑體" w:eastAsia="微軟正黑體" w:hAnsi="微軟正黑體" w:cs="Arial" w:hint="eastAsia"/>
          <w:b/>
          <w:color w:val="FF6600"/>
          <w:kern w:val="0"/>
          <w:sz w:val="22"/>
          <w:szCs w:val="22"/>
        </w:rPr>
        <w:t>400/人)</w:t>
      </w:r>
      <w:r w:rsidR="009A4E91" w:rsidRPr="00C1277F">
        <w:rPr>
          <w:rFonts w:ascii="微軟正黑體" w:eastAsia="微軟正黑體" w:hAnsi="微軟正黑體" w:cs="Arial" w:hint="eastAsia"/>
          <w:b/>
          <w:color w:val="FF6600"/>
          <w:kern w:val="0"/>
          <w:sz w:val="22"/>
          <w:szCs w:val="22"/>
        </w:rPr>
        <w:t xml:space="preserve">  </w:t>
      </w:r>
      <w:r w:rsidR="009A4E91" w:rsidRPr="00C1277F">
        <w:rPr>
          <w:rFonts w:ascii="微軟正黑體" w:eastAsia="微軟正黑體" w:hAnsi="微軟正黑體" w:hint="eastAsia"/>
          <w:b/>
          <w:color w:val="E36C0A"/>
          <w:sz w:val="22"/>
          <w:szCs w:val="22"/>
          <w:lang w:val="zh-TW"/>
        </w:rPr>
        <w:t xml:space="preserve">  </w:t>
      </w:r>
    </w:p>
    <w:p w14:paraId="6313AB49" w14:textId="77777777" w:rsidR="00B57B8E" w:rsidRPr="00C1277F" w:rsidRDefault="00B57B8E" w:rsidP="0078312D">
      <w:pPr>
        <w:tabs>
          <w:tab w:val="left" w:pos="720"/>
        </w:tabs>
        <w:autoSpaceDE w:val="0"/>
        <w:autoSpaceDN w:val="0"/>
        <w:adjustRightInd w:val="0"/>
        <w:spacing w:line="0" w:lineRule="atLeast"/>
        <w:jc w:val="both"/>
        <w:rPr>
          <w:rFonts w:ascii="微軟正黑體" w:eastAsia="微軟正黑體" w:hAnsi="微軟正黑體"/>
          <w:b/>
          <w:color w:val="008000"/>
          <w:sz w:val="22"/>
          <w:szCs w:val="22"/>
        </w:rPr>
      </w:pPr>
      <w:r w:rsidRPr="00C1277F">
        <w:rPr>
          <w:rFonts w:ascii="微軟正黑體" w:eastAsia="微軟正黑體" w:hAnsi="微軟正黑體" w:cs="Arial"/>
          <w:b/>
          <w:color w:val="008000"/>
          <w:kern w:val="0"/>
          <w:sz w:val="22"/>
          <w:szCs w:val="22"/>
        </w:rPr>
        <w:t>住宿：</w:t>
      </w:r>
      <w:r w:rsidRPr="00C1277F">
        <w:rPr>
          <w:rFonts w:ascii="微軟正黑體" w:eastAsia="微軟正黑體" w:hAnsi="微軟正黑體" w:hint="eastAsia"/>
          <w:b/>
          <w:color w:val="008000"/>
          <w:sz w:val="22"/>
          <w:szCs w:val="22"/>
        </w:rPr>
        <w:t>安娜塔布里度假村ANANTA BURIN RESORT或布里塔拉度假村BURI TARA RESORT或GLOW AONANG或同級</w:t>
      </w:r>
    </w:p>
    <w:p w14:paraId="049EFDAB" w14:textId="77777777" w:rsidR="00B57B8E" w:rsidRPr="00C1277F" w:rsidRDefault="00B57B8E" w:rsidP="0078312D">
      <w:pPr>
        <w:tabs>
          <w:tab w:val="left" w:pos="720"/>
        </w:tabs>
        <w:autoSpaceDE w:val="0"/>
        <w:autoSpaceDN w:val="0"/>
        <w:adjustRightInd w:val="0"/>
        <w:spacing w:line="0" w:lineRule="atLeast"/>
        <w:jc w:val="both"/>
        <w:rPr>
          <w:rFonts w:ascii="微軟正黑體" w:eastAsia="微軟正黑體" w:hAnsi="微軟正黑體"/>
          <w:b/>
          <w:color w:val="008000"/>
          <w:sz w:val="22"/>
          <w:szCs w:val="22"/>
        </w:rPr>
      </w:pPr>
    </w:p>
    <w:p w14:paraId="62763D0B" w14:textId="7631D6AF" w:rsidR="00616E2C" w:rsidRPr="00C1277F" w:rsidRDefault="00616E2C" w:rsidP="0078312D">
      <w:pPr>
        <w:tabs>
          <w:tab w:val="left" w:pos="720"/>
        </w:tabs>
        <w:autoSpaceDE w:val="0"/>
        <w:autoSpaceDN w:val="0"/>
        <w:adjustRightInd w:val="0"/>
        <w:spacing w:line="0" w:lineRule="atLeast"/>
        <w:ind w:left="780" w:hangingChars="300" w:hanging="780"/>
        <w:rPr>
          <w:rFonts w:ascii="微軟正黑體" w:eastAsia="微軟正黑體" w:hAnsi="微軟正黑體" w:cs="Arial"/>
          <w:b/>
          <w:color w:val="0000FF"/>
          <w:kern w:val="0"/>
          <w:sz w:val="26"/>
          <w:szCs w:val="26"/>
        </w:rPr>
      </w:pPr>
      <w:r w:rsidRPr="00C1277F">
        <w:rPr>
          <w:rFonts w:ascii="微軟正黑體" w:eastAsia="微軟正黑體" w:hAnsi="微軟正黑體" w:cs="Arial" w:hint="eastAsia"/>
          <w:b/>
          <w:color w:val="0000FF"/>
          <w:kern w:val="0"/>
          <w:sz w:val="26"/>
          <w:szCs w:val="26"/>
        </w:rPr>
        <w:t>第2天 喀比</w:t>
      </w:r>
      <w:r w:rsidR="00C1277F">
        <w:rPr>
          <w:rFonts w:ascii="微軟正黑體" w:eastAsia="微軟正黑體" w:hAnsi="微軟正黑體" w:cs="Arial" w:hint="eastAsia"/>
          <w:b/>
          <w:color w:val="0000FF"/>
          <w:kern w:val="0"/>
          <w:sz w:val="26"/>
          <w:szCs w:val="26"/>
        </w:rPr>
        <w:t xml:space="preserve"> </w:t>
      </w:r>
      <w:r w:rsidR="00C1277F">
        <w:rPr>
          <w:rFonts w:ascii="微軟正黑體" w:eastAsia="微軟正黑體" w:hAnsi="微軟正黑體" w:cs="Arial"/>
          <w:b/>
          <w:color w:val="0000FF"/>
          <w:kern w:val="0"/>
          <w:sz w:val="26"/>
          <w:szCs w:val="26"/>
        </w:rPr>
        <w:t xml:space="preserve">/ </w:t>
      </w:r>
      <w:r w:rsidRPr="00C1277F">
        <w:rPr>
          <w:rFonts w:ascii="微軟正黑體" w:eastAsia="微軟正黑體" w:hAnsi="微軟正黑體" w:cs="Arial" w:hint="eastAsia"/>
          <w:b/>
          <w:color w:val="0000FF"/>
          <w:kern w:val="0"/>
          <w:sz w:val="26"/>
          <w:szCs w:val="26"/>
        </w:rPr>
        <w:t>快艇出海喀比神奇</w:t>
      </w:r>
      <w:r w:rsidR="00C1277F">
        <w:rPr>
          <w:rFonts w:ascii="微軟正黑體" w:eastAsia="微軟正黑體" w:hAnsi="微軟正黑體" w:cs="Arial" w:hint="eastAsia"/>
          <w:b/>
          <w:color w:val="0000FF"/>
          <w:kern w:val="0"/>
          <w:sz w:val="26"/>
          <w:szCs w:val="26"/>
        </w:rPr>
        <w:t>四</w:t>
      </w:r>
      <w:r w:rsidRPr="00C1277F">
        <w:rPr>
          <w:rFonts w:ascii="微軟正黑體" w:eastAsia="微軟正黑體" w:hAnsi="微軟正黑體" w:cs="Arial" w:hint="eastAsia"/>
          <w:b/>
          <w:color w:val="0000FF"/>
          <w:kern w:val="0"/>
          <w:sz w:val="26"/>
          <w:szCs w:val="26"/>
        </w:rPr>
        <w:t>島</w:t>
      </w:r>
      <w:r w:rsidR="00C1277F">
        <w:rPr>
          <w:rFonts w:ascii="微軟正黑體" w:eastAsia="微軟正黑體" w:hAnsi="微軟正黑體" w:cs="Arial" w:hint="eastAsia"/>
          <w:b/>
          <w:color w:val="0000FF"/>
          <w:kern w:val="0"/>
          <w:sz w:val="26"/>
          <w:szCs w:val="26"/>
        </w:rPr>
        <w:t xml:space="preserve"> </w:t>
      </w:r>
      <w:r w:rsidRPr="00C1277F">
        <w:rPr>
          <w:rFonts w:ascii="微軟正黑體" w:eastAsia="微軟正黑體" w:hAnsi="微軟正黑體" w:cs="Arial" w:hint="eastAsia"/>
          <w:b/>
          <w:color w:val="0000FF"/>
          <w:kern w:val="0"/>
          <w:sz w:val="26"/>
          <w:szCs w:val="26"/>
        </w:rPr>
        <w:t>(割喉群島)～</w:t>
      </w:r>
      <w:proofErr w:type="gramStart"/>
      <w:r w:rsidRPr="00C1277F">
        <w:rPr>
          <w:rFonts w:ascii="微軟正黑體" w:eastAsia="微軟正黑體" w:hAnsi="微軟正黑體" w:cs="Arial" w:hint="eastAsia"/>
          <w:b/>
          <w:color w:val="0000FF"/>
          <w:kern w:val="0"/>
          <w:sz w:val="26"/>
          <w:szCs w:val="26"/>
        </w:rPr>
        <w:t>雞島～莫島</w:t>
      </w:r>
      <w:proofErr w:type="gramEnd"/>
      <w:r w:rsidRPr="00C1277F">
        <w:rPr>
          <w:rFonts w:ascii="微軟正黑體" w:eastAsia="微軟正黑體" w:hAnsi="微軟正黑體" w:cs="Arial" w:hint="eastAsia"/>
          <w:b/>
          <w:color w:val="0000FF"/>
          <w:kern w:val="0"/>
          <w:sz w:val="26"/>
          <w:szCs w:val="26"/>
        </w:rPr>
        <w:t>～管子島～三島一線 沙灘奇景</w:t>
      </w:r>
      <w:r w:rsidR="00C1277F">
        <w:rPr>
          <w:rFonts w:ascii="微軟正黑體" w:eastAsia="微軟正黑體" w:hAnsi="微軟正黑體" w:cs="Arial" w:hint="eastAsia"/>
          <w:b/>
          <w:color w:val="0000FF"/>
          <w:kern w:val="0"/>
          <w:sz w:val="26"/>
          <w:szCs w:val="26"/>
        </w:rPr>
        <w:t xml:space="preserve"> / </w:t>
      </w:r>
      <w:r w:rsidRPr="00C1277F">
        <w:rPr>
          <w:rFonts w:ascii="微軟正黑體" w:eastAsia="微軟正黑體" w:hAnsi="微軟正黑體" w:cs="Arial" w:hint="eastAsia"/>
          <w:b/>
          <w:color w:val="0000FF"/>
          <w:kern w:val="0"/>
          <w:sz w:val="26"/>
          <w:szCs w:val="26"/>
        </w:rPr>
        <w:t>波達島</w:t>
      </w:r>
      <w:r w:rsidR="00C1277F">
        <w:rPr>
          <w:rFonts w:ascii="微軟正黑體" w:eastAsia="微軟正黑體" w:hAnsi="微軟正黑體" w:cs="Arial" w:hint="eastAsia"/>
          <w:b/>
          <w:color w:val="0000FF"/>
          <w:kern w:val="0"/>
          <w:sz w:val="26"/>
          <w:szCs w:val="26"/>
        </w:rPr>
        <w:t xml:space="preserve"> </w:t>
      </w:r>
      <w:r w:rsidRPr="00C1277F">
        <w:rPr>
          <w:rFonts w:ascii="微軟正黑體" w:eastAsia="微軟正黑體" w:hAnsi="微軟正黑體" w:cs="Arial" w:hint="eastAsia"/>
          <w:b/>
          <w:color w:val="0000FF"/>
          <w:kern w:val="0"/>
          <w:sz w:val="26"/>
          <w:szCs w:val="26"/>
        </w:rPr>
        <w:t xml:space="preserve">(Ko </w:t>
      </w:r>
      <w:proofErr w:type="spellStart"/>
      <w:r w:rsidRPr="00C1277F">
        <w:rPr>
          <w:rFonts w:ascii="微軟正黑體" w:eastAsia="微軟正黑體" w:hAnsi="微軟正黑體" w:cs="Arial" w:hint="eastAsia"/>
          <w:b/>
          <w:color w:val="0000FF"/>
          <w:kern w:val="0"/>
          <w:sz w:val="26"/>
          <w:szCs w:val="26"/>
        </w:rPr>
        <w:t>Poda</w:t>
      </w:r>
      <w:proofErr w:type="spellEnd"/>
      <w:r w:rsidRPr="00C1277F">
        <w:rPr>
          <w:rFonts w:ascii="微軟正黑體" w:eastAsia="微軟正黑體" w:hAnsi="微軟正黑體" w:cs="Arial" w:hint="eastAsia"/>
          <w:b/>
          <w:color w:val="0000FF"/>
          <w:kern w:val="0"/>
          <w:sz w:val="26"/>
          <w:szCs w:val="26"/>
        </w:rPr>
        <w:t xml:space="preserve">) </w:t>
      </w:r>
      <w:r w:rsidR="00C1277F">
        <w:rPr>
          <w:rFonts w:ascii="微軟正黑體" w:eastAsia="微軟正黑體" w:hAnsi="微軟正黑體" w:cs="Arial" w:hint="eastAsia"/>
          <w:b/>
          <w:color w:val="0000FF"/>
          <w:kern w:val="0"/>
          <w:sz w:val="26"/>
          <w:szCs w:val="26"/>
        </w:rPr>
        <w:t xml:space="preserve">/ </w:t>
      </w:r>
      <w:r w:rsidRPr="00C1277F">
        <w:rPr>
          <w:rFonts w:ascii="微軟正黑體" w:eastAsia="微軟正黑體" w:hAnsi="微軟正黑體" w:cs="Arial" w:hint="eastAsia"/>
          <w:b/>
          <w:color w:val="0000FF"/>
          <w:kern w:val="0"/>
          <w:sz w:val="26"/>
          <w:szCs w:val="26"/>
        </w:rPr>
        <w:t>管子島</w:t>
      </w:r>
      <w:proofErr w:type="gramStart"/>
      <w:r w:rsidRPr="00C1277F">
        <w:rPr>
          <w:rFonts w:ascii="微軟正黑體" w:eastAsia="微軟正黑體" w:hAnsi="微軟正黑體" w:cs="Arial" w:hint="eastAsia"/>
          <w:b/>
          <w:color w:val="0000FF"/>
          <w:kern w:val="0"/>
          <w:sz w:val="26"/>
          <w:szCs w:val="26"/>
        </w:rPr>
        <w:t>浮潛看珊瑚</w:t>
      </w:r>
      <w:proofErr w:type="gramEnd"/>
      <w:r w:rsidRPr="00C1277F">
        <w:rPr>
          <w:rFonts w:ascii="微軟正黑體" w:eastAsia="微軟正黑體" w:hAnsi="微軟正黑體" w:cs="Arial" w:hint="eastAsia"/>
          <w:b/>
          <w:color w:val="0000FF"/>
          <w:kern w:val="0"/>
          <w:sz w:val="26"/>
          <w:szCs w:val="26"/>
        </w:rPr>
        <w:t>、</w:t>
      </w:r>
      <w:proofErr w:type="gramStart"/>
      <w:r w:rsidRPr="00C1277F">
        <w:rPr>
          <w:rFonts w:ascii="微軟正黑體" w:eastAsia="微軟正黑體" w:hAnsi="微軟正黑體" w:cs="Arial" w:hint="eastAsia"/>
          <w:b/>
          <w:color w:val="0000FF"/>
          <w:kern w:val="0"/>
          <w:sz w:val="26"/>
          <w:szCs w:val="26"/>
        </w:rPr>
        <w:t>餵</w:t>
      </w:r>
      <w:proofErr w:type="gramEnd"/>
      <w:r w:rsidRPr="00C1277F">
        <w:rPr>
          <w:rFonts w:ascii="微軟正黑體" w:eastAsia="微軟正黑體" w:hAnsi="微軟正黑體" w:cs="Arial" w:hint="eastAsia"/>
          <w:b/>
          <w:color w:val="0000FF"/>
          <w:kern w:val="0"/>
          <w:sz w:val="26"/>
          <w:szCs w:val="26"/>
        </w:rPr>
        <w:t>魚</w:t>
      </w:r>
      <w:r w:rsidR="00C1277F">
        <w:rPr>
          <w:rFonts w:ascii="微軟正黑體" w:eastAsia="微軟正黑體" w:hAnsi="微軟正黑體" w:cs="Arial" w:hint="eastAsia"/>
          <w:b/>
          <w:color w:val="0000FF"/>
          <w:kern w:val="0"/>
          <w:sz w:val="26"/>
          <w:szCs w:val="26"/>
        </w:rPr>
        <w:t xml:space="preserve"> / </w:t>
      </w:r>
      <w:r w:rsidRPr="00C1277F">
        <w:rPr>
          <w:rFonts w:ascii="微軟正黑體" w:eastAsia="微軟正黑體" w:hAnsi="微軟正黑體" w:cs="Arial" w:hint="eastAsia"/>
          <w:b/>
          <w:color w:val="0000FF"/>
          <w:kern w:val="0"/>
          <w:sz w:val="26"/>
          <w:szCs w:val="26"/>
        </w:rPr>
        <w:t>南灣夜市</w:t>
      </w:r>
    </w:p>
    <w:p w14:paraId="6D10CA7A" w14:textId="77777777" w:rsidR="00616E2C" w:rsidRPr="00C1277F" w:rsidRDefault="00616E2C" w:rsidP="0078312D">
      <w:pPr>
        <w:pStyle w:val="5"/>
        <w:spacing w:line="0" w:lineRule="atLeast"/>
        <w:rPr>
          <w:rFonts w:ascii="微軟正黑體" w:eastAsia="微軟正黑體" w:hAnsi="微軟正黑體" w:cs="Times New Roman"/>
          <w:kern w:val="2"/>
          <w:sz w:val="22"/>
          <w:szCs w:val="22"/>
        </w:rPr>
      </w:pPr>
      <w:r w:rsidRPr="00C1277F">
        <w:rPr>
          <w:rFonts w:ascii="微軟正黑體" w:eastAsia="微軟正黑體" w:hAnsi="微軟正黑體" w:cs="Times New Roman" w:hint="eastAsia"/>
          <w:kern w:val="2"/>
          <w:sz w:val="22"/>
          <w:szCs w:val="22"/>
        </w:rPr>
        <w:t>早餐後，趁著涼爽的晨風，搭乘快艇出海前往喀比</w:t>
      </w:r>
      <w:r w:rsidRPr="00C1277F">
        <w:rPr>
          <w:rFonts w:ascii="微軟正黑體" w:eastAsia="微軟正黑體" w:hAnsi="微軟正黑體" w:cs="Times New Roman" w:hint="eastAsia"/>
          <w:b/>
          <w:color w:val="FF0000"/>
          <w:kern w:val="2"/>
          <w:sz w:val="22"/>
          <w:szCs w:val="22"/>
        </w:rPr>
        <w:t>神奇四島(割喉群島)</w:t>
      </w:r>
      <w:r w:rsidRPr="00C1277F">
        <w:rPr>
          <w:rFonts w:ascii="微軟正黑體" w:eastAsia="微軟正黑體" w:hAnsi="微軟正黑體" w:cs="Times New Roman" w:hint="eastAsia"/>
          <w:kern w:val="2"/>
          <w:sz w:val="22"/>
          <w:szCs w:val="22"/>
        </w:rPr>
        <w:t>：《雞島Chicken Island》、《管子島Tube Island》、《莫島</w:t>
      </w:r>
      <w:proofErr w:type="spellStart"/>
      <w:r w:rsidRPr="00C1277F">
        <w:rPr>
          <w:rFonts w:ascii="微軟正黑體" w:eastAsia="微軟正黑體" w:hAnsi="微軟正黑體" w:cs="Times New Roman" w:hint="eastAsia"/>
          <w:kern w:val="2"/>
          <w:sz w:val="22"/>
          <w:szCs w:val="22"/>
        </w:rPr>
        <w:t>Moh</w:t>
      </w:r>
      <w:proofErr w:type="spellEnd"/>
      <w:r w:rsidRPr="00C1277F">
        <w:rPr>
          <w:rFonts w:ascii="微軟正黑體" w:eastAsia="微軟正黑體" w:hAnsi="微軟正黑體" w:cs="Times New Roman" w:hint="eastAsia"/>
          <w:kern w:val="2"/>
          <w:sz w:val="22"/>
          <w:szCs w:val="22"/>
        </w:rPr>
        <w:t xml:space="preserve"> Island》、《波達島</w:t>
      </w:r>
      <w:proofErr w:type="spellStart"/>
      <w:r w:rsidRPr="00C1277F">
        <w:rPr>
          <w:rFonts w:ascii="微軟正黑體" w:eastAsia="微軟正黑體" w:hAnsi="微軟正黑體" w:cs="Times New Roman" w:hint="eastAsia"/>
          <w:kern w:val="2"/>
          <w:sz w:val="22"/>
          <w:szCs w:val="22"/>
        </w:rPr>
        <w:t>Poda</w:t>
      </w:r>
      <w:proofErr w:type="spellEnd"/>
      <w:r w:rsidRPr="00C1277F">
        <w:rPr>
          <w:rFonts w:ascii="微軟正黑體" w:eastAsia="微軟正黑體" w:hAnsi="微軟正黑體" w:cs="Times New Roman" w:hint="eastAsia"/>
          <w:kern w:val="2"/>
          <w:sz w:val="22"/>
          <w:szCs w:val="22"/>
        </w:rPr>
        <w:t xml:space="preserve"> Island》</w:t>
      </w:r>
      <w:proofErr w:type="gramStart"/>
      <w:r w:rsidRPr="00C1277F">
        <w:rPr>
          <w:rFonts w:ascii="微軟正黑體" w:eastAsia="微軟正黑體" w:hAnsi="微軟正黑體" w:cs="Times New Roman" w:hint="eastAsia"/>
          <w:kern w:val="2"/>
          <w:sz w:val="22"/>
          <w:szCs w:val="22"/>
        </w:rPr>
        <w:t>ㄧ</w:t>
      </w:r>
      <w:proofErr w:type="gramEnd"/>
      <w:r w:rsidRPr="00C1277F">
        <w:rPr>
          <w:rFonts w:ascii="微軟正黑體" w:eastAsia="微軟正黑體" w:hAnsi="微軟正黑體" w:cs="Times New Roman" w:hint="eastAsia"/>
          <w:kern w:val="2"/>
          <w:sz w:val="22"/>
          <w:szCs w:val="22"/>
        </w:rPr>
        <w:t>帶，因電影「割喉島」在此拍攝而聞名於世。海上島嶼詮釋石灰岩地形，不同角度產生不同的景物，更是讓人覺得奇特迷人。特別</w:t>
      </w:r>
      <w:proofErr w:type="gramStart"/>
      <w:r w:rsidRPr="00C1277F">
        <w:rPr>
          <w:rFonts w:ascii="微軟正黑體" w:eastAsia="微軟正黑體" w:hAnsi="微軟正黑體" w:cs="Times New Roman" w:hint="eastAsia"/>
          <w:kern w:val="2"/>
          <w:sz w:val="22"/>
          <w:szCs w:val="22"/>
        </w:rPr>
        <w:t>是雞島</w:t>
      </w:r>
      <w:proofErr w:type="gramEnd"/>
      <w:r w:rsidRPr="00C1277F">
        <w:rPr>
          <w:rFonts w:ascii="微軟正黑體" w:eastAsia="微軟正黑體" w:hAnsi="微軟正黑體" w:cs="Times New Roman" w:hint="eastAsia"/>
          <w:kern w:val="2"/>
          <w:sz w:val="22"/>
          <w:szCs w:val="22"/>
        </w:rPr>
        <w:t>，因為島嶼形狀就像一隻雞對著外海，所以被命名</w:t>
      </w:r>
      <w:proofErr w:type="gramStart"/>
      <w:r w:rsidRPr="00C1277F">
        <w:rPr>
          <w:rFonts w:ascii="微軟正黑體" w:eastAsia="微軟正黑體" w:hAnsi="微軟正黑體" w:cs="Times New Roman" w:hint="eastAsia"/>
          <w:kern w:val="2"/>
          <w:sz w:val="22"/>
          <w:szCs w:val="22"/>
        </w:rPr>
        <w:t>為雞島</w:t>
      </w:r>
      <w:proofErr w:type="gramEnd"/>
      <w:r w:rsidRPr="00C1277F">
        <w:rPr>
          <w:rFonts w:ascii="微軟正黑體" w:eastAsia="微軟正黑體" w:hAnsi="微軟正黑體" w:cs="Times New Roman" w:hint="eastAsia"/>
          <w:kern w:val="2"/>
          <w:sz w:val="22"/>
          <w:szCs w:val="22"/>
        </w:rPr>
        <w:t>。</w:t>
      </w:r>
      <w:proofErr w:type="gramStart"/>
      <w:r w:rsidRPr="00C1277F">
        <w:rPr>
          <w:rFonts w:ascii="微軟正黑體" w:eastAsia="微軟正黑體" w:hAnsi="微軟正黑體" w:cs="Times New Roman" w:hint="eastAsia"/>
          <w:kern w:val="2"/>
          <w:sz w:val="22"/>
          <w:szCs w:val="22"/>
        </w:rPr>
        <w:t>雞島最</w:t>
      </w:r>
      <w:proofErr w:type="gramEnd"/>
      <w:r w:rsidRPr="00C1277F">
        <w:rPr>
          <w:rFonts w:ascii="微軟正黑體" w:eastAsia="微軟正黑體" w:hAnsi="微軟正黑體" w:cs="Times New Roman" w:hint="eastAsia"/>
          <w:kern w:val="2"/>
          <w:sz w:val="22"/>
          <w:szCs w:val="22"/>
        </w:rPr>
        <w:t>出名的不僅是形狀有趣，島嶼另一端跟著海水漲退潮出現的《ㄧ線沙灘》，最是喀比地區著名的自然景觀之</w:t>
      </w:r>
      <w:proofErr w:type="gramStart"/>
      <w:r w:rsidRPr="00C1277F">
        <w:rPr>
          <w:rFonts w:ascii="微軟正黑體" w:eastAsia="微軟正黑體" w:hAnsi="微軟正黑體" w:cs="Times New Roman" w:hint="eastAsia"/>
          <w:kern w:val="2"/>
          <w:sz w:val="22"/>
          <w:szCs w:val="22"/>
        </w:rPr>
        <w:t>ㄧ</w:t>
      </w:r>
      <w:proofErr w:type="gramEnd"/>
      <w:r w:rsidRPr="00C1277F">
        <w:rPr>
          <w:rFonts w:ascii="微軟正黑體" w:eastAsia="微軟正黑體" w:hAnsi="微軟正黑體" w:cs="Times New Roman" w:hint="eastAsia"/>
          <w:kern w:val="2"/>
          <w:sz w:val="22"/>
          <w:szCs w:val="22"/>
        </w:rPr>
        <w:t>。如遇到漲潮，海水可高過</w:t>
      </w:r>
      <w:proofErr w:type="gramStart"/>
      <w:r w:rsidRPr="00C1277F">
        <w:rPr>
          <w:rFonts w:ascii="微軟正黑體" w:eastAsia="微軟正黑體" w:hAnsi="微軟正黑體" w:cs="Times New Roman" w:hint="eastAsia"/>
          <w:kern w:val="2"/>
          <w:sz w:val="22"/>
          <w:szCs w:val="22"/>
        </w:rPr>
        <w:t>ㄧ</w:t>
      </w:r>
      <w:proofErr w:type="gramEnd"/>
      <w:r w:rsidRPr="00C1277F">
        <w:rPr>
          <w:rFonts w:ascii="微軟正黑體" w:eastAsia="微軟正黑體" w:hAnsi="微軟正黑體" w:cs="Times New Roman" w:hint="eastAsia"/>
          <w:kern w:val="2"/>
          <w:sz w:val="22"/>
          <w:szCs w:val="22"/>
        </w:rPr>
        <w:t>個人身高，必須靠船</w:t>
      </w:r>
      <w:proofErr w:type="gramStart"/>
      <w:r w:rsidRPr="00C1277F">
        <w:rPr>
          <w:rFonts w:ascii="微軟正黑體" w:eastAsia="微軟正黑體" w:hAnsi="微軟正黑體" w:cs="Times New Roman" w:hint="eastAsia"/>
          <w:kern w:val="2"/>
          <w:sz w:val="22"/>
          <w:szCs w:val="22"/>
        </w:rPr>
        <w:t>接駁才行</w:t>
      </w:r>
      <w:proofErr w:type="gramEnd"/>
      <w:r w:rsidRPr="00C1277F">
        <w:rPr>
          <w:rFonts w:ascii="微軟正黑體" w:eastAsia="微軟正黑體" w:hAnsi="微軟正黑體" w:cs="Times New Roman" w:hint="eastAsia"/>
          <w:kern w:val="2"/>
          <w:sz w:val="22"/>
          <w:szCs w:val="22"/>
        </w:rPr>
        <w:t>。這</w:t>
      </w:r>
      <w:proofErr w:type="gramStart"/>
      <w:r w:rsidRPr="00C1277F">
        <w:rPr>
          <w:rFonts w:ascii="微軟正黑體" w:eastAsia="微軟正黑體" w:hAnsi="微軟正黑體" w:cs="Times New Roman" w:hint="eastAsia"/>
          <w:kern w:val="2"/>
          <w:sz w:val="22"/>
          <w:szCs w:val="22"/>
        </w:rPr>
        <w:t>似續似斷</w:t>
      </w:r>
      <w:proofErr w:type="gramEnd"/>
      <w:r w:rsidRPr="00C1277F">
        <w:rPr>
          <w:rFonts w:ascii="微軟正黑體" w:eastAsia="微軟正黑體" w:hAnsi="微軟正黑體" w:cs="Times New Roman" w:hint="eastAsia"/>
          <w:kern w:val="2"/>
          <w:sz w:val="22"/>
          <w:szCs w:val="22"/>
        </w:rPr>
        <w:t>的沙灘，被當地人稱為「</w:t>
      </w:r>
      <w:proofErr w:type="spellStart"/>
      <w:r w:rsidRPr="00C1277F">
        <w:rPr>
          <w:rFonts w:ascii="微軟正黑體" w:eastAsia="微軟正黑體" w:hAnsi="微軟正黑體" w:cs="Times New Roman" w:hint="eastAsia"/>
          <w:kern w:val="2"/>
          <w:sz w:val="22"/>
          <w:szCs w:val="22"/>
        </w:rPr>
        <w:t>Talay</w:t>
      </w:r>
      <w:proofErr w:type="spellEnd"/>
      <w:r w:rsidRPr="00C1277F">
        <w:rPr>
          <w:rFonts w:ascii="微軟正黑體" w:eastAsia="微軟正黑體" w:hAnsi="微軟正黑體" w:cs="Times New Roman" w:hint="eastAsia"/>
          <w:kern w:val="2"/>
          <w:sz w:val="22"/>
          <w:szCs w:val="22"/>
        </w:rPr>
        <w:t xml:space="preserve"> Wet」泰文為分開之意。這特殊景象不僅吸引大批觀光客前來，也是電影「割喉島」中，女主角騎馬破浪而出的景象。我們特別安排您於</w:t>
      </w:r>
      <w:r w:rsidRPr="00C1277F">
        <w:rPr>
          <w:rFonts w:ascii="微軟正黑體" w:eastAsia="微軟正黑體" w:hAnsi="微軟正黑體" w:cs="Times New Roman" w:hint="eastAsia"/>
          <w:b/>
          <w:color w:val="FF0000"/>
          <w:kern w:val="2"/>
          <w:sz w:val="22"/>
          <w:szCs w:val="22"/>
        </w:rPr>
        <w:t>《管子島浮潛》</w:t>
      </w:r>
      <w:r w:rsidRPr="00C1277F">
        <w:rPr>
          <w:rFonts w:ascii="微軟正黑體" w:eastAsia="微軟正黑體" w:hAnsi="微軟正黑體" w:cs="Times New Roman" w:hint="eastAsia"/>
          <w:kern w:val="2"/>
          <w:sz w:val="22"/>
          <w:szCs w:val="22"/>
        </w:rPr>
        <w:t>，這裡擁有許多珊瑚礁和美麗的熱帶魚，肉眼即可看見水面下的魚群，可見海水之清透，是個相當適合旅客浮潛的潛點，加上聳立在水面上的高大石灰岩壁，不論水面下或水面上的景色都美得令人忍不住拿起相機拍個不停。結束出海行程後，返回下榻飯店，讓您可在午後享受飯店內多樣貼心設施</w:t>
      </w:r>
      <w:proofErr w:type="gramStart"/>
      <w:r w:rsidRPr="00C1277F">
        <w:rPr>
          <w:rFonts w:ascii="微軟正黑體" w:eastAsia="微軟正黑體" w:hAnsi="微軟正黑體" w:cs="Times New Roman" w:hint="eastAsia"/>
          <w:kern w:val="2"/>
          <w:sz w:val="22"/>
          <w:szCs w:val="22"/>
        </w:rPr>
        <w:t>—</w:t>
      </w:r>
      <w:proofErr w:type="gramEnd"/>
      <w:r w:rsidRPr="00C1277F">
        <w:rPr>
          <w:rFonts w:ascii="微軟正黑體" w:eastAsia="微軟正黑體" w:hAnsi="微軟正黑體" w:cs="Times New Roman" w:hint="eastAsia"/>
          <w:kern w:val="2"/>
          <w:sz w:val="22"/>
          <w:szCs w:val="22"/>
        </w:rPr>
        <w:t>泳池、健身房、沙灘排球、網球場…等。隨心所欲的幸福～頂級奢華裡，有著深度與謙遜的美與堅持。真正的渡假慢遊觀，除了要放慢腳步之外，最重要的就是思考和觀己..可以透過旅遊更了解自己..像是心靈的旅行..尋回</w:t>
      </w:r>
      <w:proofErr w:type="gramStart"/>
      <w:r w:rsidRPr="00C1277F">
        <w:rPr>
          <w:rFonts w:ascii="微軟正黑體" w:eastAsia="微軟正黑體" w:hAnsi="微軟正黑體" w:cs="Times New Roman" w:hint="eastAsia"/>
          <w:kern w:val="2"/>
          <w:sz w:val="22"/>
          <w:szCs w:val="22"/>
        </w:rPr>
        <w:t>一</w:t>
      </w:r>
      <w:proofErr w:type="gramEnd"/>
      <w:r w:rsidRPr="00C1277F">
        <w:rPr>
          <w:rFonts w:ascii="微軟正黑體" w:eastAsia="微軟正黑體" w:hAnsi="微軟正黑體" w:cs="Times New Roman" w:hint="eastAsia"/>
          <w:kern w:val="2"/>
          <w:sz w:val="22"/>
          <w:szCs w:val="22"/>
        </w:rPr>
        <w:t>個人最原始可貴的思考和感受能力..。</w:t>
      </w:r>
      <w:r w:rsidRPr="00C1277F">
        <w:rPr>
          <w:rFonts w:ascii="微軟正黑體" w:eastAsia="微軟正黑體" w:hAnsi="微軟正黑體" w:cs="Times New Roman" w:hint="eastAsia"/>
          <w:b/>
          <w:color w:val="FF0000"/>
          <w:kern w:val="2"/>
          <w:sz w:val="22"/>
          <w:szCs w:val="22"/>
        </w:rPr>
        <w:t>《南灣夜市》</w:t>
      </w:r>
      <w:r w:rsidRPr="00C1277F">
        <w:rPr>
          <w:rFonts w:ascii="微軟正黑體" w:eastAsia="微軟正黑體" w:hAnsi="微軟正黑體" w:cs="Times New Roman" w:hint="eastAsia"/>
          <w:kern w:val="2"/>
          <w:sz w:val="22"/>
          <w:szCs w:val="22"/>
        </w:rPr>
        <w:t>是喀比最熱鬧的觀光海灘，商店、餐廳、飯店並排，雖然密集但不擁擠，多了</w:t>
      </w:r>
      <w:proofErr w:type="gramStart"/>
      <w:r w:rsidRPr="00C1277F">
        <w:rPr>
          <w:rFonts w:ascii="微軟正黑體" w:eastAsia="微軟正黑體" w:hAnsi="微軟正黑體" w:cs="Times New Roman" w:hint="eastAsia"/>
          <w:kern w:val="2"/>
          <w:sz w:val="22"/>
          <w:szCs w:val="22"/>
        </w:rPr>
        <w:t>ㄧ</w:t>
      </w:r>
      <w:proofErr w:type="gramEnd"/>
      <w:r w:rsidRPr="00C1277F">
        <w:rPr>
          <w:rFonts w:ascii="微軟正黑體" w:eastAsia="微軟正黑體" w:hAnsi="微軟正黑體" w:cs="Times New Roman" w:hint="eastAsia"/>
          <w:kern w:val="2"/>
          <w:sz w:val="22"/>
          <w:szCs w:val="22"/>
        </w:rPr>
        <w:t>份單純與簡樸，黃昏時分漫步在海岸</w:t>
      </w:r>
      <w:r w:rsidRPr="00C1277F">
        <w:rPr>
          <w:rFonts w:ascii="微軟正黑體" w:eastAsia="微軟正黑體" w:hAnsi="微軟正黑體" w:cs="Times New Roman" w:hint="eastAsia"/>
          <w:kern w:val="2"/>
          <w:sz w:val="22"/>
          <w:szCs w:val="22"/>
        </w:rPr>
        <w:lastRenderedPageBreak/>
        <w:t>步道,享受這份寧靜海景與一旁熱鬧繁華的夜市,義大利餐/麥當勞/星巴克咖啡/懷舊</w:t>
      </w:r>
      <w:proofErr w:type="gramStart"/>
      <w:r w:rsidRPr="00C1277F">
        <w:rPr>
          <w:rFonts w:ascii="微軟正黑體" w:eastAsia="微軟正黑體" w:hAnsi="微軟正黑體" w:cs="Times New Roman" w:hint="eastAsia"/>
          <w:kern w:val="2"/>
          <w:sz w:val="22"/>
          <w:szCs w:val="22"/>
        </w:rPr>
        <w:t>酒巴</w:t>
      </w:r>
      <w:proofErr w:type="gramEnd"/>
      <w:r w:rsidRPr="00C1277F">
        <w:rPr>
          <w:rFonts w:ascii="微軟正黑體" w:eastAsia="微軟正黑體" w:hAnsi="微軟正黑體" w:cs="Times New Roman" w:hint="eastAsia"/>
          <w:kern w:val="2"/>
          <w:sz w:val="22"/>
          <w:szCs w:val="22"/>
        </w:rPr>
        <w:t xml:space="preserve">/Hagen </w:t>
      </w:r>
      <w:proofErr w:type="spellStart"/>
      <w:r w:rsidRPr="00C1277F">
        <w:rPr>
          <w:rFonts w:ascii="微軟正黑體" w:eastAsia="微軟正黑體" w:hAnsi="微軟正黑體" w:cs="Times New Roman" w:hint="eastAsia"/>
          <w:kern w:val="2"/>
          <w:sz w:val="22"/>
          <w:szCs w:val="22"/>
        </w:rPr>
        <w:t>Dazs</w:t>
      </w:r>
      <w:proofErr w:type="spellEnd"/>
      <w:r w:rsidRPr="00C1277F">
        <w:rPr>
          <w:rFonts w:ascii="微軟正黑體" w:eastAsia="微軟正黑體" w:hAnsi="微軟正黑體" w:cs="Times New Roman" w:hint="eastAsia"/>
          <w:kern w:val="2"/>
          <w:sz w:val="22"/>
          <w:szCs w:val="22"/>
        </w:rPr>
        <w:t>頂級冰淇淋…</w:t>
      </w:r>
      <w:proofErr w:type="gramStart"/>
      <w:r w:rsidRPr="00C1277F">
        <w:rPr>
          <w:rFonts w:ascii="微軟正黑體" w:eastAsia="微軟正黑體" w:hAnsi="微軟正黑體" w:cs="Times New Roman" w:hint="eastAsia"/>
          <w:kern w:val="2"/>
          <w:sz w:val="22"/>
          <w:szCs w:val="22"/>
        </w:rPr>
        <w:t>…</w:t>
      </w:r>
      <w:proofErr w:type="gramEnd"/>
      <w:r w:rsidRPr="00C1277F">
        <w:rPr>
          <w:rFonts w:ascii="微軟正黑體" w:eastAsia="微軟正黑體" w:hAnsi="微軟正黑體" w:cs="Times New Roman" w:hint="eastAsia"/>
          <w:kern w:val="2"/>
          <w:sz w:val="22"/>
          <w:szCs w:val="22"/>
        </w:rPr>
        <w:t>.等著名之主題餐廳林立,這裡的氣氛非常適合蜜月好友或家庭同遊。</w:t>
      </w:r>
    </w:p>
    <w:p w14:paraId="38349159" w14:textId="77777777" w:rsidR="00616E2C" w:rsidRPr="00C1277F" w:rsidRDefault="00616E2C" w:rsidP="0078312D">
      <w:pPr>
        <w:tabs>
          <w:tab w:val="left" w:pos="720"/>
        </w:tabs>
        <w:autoSpaceDE w:val="0"/>
        <w:autoSpaceDN w:val="0"/>
        <w:adjustRightInd w:val="0"/>
        <w:spacing w:line="0" w:lineRule="atLeast"/>
        <w:jc w:val="both"/>
        <w:rPr>
          <w:rFonts w:ascii="微軟正黑體" w:eastAsia="微軟正黑體" w:hAnsi="微軟正黑體" w:cs="Arial"/>
          <w:b/>
          <w:color w:val="E36C0A"/>
          <w:sz w:val="22"/>
          <w:szCs w:val="22"/>
        </w:rPr>
      </w:pPr>
      <w:r w:rsidRPr="00C1277F">
        <w:rPr>
          <w:rFonts w:ascii="微軟正黑體" w:eastAsia="微軟正黑體" w:hAnsi="微軟正黑體"/>
          <w:b/>
          <w:color w:val="E36C0A"/>
          <w:sz w:val="22"/>
          <w:szCs w:val="22"/>
        </w:rPr>
        <w:t>早餐：</w:t>
      </w:r>
      <w:r w:rsidRPr="00C1277F">
        <w:rPr>
          <w:rFonts w:ascii="微軟正黑體" w:eastAsia="微軟正黑體" w:hAnsi="微軟正黑體" w:cs="Arial"/>
          <w:b/>
          <w:color w:val="E36C0A"/>
          <w:sz w:val="22"/>
          <w:szCs w:val="22"/>
        </w:rPr>
        <w:t>飯店</w:t>
      </w:r>
      <w:r w:rsidRPr="00C1277F">
        <w:rPr>
          <w:rFonts w:ascii="微軟正黑體" w:eastAsia="微軟正黑體" w:hAnsi="微軟正黑體" w:cs="Arial" w:hint="eastAsia"/>
          <w:b/>
          <w:color w:val="E36C0A"/>
          <w:sz w:val="22"/>
          <w:szCs w:val="22"/>
        </w:rPr>
        <w:t>內用</w:t>
      </w:r>
      <w:r w:rsidRPr="00C1277F">
        <w:rPr>
          <w:rFonts w:ascii="微軟正黑體" w:eastAsia="微軟正黑體" w:hAnsi="微軟正黑體" w:hint="eastAsia"/>
          <w:b/>
          <w:color w:val="E36C0A"/>
          <w:sz w:val="22"/>
          <w:szCs w:val="22"/>
        </w:rPr>
        <w:t xml:space="preserve">  </w:t>
      </w:r>
      <w:r w:rsidRPr="00C1277F">
        <w:rPr>
          <w:rFonts w:ascii="微軟正黑體" w:eastAsia="微軟正黑體" w:hAnsi="微軟正黑體"/>
          <w:b/>
          <w:color w:val="E36C0A"/>
          <w:sz w:val="22"/>
          <w:szCs w:val="22"/>
        </w:rPr>
        <w:t>午餐：</w:t>
      </w:r>
      <w:proofErr w:type="gramStart"/>
      <w:r w:rsidRPr="00C1277F">
        <w:rPr>
          <w:rFonts w:ascii="微軟正黑體" w:eastAsia="微軟正黑體" w:hAnsi="微軟正黑體" w:cs="Arial" w:hint="eastAsia"/>
          <w:b/>
          <w:color w:val="E36C0A" w:themeColor="accent6" w:themeShade="BF"/>
          <w:sz w:val="22"/>
          <w:szCs w:val="22"/>
        </w:rPr>
        <w:t>島上簡餐</w:t>
      </w:r>
      <w:proofErr w:type="gramEnd"/>
      <w:r w:rsidRPr="00C1277F">
        <w:rPr>
          <w:rFonts w:ascii="微軟正黑體" w:eastAsia="微軟正黑體" w:hAnsi="微軟正黑體" w:cs="Arial" w:hint="eastAsia"/>
          <w:b/>
          <w:color w:val="E36C0A" w:themeColor="accent6" w:themeShade="BF"/>
          <w:sz w:val="22"/>
          <w:szCs w:val="22"/>
        </w:rPr>
        <w:t xml:space="preserve"> </w:t>
      </w:r>
      <w:r w:rsidRPr="00C1277F">
        <w:rPr>
          <w:rFonts w:ascii="微軟正黑體" w:eastAsia="微軟正黑體" w:hAnsi="微軟正黑體" w:cs="Arial" w:hint="eastAsia"/>
          <w:b/>
          <w:color w:val="E36C0A"/>
          <w:sz w:val="22"/>
          <w:szCs w:val="22"/>
        </w:rPr>
        <w:t xml:space="preserve">  </w:t>
      </w:r>
      <w:r w:rsidRPr="00C1277F">
        <w:rPr>
          <w:rFonts w:ascii="微軟正黑體" w:eastAsia="微軟正黑體" w:hAnsi="微軟正黑體"/>
          <w:b/>
          <w:color w:val="E36C0A"/>
          <w:sz w:val="22"/>
          <w:szCs w:val="22"/>
        </w:rPr>
        <w:t>晚餐：</w:t>
      </w:r>
      <w:r w:rsidR="00EC4144" w:rsidRPr="00C1277F">
        <w:rPr>
          <w:rFonts w:ascii="微軟正黑體" w:eastAsia="微軟正黑體" w:hAnsi="微軟正黑體" w:hint="eastAsia"/>
          <w:b/>
          <w:color w:val="E36C0A"/>
          <w:sz w:val="22"/>
          <w:szCs w:val="22"/>
        </w:rPr>
        <w:t>南灣</w:t>
      </w:r>
      <w:r w:rsidRPr="00C1277F">
        <w:rPr>
          <w:rFonts w:ascii="微軟正黑體" w:eastAsia="微軟正黑體" w:hAnsi="微軟正黑體" w:cs="Arial" w:hint="eastAsia"/>
          <w:b/>
          <w:color w:val="FF6600"/>
          <w:kern w:val="0"/>
          <w:sz w:val="22"/>
          <w:szCs w:val="22"/>
        </w:rPr>
        <w:t>泰式風味餐(</w:t>
      </w:r>
      <w:proofErr w:type="gramStart"/>
      <w:r w:rsidRPr="00C1277F">
        <w:rPr>
          <w:rFonts w:ascii="微軟正黑體" w:eastAsia="微軟正黑體" w:hAnsi="微軟正黑體" w:cs="Arial" w:hint="eastAsia"/>
          <w:b/>
          <w:color w:val="FF6600"/>
          <w:kern w:val="0"/>
          <w:sz w:val="22"/>
          <w:szCs w:val="22"/>
        </w:rPr>
        <w:t>餐標</w:t>
      </w:r>
      <w:proofErr w:type="gramEnd"/>
      <w:r w:rsidRPr="00C1277F">
        <w:rPr>
          <w:rFonts w:ascii="微軟正黑體" w:eastAsia="微軟正黑體" w:hAnsi="微軟正黑體" w:cs="Arial" w:hint="eastAsia"/>
          <w:b/>
          <w:color w:val="FF6600"/>
          <w:kern w:val="0"/>
          <w:sz w:val="22"/>
          <w:szCs w:val="22"/>
        </w:rPr>
        <w:t>300/人)</w:t>
      </w:r>
    </w:p>
    <w:p w14:paraId="53B8D3E1" w14:textId="77777777" w:rsidR="00616E2C" w:rsidRPr="00C1277F" w:rsidRDefault="00616E2C" w:rsidP="0078312D">
      <w:pPr>
        <w:tabs>
          <w:tab w:val="left" w:pos="720"/>
        </w:tabs>
        <w:autoSpaceDE w:val="0"/>
        <w:autoSpaceDN w:val="0"/>
        <w:adjustRightInd w:val="0"/>
        <w:spacing w:line="0" w:lineRule="atLeast"/>
        <w:jc w:val="both"/>
        <w:rPr>
          <w:rFonts w:ascii="微軟正黑體" w:eastAsia="微軟正黑體" w:hAnsi="微軟正黑體"/>
          <w:b/>
          <w:color w:val="008000"/>
          <w:sz w:val="22"/>
          <w:szCs w:val="22"/>
        </w:rPr>
      </w:pPr>
      <w:r w:rsidRPr="00C1277F">
        <w:rPr>
          <w:rFonts w:ascii="微軟正黑體" w:eastAsia="微軟正黑體" w:hAnsi="微軟正黑體" w:cs="Arial"/>
          <w:b/>
          <w:color w:val="008000"/>
          <w:kern w:val="0"/>
          <w:sz w:val="22"/>
          <w:szCs w:val="22"/>
        </w:rPr>
        <w:t>住宿：</w:t>
      </w:r>
      <w:r w:rsidRPr="00C1277F">
        <w:rPr>
          <w:rFonts w:ascii="微軟正黑體" w:eastAsia="微軟正黑體" w:hAnsi="微軟正黑體" w:hint="eastAsia"/>
          <w:b/>
          <w:color w:val="008000"/>
          <w:sz w:val="22"/>
          <w:szCs w:val="22"/>
        </w:rPr>
        <w:t>安娜塔布里度假村ANANTA BURIN RESORT或布里塔拉度假村BURI TARA RESORT或GLOW AONANG或同級</w:t>
      </w:r>
    </w:p>
    <w:p w14:paraId="74A542B1" w14:textId="77777777" w:rsidR="00616E2C" w:rsidRPr="00C1277F" w:rsidRDefault="00616E2C" w:rsidP="0078312D">
      <w:pPr>
        <w:tabs>
          <w:tab w:val="left" w:pos="720"/>
        </w:tabs>
        <w:autoSpaceDE w:val="0"/>
        <w:autoSpaceDN w:val="0"/>
        <w:adjustRightInd w:val="0"/>
        <w:spacing w:line="0" w:lineRule="atLeast"/>
        <w:jc w:val="both"/>
        <w:rPr>
          <w:rFonts w:ascii="微軟正黑體" w:eastAsia="微軟正黑體" w:hAnsi="微軟正黑體"/>
          <w:b/>
          <w:color w:val="008000"/>
          <w:sz w:val="22"/>
          <w:szCs w:val="22"/>
        </w:rPr>
      </w:pPr>
    </w:p>
    <w:p w14:paraId="02FC65FC" w14:textId="66EC4103" w:rsidR="00E64B53" w:rsidRPr="00C1277F" w:rsidRDefault="00E64B53" w:rsidP="00C1277F">
      <w:pPr>
        <w:tabs>
          <w:tab w:val="left" w:pos="720"/>
        </w:tabs>
        <w:autoSpaceDE w:val="0"/>
        <w:autoSpaceDN w:val="0"/>
        <w:adjustRightInd w:val="0"/>
        <w:spacing w:line="0" w:lineRule="atLeast"/>
        <w:ind w:left="780" w:hangingChars="300" w:hanging="780"/>
        <w:rPr>
          <w:rFonts w:ascii="微軟正黑體" w:eastAsia="微軟正黑體" w:hAnsi="微軟正黑體" w:cs="Arial"/>
          <w:b/>
          <w:color w:val="0000FF"/>
          <w:kern w:val="0"/>
          <w:sz w:val="26"/>
          <w:szCs w:val="26"/>
        </w:rPr>
      </w:pPr>
      <w:r w:rsidRPr="00C1277F">
        <w:rPr>
          <w:rFonts w:ascii="微軟正黑體" w:eastAsia="微軟正黑體" w:hAnsi="微軟正黑體" w:cs="Arial" w:hint="eastAsia"/>
          <w:b/>
          <w:color w:val="0000FF"/>
          <w:kern w:val="0"/>
          <w:sz w:val="26"/>
          <w:szCs w:val="26"/>
        </w:rPr>
        <w:t>第</w:t>
      </w:r>
      <w:r w:rsidR="00616E2C" w:rsidRPr="00C1277F">
        <w:rPr>
          <w:rFonts w:ascii="微軟正黑體" w:eastAsia="微軟正黑體" w:hAnsi="微軟正黑體" w:cs="Arial" w:hint="eastAsia"/>
          <w:b/>
          <w:color w:val="0000FF"/>
          <w:kern w:val="0"/>
          <w:sz w:val="26"/>
          <w:szCs w:val="26"/>
        </w:rPr>
        <w:t>3</w:t>
      </w:r>
      <w:r w:rsidRPr="00C1277F">
        <w:rPr>
          <w:rFonts w:ascii="微軟正黑體" w:eastAsia="微軟正黑體" w:hAnsi="微軟正黑體" w:cs="Arial" w:hint="eastAsia"/>
          <w:b/>
          <w:color w:val="0000FF"/>
          <w:kern w:val="0"/>
          <w:sz w:val="26"/>
          <w:szCs w:val="26"/>
        </w:rPr>
        <w:t>天 喀比</w:t>
      </w:r>
      <w:r w:rsidR="00C1277F" w:rsidRPr="00C1277F">
        <w:rPr>
          <w:rFonts w:ascii="微軟正黑體" w:eastAsia="微軟正黑體" w:hAnsi="微軟正黑體" w:cs="Arial" w:hint="eastAsia"/>
          <w:b/>
          <w:color w:val="0000FF"/>
          <w:kern w:val="0"/>
          <w:sz w:val="26"/>
          <w:szCs w:val="26"/>
        </w:rPr>
        <w:t xml:space="preserve"> / </w:t>
      </w:r>
      <w:r w:rsidRPr="00C1277F">
        <w:rPr>
          <w:rFonts w:ascii="微軟正黑體" w:eastAsia="微軟正黑體" w:hAnsi="微軟正黑體" w:cs="Arial" w:hint="eastAsia"/>
          <w:b/>
          <w:color w:val="0000FF"/>
          <w:kern w:val="0"/>
          <w:sz w:val="26"/>
          <w:szCs w:val="26"/>
        </w:rPr>
        <w:t>綠山神仙老虎洞祈福儀式並贈送幸運</w:t>
      </w:r>
      <w:proofErr w:type="gramStart"/>
      <w:r w:rsidRPr="00C1277F">
        <w:rPr>
          <w:rFonts w:ascii="微軟正黑體" w:eastAsia="微軟正黑體" w:hAnsi="微軟正黑體" w:cs="Arial" w:hint="eastAsia"/>
          <w:b/>
          <w:color w:val="0000FF"/>
          <w:kern w:val="0"/>
          <w:sz w:val="26"/>
          <w:szCs w:val="26"/>
        </w:rPr>
        <w:t>繩</w:t>
      </w:r>
      <w:proofErr w:type="gramEnd"/>
      <w:r w:rsidRPr="00C1277F">
        <w:rPr>
          <w:rFonts w:ascii="微軟正黑體" w:eastAsia="微軟正黑體" w:hAnsi="微軟正黑體" w:cs="Arial" w:hint="eastAsia"/>
          <w:b/>
          <w:color w:val="0000FF"/>
          <w:kern w:val="0"/>
          <w:sz w:val="26"/>
          <w:szCs w:val="26"/>
        </w:rPr>
        <w:t>一只/千手觀音像</w:t>
      </w:r>
      <w:r w:rsidR="00C1277F" w:rsidRPr="00C1277F">
        <w:rPr>
          <w:rFonts w:ascii="微軟正黑體" w:eastAsia="微軟正黑體" w:hAnsi="微軟正黑體" w:cs="Arial" w:hint="eastAsia"/>
          <w:b/>
          <w:color w:val="0000FF"/>
          <w:kern w:val="0"/>
          <w:sz w:val="26"/>
          <w:szCs w:val="26"/>
        </w:rPr>
        <w:t xml:space="preserve"> / </w:t>
      </w:r>
      <w:r w:rsidR="00616E2C" w:rsidRPr="00C1277F">
        <w:rPr>
          <w:rFonts w:ascii="微軟正黑體" w:eastAsia="微軟正黑體" w:hAnsi="微軟正黑體" w:cs="Arial" w:hint="eastAsia"/>
          <w:b/>
          <w:color w:val="FF0000"/>
          <w:kern w:val="0"/>
          <w:sz w:val="26"/>
          <w:szCs w:val="26"/>
        </w:rPr>
        <w:t>(搭船)</w:t>
      </w:r>
      <w:r w:rsidR="00C1277F" w:rsidRPr="00C1277F">
        <w:rPr>
          <w:rFonts w:ascii="微軟正黑體" w:eastAsia="微軟正黑體" w:hAnsi="微軟正黑體" w:cs="Arial" w:hint="eastAsia"/>
          <w:b/>
          <w:color w:val="0000FF"/>
          <w:kern w:val="0"/>
          <w:sz w:val="26"/>
          <w:szCs w:val="26"/>
        </w:rPr>
        <w:t xml:space="preserve"> / </w:t>
      </w:r>
      <w:r w:rsidR="00616E2C" w:rsidRPr="00C1277F">
        <w:rPr>
          <w:rFonts w:ascii="微軟正黑體" w:eastAsia="微軟正黑體" w:hAnsi="微軟正黑體" w:cs="Arial" w:hint="eastAsia"/>
          <w:b/>
          <w:color w:val="0000FF"/>
          <w:kern w:val="0"/>
          <w:sz w:val="26"/>
          <w:szCs w:val="26"/>
        </w:rPr>
        <w:t>PP島上自由逛街</w:t>
      </w:r>
    </w:p>
    <w:p w14:paraId="27E11465" w14:textId="77777777" w:rsidR="00EC4144" w:rsidRPr="00C1277F" w:rsidRDefault="00E64B53" w:rsidP="0078312D">
      <w:pPr>
        <w:spacing w:line="0" w:lineRule="atLeast"/>
        <w:rPr>
          <w:rStyle w:val="style11"/>
          <w:rFonts w:ascii="微軟正黑體" w:eastAsia="微軟正黑體" w:hAnsi="微軟正黑體"/>
          <w:color w:val="auto"/>
          <w:sz w:val="22"/>
          <w:szCs w:val="22"/>
        </w:rPr>
      </w:pPr>
      <w:r w:rsidRPr="00C1277F">
        <w:rPr>
          <w:rStyle w:val="style11"/>
          <w:rFonts w:ascii="微軟正黑體" w:eastAsia="微軟正黑體" w:hAnsi="微軟正黑體" w:hint="eastAsia"/>
          <w:color w:val="auto"/>
          <w:sz w:val="22"/>
          <w:szCs w:val="22"/>
        </w:rPr>
        <w:t>早餐後前往</w:t>
      </w:r>
      <w:r w:rsidRPr="00C1277F">
        <w:rPr>
          <w:rStyle w:val="style11"/>
          <w:rFonts w:ascii="微軟正黑體" w:eastAsia="微軟正黑體" w:hAnsi="微軟正黑體" w:hint="eastAsia"/>
          <w:b/>
          <w:color w:val="FF0000"/>
          <w:sz w:val="22"/>
          <w:szCs w:val="22"/>
        </w:rPr>
        <w:t>《神仙老虎洞》</w:t>
      </w:r>
      <w:r w:rsidRPr="00C1277F">
        <w:rPr>
          <w:rStyle w:val="style11"/>
          <w:rFonts w:ascii="微軟正黑體" w:eastAsia="微軟正黑體" w:hAnsi="微軟正黑體" w:hint="eastAsia"/>
          <w:color w:val="auto"/>
          <w:sz w:val="22"/>
          <w:szCs w:val="22"/>
        </w:rPr>
        <w:t>以及參觀</w:t>
      </w:r>
      <w:r w:rsidRPr="00C1277F">
        <w:rPr>
          <w:rStyle w:val="style11"/>
          <w:rFonts w:ascii="微軟正黑體" w:eastAsia="微軟正黑體" w:hAnsi="微軟正黑體" w:hint="eastAsia"/>
          <w:b/>
          <w:color w:val="FF0000"/>
          <w:sz w:val="22"/>
          <w:szCs w:val="22"/>
        </w:rPr>
        <w:t>《千手觀音像》</w:t>
      </w:r>
      <w:r w:rsidRPr="00C1277F">
        <w:rPr>
          <w:rStyle w:val="style11"/>
          <w:rFonts w:ascii="微軟正黑體" w:eastAsia="微軟正黑體" w:hAnsi="微軟正黑體" w:hint="eastAsia"/>
          <w:color w:val="auto"/>
          <w:sz w:val="22"/>
          <w:szCs w:val="22"/>
        </w:rPr>
        <w:t>，傳說有位苦行僧在山中洞穴內修行</w:t>
      </w:r>
      <w:proofErr w:type="gramStart"/>
      <w:r w:rsidRPr="00C1277F">
        <w:rPr>
          <w:rStyle w:val="style11"/>
          <w:rFonts w:ascii="微軟正黑體" w:eastAsia="微軟正黑體" w:hAnsi="微軟正黑體" w:hint="eastAsia"/>
          <w:color w:val="auto"/>
          <w:sz w:val="22"/>
          <w:szCs w:val="22"/>
        </w:rPr>
        <w:t>期間，</w:t>
      </w:r>
      <w:proofErr w:type="gramEnd"/>
      <w:r w:rsidRPr="00C1277F">
        <w:rPr>
          <w:rStyle w:val="style11"/>
          <w:rFonts w:ascii="微軟正黑體" w:eastAsia="微軟正黑體" w:hAnsi="微軟正黑體" w:hint="eastAsia"/>
          <w:color w:val="auto"/>
          <w:sz w:val="22"/>
          <w:szCs w:val="22"/>
        </w:rPr>
        <w:t>有隻老虎如神仙般保護著他的安全，寺廟名由此而來。泰國南部回教徒居多，據說一名苦行僧行經喀比，為讓當時少數信徒有個心靈依歸，在此建了一座小廟。</w:t>
      </w:r>
      <w:proofErr w:type="gramStart"/>
      <w:r w:rsidRPr="00C1277F">
        <w:rPr>
          <w:rStyle w:val="style11"/>
          <w:rFonts w:ascii="微軟正黑體" w:eastAsia="微軟正黑體" w:hAnsi="微軟正黑體" w:hint="eastAsia"/>
          <w:color w:val="auto"/>
          <w:sz w:val="22"/>
          <w:szCs w:val="22"/>
        </w:rPr>
        <w:t>之後信眾出</w:t>
      </w:r>
      <w:proofErr w:type="gramEnd"/>
      <w:r w:rsidRPr="00C1277F">
        <w:rPr>
          <w:rStyle w:val="style11"/>
          <w:rFonts w:ascii="微軟正黑體" w:eastAsia="微軟正黑體" w:hAnsi="微軟正黑體" w:hint="eastAsia"/>
          <w:color w:val="auto"/>
          <w:sz w:val="22"/>
          <w:szCs w:val="22"/>
        </w:rPr>
        <w:t>錢供養，才有現在的規模。傳說閣樓洞穴內有老虎的腳印，有不少信眾對著洞投幣許願。在此，寺中僧侶會為各位貴賓們作祈福儀式，並贈送加持的</w:t>
      </w:r>
      <w:proofErr w:type="gramStart"/>
      <w:r w:rsidRPr="00C1277F">
        <w:rPr>
          <w:rStyle w:val="style11"/>
          <w:rFonts w:ascii="微軟正黑體" w:eastAsia="微軟正黑體" w:hAnsi="微軟正黑體" w:hint="eastAsia"/>
          <w:color w:val="auto"/>
          <w:sz w:val="22"/>
          <w:szCs w:val="22"/>
        </w:rPr>
        <w:t>幸運繩，</w:t>
      </w:r>
      <w:proofErr w:type="gramEnd"/>
      <w:r w:rsidRPr="00C1277F">
        <w:rPr>
          <w:rStyle w:val="style11"/>
          <w:rFonts w:ascii="微軟正黑體" w:eastAsia="微軟正黑體" w:hAnsi="微軟正黑體" w:hint="eastAsia"/>
          <w:color w:val="auto"/>
          <w:sz w:val="22"/>
          <w:szCs w:val="22"/>
        </w:rPr>
        <w:t>為各位貴賓祈求幸福安康。</w:t>
      </w:r>
    </w:p>
    <w:p w14:paraId="00D821BE" w14:textId="77777777" w:rsidR="00C87C5F" w:rsidRPr="00C1277F" w:rsidRDefault="00C87C5F" w:rsidP="0078312D">
      <w:pPr>
        <w:spacing w:line="0" w:lineRule="atLeast"/>
        <w:rPr>
          <w:rStyle w:val="style11"/>
          <w:rFonts w:ascii="微軟正黑體" w:eastAsia="微軟正黑體" w:hAnsi="微軟正黑體"/>
          <w:color w:val="auto"/>
          <w:sz w:val="22"/>
          <w:szCs w:val="22"/>
        </w:rPr>
      </w:pPr>
      <w:r w:rsidRPr="00C1277F">
        <w:rPr>
          <w:rStyle w:val="style11"/>
          <w:rFonts w:ascii="微軟正黑體" w:eastAsia="微軟正黑體" w:hAnsi="微軟正黑體" w:hint="eastAsia"/>
          <w:color w:val="auto"/>
          <w:sz w:val="22"/>
          <w:szCs w:val="22"/>
        </w:rPr>
        <w:t xml:space="preserve">午後搭船前往PP島，PP 群島於 1983 </w:t>
      </w:r>
      <w:proofErr w:type="gramStart"/>
      <w:r w:rsidRPr="00C1277F">
        <w:rPr>
          <w:rStyle w:val="style11"/>
          <w:rFonts w:ascii="微軟正黑體" w:eastAsia="微軟正黑體" w:hAnsi="微軟正黑體" w:hint="eastAsia"/>
          <w:color w:val="auto"/>
          <w:sz w:val="22"/>
          <w:szCs w:val="22"/>
        </w:rPr>
        <w:t>年貝宣佈</w:t>
      </w:r>
      <w:proofErr w:type="gramEnd"/>
      <w:r w:rsidRPr="00C1277F">
        <w:rPr>
          <w:rStyle w:val="style11"/>
          <w:rFonts w:ascii="微軟正黑體" w:eastAsia="微軟正黑體" w:hAnsi="微軟正黑體" w:hint="eastAsia"/>
          <w:color w:val="auto"/>
          <w:sz w:val="22"/>
          <w:szCs w:val="22"/>
        </w:rPr>
        <w:t xml:space="preserve">成為國家公園，其中共有 6 </w:t>
      </w:r>
      <w:proofErr w:type="gramStart"/>
      <w:r w:rsidRPr="00C1277F">
        <w:rPr>
          <w:rStyle w:val="style11"/>
          <w:rFonts w:ascii="微軟正黑體" w:eastAsia="微軟正黑體" w:hAnsi="微軟正黑體" w:hint="eastAsia"/>
          <w:color w:val="auto"/>
          <w:sz w:val="22"/>
          <w:szCs w:val="22"/>
        </w:rPr>
        <w:t>個</w:t>
      </w:r>
      <w:proofErr w:type="gramEnd"/>
      <w:r w:rsidRPr="00C1277F">
        <w:rPr>
          <w:rStyle w:val="style11"/>
          <w:rFonts w:ascii="微軟正黑體" w:eastAsia="微軟正黑體" w:hAnsi="微軟正黑體" w:hint="eastAsia"/>
          <w:color w:val="auto"/>
          <w:sz w:val="22"/>
          <w:szCs w:val="22"/>
        </w:rPr>
        <w:t xml:space="preserve">小島，分別是披披東 (Phi </w:t>
      </w:r>
      <w:proofErr w:type="spellStart"/>
      <w:r w:rsidRPr="00C1277F">
        <w:rPr>
          <w:rStyle w:val="style11"/>
          <w:rFonts w:ascii="微軟正黑體" w:eastAsia="微軟正黑體" w:hAnsi="微軟正黑體" w:hint="eastAsia"/>
          <w:color w:val="auto"/>
          <w:sz w:val="22"/>
          <w:szCs w:val="22"/>
        </w:rPr>
        <w:t>Phi</w:t>
      </w:r>
      <w:proofErr w:type="spellEnd"/>
      <w:r w:rsidRPr="00C1277F">
        <w:rPr>
          <w:rStyle w:val="style11"/>
          <w:rFonts w:ascii="微軟正黑體" w:eastAsia="微軟正黑體" w:hAnsi="微軟正黑體" w:hint="eastAsia"/>
          <w:color w:val="auto"/>
          <w:sz w:val="22"/>
          <w:szCs w:val="22"/>
        </w:rPr>
        <w:t xml:space="preserve"> Don) 、披披雷 (Phi </w:t>
      </w:r>
      <w:proofErr w:type="spellStart"/>
      <w:r w:rsidRPr="00C1277F">
        <w:rPr>
          <w:rStyle w:val="style11"/>
          <w:rFonts w:ascii="微軟正黑體" w:eastAsia="微軟正黑體" w:hAnsi="微軟正黑體" w:hint="eastAsia"/>
          <w:color w:val="auto"/>
          <w:sz w:val="22"/>
          <w:szCs w:val="22"/>
        </w:rPr>
        <w:t>Phi</w:t>
      </w:r>
      <w:proofErr w:type="spellEnd"/>
      <w:r w:rsidRPr="00C1277F">
        <w:rPr>
          <w:rStyle w:val="style11"/>
          <w:rFonts w:ascii="微軟正黑體" w:eastAsia="微軟正黑體" w:hAnsi="微軟正黑體" w:hint="eastAsia"/>
          <w:color w:val="auto"/>
          <w:sz w:val="22"/>
          <w:szCs w:val="22"/>
        </w:rPr>
        <w:t xml:space="preserve"> Lay) 、外比達 (</w:t>
      </w:r>
      <w:proofErr w:type="spellStart"/>
      <w:r w:rsidRPr="00C1277F">
        <w:rPr>
          <w:rStyle w:val="style11"/>
          <w:rFonts w:ascii="微軟正黑體" w:eastAsia="微軟正黑體" w:hAnsi="微軟正黑體" w:hint="eastAsia"/>
          <w:color w:val="auto"/>
          <w:sz w:val="22"/>
          <w:szCs w:val="22"/>
        </w:rPr>
        <w:t>Bidanok</w:t>
      </w:r>
      <w:proofErr w:type="spellEnd"/>
      <w:r w:rsidRPr="00C1277F">
        <w:rPr>
          <w:rStyle w:val="style11"/>
          <w:rFonts w:ascii="微軟正黑體" w:eastAsia="微軟正黑體" w:hAnsi="微軟正黑體" w:hint="eastAsia"/>
          <w:color w:val="auto"/>
          <w:sz w:val="22"/>
          <w:szCs w:val="22"/>
        </w:rPr>
        <w:t>) 、內比達 (</w:t>
      </w:r>
      <w:proofErr w:type="spellStart"/>
      <w:r w:rsidRPr="00C1277F">
        <w:rPr>
          <w:rStyle w:val="style11"/>
          <w:rFonts w:ascii="微軟正黑體" w:eastAsia="微軟正黑體" w:hAnsi="微軟正黑體" w:hint="eastAsia"/>
          <w:color w:val="auto"/>
          <w:sz w:val="22"/>
          <w:szCs w:val="22"/>
        </w:rPr>
        <w:t>Bida</w:t>
      </w:r>
      <w:proofErr w:type="spellEnd"/>
      <w:r w:rsidRPr="00C1277F">
        <w:rPr>
          <w:rStyle w:val="style11"/>
          <w:rFonts w:ascii="微軟正黑體" w:eastAsia="微軟正黑體" w:hAnsi="微軟正黑體" w:hint="eastAsia"/>
          <w:color w:val="auto"/>
          <w:sz w:val="22"/>
          <w:szCs w:val="22"/>
        </w:rPr>
        <w:t xml:space="preserve"> </w:t>
      </w:r>
      <w:proofErr w:type="spellStart"/>
      <w:r w:rsidRPr="00C1277F">
        <w:rPr>
          <w:rStyle w:val="style11"/>
          <w:rFonts w:ascii="微軟正黑體" w:eastAsia="微軟正黑體" w:hAnsi="微軟正黑體" w:hint="eastAsia"/>
          <w:color w:val="auto"/>
          <w:sz w:val="22"/>
          <w:szCs w:val="22"/>
        </w:rPr>
        <w:t>Nai</w:t>
      </w:r>
      <w:proofErr w:type="spellEnd"/>
      <w:r w:rsidRPr="00C1277F">
        <w:rPr>
          <w:rStyle w:val="style11"/>
          <w:rFonts w:ascii="微軟正黑體" w:eastAsia="微軟正黑體" w:hAnsi="微軟正黑體" w:hint="eastAsia"/>
          <w:color w:val="auto"/>
          <w:sz w:val="22"/>
          <w:szCs w:val="22"/>
        </w:rPr>
        <w:t>) 、</w:t>
      </w:r>
      <w:proofErr w:type="gramStart"/>
      <w:r w:rsidRPr="00C1277F">
        <w:rPr>
          <w:rStyle w:val="style11"/>
          <w:rFonts w:ascii="微軟正黑體" w:eastAsia="微軟正黑體" w:hAnsi="微軟正黑體" w:hint="eastAsia"/>
          <w:color w:val="auto"/>
          <w:sz w:val="22"/>
          <w:szCs w:val="22"/>
        </w:rPr>
        <w:t>榮島</w:t>
      </w:r>
      <w:proofErr w:type="gramEnd"/>
      <w:r w:rsidRPr="00C1277F">
        <w:rPr>
          <w:rStyle w:val="style11"/>
          <w:rFonts w:ascii="微軟正黑體" w:eastAsia="微軟正黑體" w:hAnsi="微軟正黑體" w:hint="eastAsia"/>
          <w:color w:val="auto"/>
          <w:sz w:val="22"/>
          <w:szCs w:val="22"/>
        </w:rPr>
        <w:t xml:space="preserve"> (</w:t>
      </w:r>
      <w:proofErr w:type="spellStart"/>
      <w:r w:rsidRPr="00C1277F">
        <w:rPr>
          <w:rStyle w:val="style11"/>
          <w:rFonts w:ascii="微軟正黑體" w:eastAsia="微軟正黑體" w:hAnsi="微軟正黑體" w:hint="eastAsia"/>
          <w:color w:val="auto"/>
          <w:sz w:val="22"/>
          <w:szCs w:val="22"/>
        </w:rPr>
        <w:t>Yoong</w:t>
      </w:r>
      <w:proofErr w:type="spellEnd"/>
      <w:r w:rsidRPr="00C1277F">
        <w:rPr>
          <w:rStyle w:val="style11"/>
          <w:rFonts w:ascii="微軟正黑體" w:eastAsia="微軟正黑體" w:hAnsi="微軟正黑體" w:hint="eastAsia"/>
          <w:color w:val="auto"/>
          <w:sz w:val="22"/>
          <w:szCs w:val="22"/>
        </w:rPr>
        <w:t xml:space="preserve">) </w:t>
      </w:r>
      <w:proofErr w:type="gramStart"/>
      <w:r w:rsidRPr="00C1277F">
        <w:rPr>
          <w:rStyle w:val="style11"/>
          <w:rFonts w:ascii="微軟正黑體" w:eastAsia="微軟正黑體" w:hAnsi="微軟正黑體" w:hint="eastAsia"/>
          <w:color w:val="auto"/>
          <w:sz w:val="22"/>
          <w:szCs w:val="22"/>
        </w:rPr>
        <w:t>和排島</w:t>
      </w:r>
      <w:proofErr w:type="gramEnd"/>
      <w:r w:rsidRPr="00C1277F">
        <w:rPr>
          <w:rStyle w:val="style11"/>
          <w:rFonts w:ascii="微軟正黑體" w:eastAsia="微軟正黑體" w:hAnsi="微軟正黑體" w:hint="eastAsia"/>
          <w:color w:val="auto"/>
          <w:sz w:val="22"/>
          <w:szCs w:val="22"/>
        </w:rPr>
        <w:t xml:space="preserve"> (Pai) 等，距離喀比約 43 公里處，島上的山有時會形成天然的海灣，其中較具特點有 : 分別是</w:t>
      </w:r>
      <w:proofErr w:type="gramStart"/>
      <w:r w:rsidRPr="00C1277F">
        <w:rPr>
          <w:rStyle w:val="style11"/>
          <w:rFonts w:ascii="微軟正黑體" w:eastAsia="微軟正黑體" w:hAnsi="微軟正黑體" w:hint="eastAsia"/>
          <w:color w:val="auto"/>
          <w:sz w:val="22"/>
          <w:szCs w:val="22"/>
        </w:rPr>
        <w:t>披披雷島</w:t>
      </w:r>
      <w:proofErr w:type="gramEnd"/>
      <w:r w:rsidRPr="00C1277F">
        <w:rPr>
          <w:rStyle w:val="style11"/>
          <w:rFonts w:ascii="微軟正黑體" w:eastAsia="微軟正黑體" w:hAnsi="微軟正黑體" w:hint="eastAsia"/>
          <w:color w:val="auto"/>
          <w:sz w:val="22"/>
          <w:szCs w:val="22"/>
        </w:rPr>
        <w:t xml:space="preserve"> (Phi </w:t>
      </w:r>
      <w:proofErr w:type="spellStart"/>
      <w:r w:rsidRPr="00C1277F">
        <w:rPr>
          <w:rStyle w:val="style11"/>
          <w:rFonts w:ascii="微軟正黑體" w:eastAsia="微軟正黑體" w:hAnsi="微軟正黑體" w:hint="eastAsia"/>
          <w:color w:val="auto"/>
          <w:sz w:val="22"/>
          <w:szCs w:val="22"/>
        </w:rPr>
        <w:t>Phi</w:t>
      </w:r>
      <w:proofErr w:type="spellEnd"/>
      <w:r w:rsidRPr="00C1277F">
        <w:rPr>
          <w:rStyle w:val="style11"/>
          <w:rFonts w:ascii="微軟正黑體" w:eastAsia="微軟正黑體" w:hAnsi="微軟正黑體" w:hint="eastAsia"/>
          <w:color w:val="auto"/>
          <w:sz w:val="22"/>
          <w:szCs w:val="22"/>
        </w:rPr>
        <w:t xml:space="preserve"> Lay) ，這個面積約有 6.6 平方公里的小島，在東北方有一</w:t>
      </w:r>
      <w:proofErr w:type="gramStart"/>
      <w:r w:rsidRPr="00C1277F">
        <w:rPr>
          <w:rStyle w:val="style11"/>
          <w:rFonts w:ascii="微軟正黑體" w:eastAsia="微軟正黑體" w:hAnsi="微軟正黑體" w:hint="eastAsia"/>
          <w:color w:val="auto"/>
          <w:sz w:val="22"/>
          <w:szCs w:val="22"/>
        </w:rPr>
        <w:t>個</w:t>
      </w:r>
      <w:proofErr w:type="gramEnd"/>
      <w:r w:rsidRPr="00C1277F">
        <w:rPr>
          <w:rStyle w:val="style11"/>
          <w:rFonts w:ascii="微軟正黑體" w:eastAsia="微軟正黑體" w:hAnsi="微軟正黑體" w:hint="eastAsia"/>
          <w:color w:val="auto"/>
          <w:sz w:val="22"/>
          <w:szCs w:val="22"/>
        </w:rPr>
        <w:t>俗稱「海盜穴」 (Viking Cave) 的地方，因為裡面的壁畫而得名，在洞穴內的東邊和南邊牆上的古代壁畫，主要以大象和各式船隻為主，例如中國帆船、歐氏</w:t>
      </w:r>
      <w:proofErr w:type="gramStart"/>
      <w:r w:rsidRPr="00C1277F">
        <w:rPr>
          <w:rStyle w:val="style11"/>
          <w:rFonts w:ascii="微軟正黑體" w:eastAsia="微軟正黑體" w:hAnsi="微軟正黑體" w:hint="eastAsia"/>
          <w:color w:val="auto"/>
          <w:sz w:val="22"/>
          <w:szCs w:val="22"/>
        </w:rPr>
        <w:t>桅桿</w:t>
      </w:r>
      <w:proofErr w:type="gramEnd"/>
      <w:r w:rsidRPr="00C1277F">
        <w:rPr>
          <w:rStyle w:val="style11"/>
          <w:rFonts w:ascii="微軟正黑體" w:eastAsia="微軟正黑體" w:hAnsi="微軟正黑體" w:hint="eastAsia"/>
          <w:color w:val="auto"/>
          <w:sz w:val="22"/>
          <w:szCs w:val="22"/>
        </w:rPr>
        <w:t xml:space="preserve">船、螺旋槳帆船等。披披東島 (Phi </w:t>
      </w:r>
      <w:proofErr w:type="spellStart"/>
      <w:r w:rsidRPr="00C1277F">
        <w:rPr>
          <w:rStyle w:val="style11"/>
          <w:rFonts w:ascii="微軟正黑體" w:eastAsia="微軟正黑體" w:hAnsi="微軟正黑體" w:hint="eastAsia"/>
          <w:color w:val="auto"/>
          <w:sz w:val="22"/>
          <w:szCs w:val="22"/>
        </w:rPr>
        <w:t>Phi</w:t>
      </w:r>
      <w:proofErr w:type="spellEnd"/>
      <w:r w:rsidRPr="00C1277F">
        <w:rPr>
          <w:rStyle w:val="style11"/>
          <w:rFonts w:ascii="微軟正黑體" w:eastAsia="微軟正黑體" w:hAnsi="微軟正黑體" w:hint="eastAsia"/>
          <w:color w:val="auto"/>
          <w:sz w:val="22"/>
          <w:szCs w:val="22"/>
        </w:rPr>
        <w:t xml:space="preserve"> Don) ，面積約為 28 平方公里， 3.5 公里 寬， 8 公里 寬，北邊</w:t>
      </w:r>
      <w:proofErr w:type="gramStart"/>
      <w:r w:rsidRPr="00C1277F">
        <w:rPr>
          <w:rStyle w:val="style11"/>
          <w:rFonts w:ascii="微軟正黑體" w:eastAsia="微軟正黑體" w:hAnsi="微軟正黑體" w:hint="eastAsia"/>
          <w:color w:val="auto"/>
          <w:sz w:val="22"/>
          <w:szCs w:val="22"/>
        </w:rPr>
        <w:t>是藍通</w:t>
      </w:r>
      <w:proofErr w:type="gramEnd"/>
      <w:r w:rsidRPr="00C1277F">
        <w:rPr>
          <w:rStyle w:val="style11"/>
          <w:rFonts w:ascii="微軟正黑體" w:eastAsia="微軟正黑體" w:hAnsi="微軟正黑體" w:hint="eastAsia"/>
          <w:color w:val="auto"/>
          <w:sz w:val="22"/>
          <w:szCs w:val="22"/>
        </w:rPr>
        <w:t xml:space="preserve"> (Laem </w:t>
      </w:r>
      <w:proofErr w:type="spellStart"/>
      <w:r w:rsidRPr="00C1277F">
        <w:rPr>
          <w:rStyle w:val="style11"/>
          <w:rFonts w:ascii="微軟正黑體" w:eastAsia="微軟正黑體" w:hAnsi="微軟正黑體" w:hint="eastAsia"/>
          <w:color w:val="auto"/>
          <w:sz w:val="22"/>
          <w:szCs w:val="22"/>
        </w:rPr>
        <w:t>Tong</w:t>
      </w:r>
      <w:proofErr w:type="spellEnd"/>
      <w:r w:rsidRPr="00C1277F">
        <w:rPr>
          <w:rStyle w:val="style11"/>
          <w:rFonts w:ascii="微軟正黑體" w:eastAsia="微軟正黑體" w:hAnsi="微軟正黑體" w:hint="eastAsia"/>
          <w:color w:val="auto"/>
          <w:sz w:val="22"/>
          <w:szCs w:val="22"/>
        </w:rPr>
        <w:t>) ，約有 15 到 20 戶左右的海上居民，這兒的到底世界多彩多姿，非常適合潛水。</w:t>
      </w:r>
      <w:proofErr w:type="gramStart"/>
      <w:r w:rsidRPr="00C1277F">
        <w:rPr>
          <w:rStyle w:val="style11"/>
          <w:rFonts w:ascii="微軟正黑體" w:eastAsia="微軟正黑體" w:hAnsi="微軟正黑體" w:hint="eastAsia"/>
          <w:color w:val="auto"/>
          <w:sz w:val="22"/>
          <w:szCs w:val="22"/>
        </w:rPr>
        <w:t>此外，羅達狼灣</w:t>
      </w:r>
      <w:proofErr w:type="gramEnd"/>
      <w:r w:rsidRPr="00C1277F">
        <w:rPr>
          <w:rStyle w:val="style11"/>
          <w:rFonts w:ascii="微軟正黑體" w:eastAsia="微軟正黑體" w:hAnsi="微軟正黑體" w:hint="eastAsia"/>
          <w:color w:val="auto"/>
          <w:sz w:val="22"/>
          <w:szCs w:val="22"/>
        </w:rPr>
        <w:t xml:space="preserve"> (</w:t>
      </w:r>
      <w:proofErr w:type="spellStart"/>
      <w:r w:rsidRPr="00C1277F">
        <w:rPr>
          <w:rStyle w:val="style11"/>
          <w:rFonts w:ascii="微軟正黑體" w:eastAsia="微軟正黑體" w:hAnsi="微軟正黑體" w:hint="eastAsia"/>
          <w:color w:val="auto"/>
          <w:sz w:val="22"/>
          <w:szCs w:val="22"/>
        </w:rPr>
        <w:t>Ao</w:t>
      </w:r>
      <w:proofErr w:type="spellEnd"/>
      <w:r w:rsidRPr="00C1277F">
        <w:rPr>
          <w:rStyle w:val="style11"/>
          <w:rFonts w:ascii="微軟正黑體" w:eastAsia="微軟正黑體" w:hAnsi="微軟正黑體" w:hint="eastAsia"/>
          <w:color w:val="auto"/>
          <w:sz w:val="22"/>
          <w:szCs w:val="22"/>
        </w:rPr>
        <w:t xml:space="preserve"> </w:t>
      </w:r>
      <w:proofErr w:type="spellStart"/>
      <w:r w:rsidRPr="00C1277F">
        <w:rPr>
          <w:rStyle w:val="style11"/>
          <w:rFonts w:ascii="微軟正黑體" w:eastAsia="微軟正黑體" w:hAnsi="微軟正黑體" w:hint="eastAsia"/>
          <w:color w:val="auto"/>
          <w:sz w:val="22"/>
          <w:szCs w:val="22"/>
        </w:rPr>
        <w:t>Lodalum</w:t>
      </w:r>
      <w:proofErr w:type="spellEnd"/>
      <w:r w:rsidRPr="00C1277F">
        <w:rPr>
          <w:rStyle w:val="style11"/>
          <w:rFonts w:ascii="微軟正黑體" w:eastAsia="微軟正黑體" w:hAnsi="微軟正黑體" w:hint="eastAsia"/>
          <w:color w:val="auto"/>
          <w:sz w:val="22"/>
          <w:szCs w:val="22"/>
        </w:rPr>
        <w:t>) 和</w:t>
      </w:r>
      <w:proofErr w:type="gramStart"/>
      <w:r w:rsidRPr="00C1277F">
        <w:rPr>
          <w:rStyle w:val="style11"/>
          <w:rFonts w:ascii="微軟正黑體" w:eastAsia="微軟正黑體" w:hAnsi="微軟正黑體" w:hint="eastAsia"/>
          <w:color w:val="auto"/>
          <w:sz w:val="22"/>
          <w:szCs w:val="22"/>
        </w:rPr>
        <w:t>洞塞灣</w:t>
      </w:r>
      <w:proofErr w:type="gramEnd"/>
      <w:r w:rsidRPr="00C1277F">
        <w:rPr>
          <w:rStyle w:val="style11"/>
          <w:rFonts w:ascii="微軟正黑體" w:eastAsia="微軟正黑體" w:hAnsi="微軟正黑體" w:hint="eastAsia"/>
          <w:color w:val="auto"/>
          <w:sz w:val="22"/>
          <w:szCs w:val="22"/>
        </w:rPr>
        <w:t xml:space="preserve"> (</w:t>
      </w:r>
      <w:proofErr w:type="spellStart"/>
      <w:r w:rsidRPr="00C1277F">
        <w:rPr>
          <w:rStyle w:val="style11"/>
          <w:rFonts w:ascii="微軟正黑體" w:eastAsia="微軟正黑體" w:hAnsi="微軟正黑體" w:hint="eastAsia"/>
          <w:color w:val="auto"/>
          <w:sz w:val="22"/>
          <w:szCs w:val="22"/>
        </w:rPr>
        <w:t>Ao</w:t>
      </w:r>
      <w:proofErr w:type="spellEnd"/>
      <w:r w:rsidRPr="00C1277F">
        <w:rPr>
          <w:rStyle w:val="style11"/>
          <w:rFonts w:ascii="微軟正黑體" w:eastAsia="微軟正黑體" w:hAnsi="微軟正黑體" w:hint="eastAsia"/>
          <w:color w:val="auto"/>
          <w:sz w:val="22"/>
          <w:szCs w:val="22"/>
        </w:rPr>
        <w:t xml:space="preserve"> Ton Sai) 兩地也擁有世界數一數二的美麗海灘。</w:t>
      </w:r>
    </w:p>
    <w:p w14:paraId="7E931F3B" w14:textId="77777777" w:rsidR="00C87C5F" w:rsidRPr="00C1277F" w:rsidRDefault="00C87C5F" w:rsidP="0078312D">
      <w:pPr>
        <w:spacing w:line="0" w:lineRule="atLeast"/>
        <w:rPr>
          <w:rStyle w:val="style11"/>
          <w:rFonts w:ascii="微軟正黑體" w:eastAsia="微軟正黑體" w:hAnsi="微軟正黑體"/>
          <w:color w:val="auto"/>
          <w:sz w:val="22"/>
          <w:szCs w:val="22"/>
        </w:rPr>
      </w:pPr>
      <w:r w:rsidRPr="00C1277F">
        <w:rPr>
          <w:rStyle w:val="style11"/>
          <w:rFonts w:ascii="微軟正黑體" w:eastAsia="微軟正黑體" w:hAnsi="微軟正黑體" w:hint="eastAsia"/>
          <w:color w:val="auto"/>
          <w:sz w:val="22"/>
          <w:szCs w:val="22"/>
        </w:rPr>
        <w:t>PP島是由兩個主要島嶼組成的姐妹島，1983年被定為泰國國家公園。這是一個深受陽光</w:t>
      </w:r>
      <w:proofErr w:type="gramStart"/>
      <w:r w:rsidRPr="00C1277F">
        <w:rPr>
          <w:rStyle w:val="style11"/>
          <w:rFonts w:ascii="微軟正黑體" w:eastAsia="微軟正黑體" w:hAnsi="微軟正黑體" w:hint="eastAsia"/>
          <w:color w:val="auto"/>
          <w:sz w:val="22"/>
          <w:szCs w:val="22"/>
        </w:rPr>
        <w:t>眷</w:t>
      </w:r>
      <w:proofErr w:type="gramEnd"/>
      <w:r w:rsidRPr="00C1277F">
        <w:rPr>
          <w:rStyle w:val="style11"/>
          <w:rFonts w:ascii="微軟正黑體" w:eastAsia="微軟正黑體" w:hAnsi="微軟正黑體" w:hint="eastAsia"/>
          <w:color w:val="auto"/>
          <w:sz w:val="22"/>
          <w:szCs w:val="22"/>
        </w:rPr>
        <w:t>寵的地方，柔軟潔白的沙灘，寧靜碧藍的海水，鬼斧神工的天然洞穴，未受汙染的自然風貌，使得她從普吉島周圍的30</w:t>
      </w:r>
      <w:proofErr w:type="gramStart"/>
      <w:r w:rsidRPr="00C1277F">
        <w:rPr>
          <w:rStyle w:val="style11"/>
          <w:rFonts w:ascii="微軟正黑體" w:eastAsia="微軟正黑體" w:hAnsi="微軟正黑體" w:hint="eastAsia"/>
          <w:color w:val="auto"/>
          <w:sz w:val="22"/>
          <w:szCs w:val="22"/>
        </w:rPr>
        <w:t>余個</w:t>
      </w:r>
      <w:proofErr w:type="gramEnd"/>
      <w:r w:rsidRPr="00C1277F">
        <w:rPr>
          <w:rStyle w:val="style11"/>
          <w:rFonts w:ascii="微軟正黑體" w:eastAsia="微軟正黑體" w:hAnsi="微軟正黑體" w:hint="eastAsia"/>
          <w:color w:val="auto"/>
          <w:sz w:val="22"/>
          <w:szCs w:val="22"/>
        </w:rPr>
        <w:t>離島中脫穎而出，成為近年來炙手可熱的旅遊度假勝地之</w:t>
      </w:r>
      <w:proofErr w:type="gramStart"/>
      <w:r w:rsidRPr="00C1277F">
        <w:rPr>
          <w:rStyle w:val="style11"/>
          <w:rFonts w:ascii="微軟正黑體" w:eastAsia="微軟正黑體" w:hAnsi="微軟正黑體" w:hint="eastAsia"/>
          <w:color w:val="auto"/>
          <w:sz w:val="22"/>
          <w:szCs w:val="22"/>
        </w:rPr>
        <w:t>一</w:t>
      </w:r>
      <w:proofErr w:type="gramEnd"/>
      <w:r w:rsidRPr="00C1277F">
        <w:rPr>
          <w:rStyle w:val="style11"/>
          <w:rFonts w:ascii="微軟正黑體" w:eastAsia="微軟正黑體" w:hAnsi="微軟正黑體" w:hint="eastAsia"/>
          <w:color w:val="auto"/>
          <w:sz w:val="22"/>
          <w:szCs w:val="22"/>
        </w:rPr>
        <w:t>。這</w:t>
      </w:r>
      <w:proofErr w:type="gramStart"/>
      <w:r w:rsidRPr="00C1277F">
        <w:rPr>
          <w:rStyle w:val="style11"/>
          <w:rFonts w:ascii="微軟正黑體" w:eastAsia="微軟正黑體" w:hAnsi="微軟正黑體" w:hint="eastAsia"/>
          <w:color w:val="auto"/>
          <w:sz w:val="22"/>
          <w:szCs w:val="22"/>
        </w:rPr>
        <w:t>裏</w:t>
      </w:r>
      <w:proofErr w:type="gramEnd"/>
      <w:r w:rsidRPr="00C1277F">
        <w:rPr>
          <w:rStyle w:val="style11"/>
          <w:rFonts w:ascii="微軟正黑體" w:eastAsia="微軟正黑體" w:hAnsi="微軟正黑體" w:hint="eastAsia"/>
          <w:color w:val="auto"/>
          <w:sz w:val="22"/>
          <w:szCs w:val="22"/>
        </w:rPr>
        <w:t>海水清澈湛藍，</w:t>
      </w:r>
      <w:proofErr w:type="gramStart"/>
      <w:r w:rsidRPr="00C1277F">
        <w:rPr>
          <w:rStyle w:val="style11"/>
          <w:rFonts w:ascii="微軟正黑體" w:eastAsia="微軟正黑體" w:hAnsi="微軟正黑體" w:hint="eastAsia"/>
          <w:color w:val="auto"/>
          <w:sz w:val="22"/>
          <w:szCs w:val="22"/>
        </w:rPr>
        <w:t>黛翠山巖</w:t>
      </w:r>
      <w:proofErr w:type="gramEnd"/>
      <w:r w:rsidRPr="00C1277F">
        <w:rPr>
          <w:rStyle w:val="style11"/>
          <w:rFonts w:ascii="微軟正黑體" w:eastAsia="微軟正黑體" w:hAnsi="微軟正黑體" w:hint="eastAsia"/>
          <w:color w:val="auto"/>
          <w:sz w:val="22"/>
          <w:szCs w:val="22"/>
        </w:rPr>
        <w:t>形態奇特，海灘</w:t>
      </w:r>
      <w:proofErr w:type="gramStart"/>
      <w:r w:rsidRPr="00C1277F">
        <w:rPr>
          <w:rStyle w:val="style11"/>
          <w:rFonts w:ascii="微軟正黑體" w:eastAsia="微軟正黑體" w:hAnsi="微軟正黑體" w:hint="eastAsia"/>
          <w:color w:val="auto"/>
          <w:sz w:val="22"/>
          <w:szCs w:val="22"/>
        </w:rPr>
        <w:t>細沙如銀</w:t>
      </w:r>
      <w:proofErr w:type="gramEnd"/>
      <w:r w:rsidRPr="00C1277F">
        <w:rPr>
          <w:rStyle w:val="style11"/>
          <w:rFonts w:ascii="微軟正黑體" w:eastAsia="微軟正黑體" w:hAnsi="微軟正黑體" w:hint="eastAsia"/>
          <w:color w:val="auto"/>
          <w:sz w:val="22"/>
          <w:szCs w:val="22"/>
        </w:rPr>
        <w:t>，珊瑚礁生趣盎然，遊人可暢遊碧波，</w:t>
      </w:r>
      <w:proofErr w:type="gramStart"/>
      <w:r w:rsidRPr="00C1277F">
        <w:rPr>
          <w:rStyle w:val="style11"/>
          <w:rFonts w:ascii="微軟正黑體" w:eastAsia="微軟正黑體" w:hAnsi="微軟正黑體" w:hint="eastAsia"/>
          <w:color w:val="auto"/>
          <w:sz w:val="22"/>
          <w:szCs w:val="22"/>
        </w:rPr>
        <w:t>可潛遊</w:t>
      </w:r>
      <w:proofErr w:type="gramEnd"/>
      <w:r w:rsidRPr="00C1277F">
        <w:rPr>
          <w:rStyle w:val="style11"/>
          <w:rFonts w:ascii="微軟正黑體" w:eastAsia="微軟正黑體" w:hAnsi="微軟正黑體" w:hint="eastAsia"/>
          <w:color w:val="auto"/>
          <w:sz w:val="22"/>
          <w:szCs w:val="22"/>
        </w:rPr>
        <w:t>海底世界，在魚群</w:t>
      </w:r>
      <w:proofErr w:type="gramStart"/>
      <w:r w:rsidRPr="00C1277F">
        <w:rPr>
          <w:rStyle w:val="style11"/>
          <w:rFonts w:ascii="微軟正黑體" w:eastAsia="微軟正黑體" w:hAnsi="微軟正黑體" w:hint="eastAsia"/>
          <w:color w:val="auto"/>
          <w:sz w:val="22"/>
          <w:szCs w:val="22"/>
        </w:rPr>
        <w:t>陪隨下</w:t>
      </w:r>
      <w:proofErr w:type="gramEnd"/>
      <w:r w:rsidRPr="00C1277F">
        <w:rPr>
          <w:rStyle w:val="style11"/>
          <w:rFonts w:ascii="微軟正黑體" w:eastAsia="微軟正黑體" w:hAnsi="微軟正黑體" w:hint="eastAsia"/>
          <w:color w:val="auto"/>
          <w:sz w:val="22"/>
          <w:szCs w:val="22"/>
        </w:rPr>
        <w:t>，盡情欣賞多彩多姿的珊瑚和各種海洋生物。</w:t>
      </w:r>
    </w:p>
    <w:p w14:paraId="6D2216E3" w14:textId="77777777" w:rsidR="00E64B53" w:rsidRPr="00C1277F" w:rsidRDefault="00E64B53" w:rsidP="0078312D">
      <w:pPr>
        <w:pStyle w:val="5"/>
        <w:spacing w:line="0" w:lineRule="atLeast"/>
        <w:rPr>
          <w:rFonts w:ascii="微軟正黑體" w:eastAsia="微軟正黑體" w:hAnsi="微軟正黑體" w:cs="Arial"/>
          <w:b/>
          <w:color w:val="FF6600"/>
          <w:sz w:val="22"/>
          <w:szCs w:val="22"/>
        </w:rPr>
      </w:pPr>
      <w:r w:rsidRPr="00C1277F">
        <w:rPr>
          <w:rFonts w:ascii="微軟正黑體" w:eastAsia="微軟正黑體" w:hAnsi="微軟正黑體" w:cs="Arial"/>
          <w:b/>
          <w:color w:val="E36C0A"/>
          <w:sz w:val="22"/>
          <w:szCs w:val="22"/>
        </w:rPr>
        <w:t>早餐：飯店</w:t>
      </w:r>
      <w:r w:rsidRPr="00C1277F">
        <w:rPr>
          <w:rFonts w:ascii="微軟正黑體" w:eastAsia="微軟正黑體" w:hAnsi="微軟正黑體" w:cs="Arial" w:hint="eastAsia"/>
          <w:b/>
          <w:color w:val="E36C0A"/>
          <w:sz w:val="22"/>
          <w:szCs w:val="22"/>
        </w:rPr>
        <w:t xml:space="preserve">內用     </w:t>
      </w:r>
      <w:r w:rsidRPr="00C1277F">
        <w:rPr>
          <w:rFonts w:ascii="微軟正黑體" w:eastAsia="微軟正黑體" w:hAnsi="微軟正黑體" w:cs="Arial"/>
          <w:b/>
          <w:color w:val="E36C0A"/>
          <w:sz w:val="22"/>
          <w:szCs w:val="22"/>
        </w:rPr>
        <w:t>午餐：</w:t>
      </w:r>
      <w:r w:rsidRPr="00C1277F">
        <w:rPr>
          <w:rFonts w:ascii="微軟正黑體" w:eastAsia="微軟正黑體" w:hAnsi="微軟正黑體" w:cs="Arial" w:hint="eastAsia"/>
          <w:b/>
          <w:color w:val="E36C0A"/>
          <w:sz w:val="22"/>
          <w:szCs w:val="22"/>
        </w:rPr>
        <w:t>泰式風味餐廳(</w:t>
      </w:r>
      <w:proofErr w:type="gramStart"/>
      <w:r w:rsidRPr="00C1277F">
        <w:rPr>
          <w:rFonts w:ascii="微軟正黑體" w:eastAsia="微軟正黑體" w:hAnsi="微軟正黑體" w:cs="Arial" w:hint="eastAsia"/>
          <w:b/>
          <w:color w:val="E36C0A"/>
          <w:sz w:val="22"/>
          <w:szCs w:val="22"/>
        </w:rPr>
        <w:t>餐標</w:t>
      </w:r>
      <w:proofErr w:type="gramEnd"/>
      <w:r w:rsidRPr="00C1277F">
        <w:rPr>
          <w:rFonts w:ascii="微軟正黑體" w:eastAsia="微軟正黑體" w:hAnsi="微軟正黑體" w:cs="Arial" w:hint="eastAsia"/>
          <w:b/>
          <w:color w:val="E36C0A"/>
          <w:sz w:val="22"/>
          <w:szCs w:val="22"/>
        </w:rPr>
        <w:t>250/人)</w:t>
      </w:r>
      <w:r w:rsidRPr="00C1277F">
        <w:rPr>
          <w:rFonts w:ascii="微軟正黑體" w:eastAsia="微軟正黑體" w:hAnsi="微軟正黑體" w:hint="eastAsia"/>
          <w:b/>
          <w:color w:val="E36C0A"/>
          <w:sz w:val="22"/>
          <w:szCs w:val="22"/>
          <w:lang w:val="zh-TW"/>
        </w:rPr>
        <w:t xml:space="preserve">  </w:t>
      </w:r>
      <w:r w:rsidRPr="00C1277F">
        <w:rPr>
          <w:rFonts w:ascii="微軟正黑體" w:eastAsia="微軟正黑體" w:hAnsi="微軟正黑體" w:cs="Arial"/>
          <w:b/>
          <w:color w:val="E36C0A"/>
          <w:sz w:val="22"/>
          <w:szCs w:val="22"/>
        </w:rPr>
        <w:t>晚餐：</w:t>
      </w:r>
      <w:r w:rsidR="00616E2C" w:rsidRPr="00C1277F">
        <w:rPr>
          <w:rFonts w:ascii="微軟正黑體" w:eastAsia="微軟正黑體" w:hAnsi="微軟正黑體" w:cs="Arial" w:hint="eastAsia"/>
          <w:b/>
          <w:color w:val="E36C0A"/>
          <w:sz w:val="22"/>
          <w:szCs w:val="22"/>
        </w:rPr>
        <w:t>逛街自理</w:t>
      </w:r>
    </w:p>
    <w:p w14:paraId="4FD502F7" w14:textId="77777777" w:rsidR="00E64B53" w:rsidRPr="00C1277F" w:rsidRDefault="00E64B53" w:rsidP="0078312D">
      <w:pPr>
        <w:tabs>
          <w:tab w:val="left" w:pos="720"/>
        </w:tabs>
        <w:autoSpaceDE w:val="0"/>
        <w:autoSpaceDN w:val="0"/>
        <w:adjustRightInd w:val="0"/>
        <w:spacing w:line="0" w:lineRule="atLeast"/>
        <w:jc w:val="both"/>
        <w:rPr>
          <w:rFonts w:ascii="微軟正黑體" w:eastAsia="微軟正黑體" w:hAnsi="微軟正黑體"/>
          <w:b/>
          <w:color w:val="008000"/>
          <w:sz w:val="22"/>
          <w:szCs w:val="22"/>
        </w:rPr>
      </w:pPr>
      <w:r w:rsidRPr="00C1277F">
        <w:rPr>
          <w:rFonts w:ascii="微軟正黑體" w:eastAsia="微軟正黑體" w:hAnsi="微軟正黑體" w:cs="Arial"/>
          <w:b/>
          <w:color w:val="008000"/>
          <w:kern w:val="0"/>
          <w:sz w:val="22"/>
          <w:szCs w:val="22"/>
        </w:rPr>
        <w:t>住宿：</w:t>
      </w:r>
      <w:r w:rsidR="00616E2C" w:rsidRPr="00C1277F">
        <w:rPr>
          <w:rFonts w:ascii="微軟正黑體" w:eastAsia="微軟正黑體" w:hAnsi="微軟正黑體" w:hint="eastAsia"/>
          <w:b/>
          <w:color w:val="008000"/>
          <w:sz w:val="22"/>
          <w:szCs w:val="22"/>
        </w:rPr>
        <w:t xml:space="preserve">PHI </w:t>
      </w:r>
      <w:proofErr w:type="spellStart"/>
      <w:r w:rsidR="00616E2C" w:rsidRPr="00C1277F">
        <w:rPr>
          <w:rFonts w:ascii="微軟正黑體" w:eastAsia="微軟正黑體" w:hAnsi="微軟正黑體" w:hint="eastAsia"/>
          <w:b/>
          <w:color w:val="008000"/>
          <w:sz w:val="22"/>
          <w:szCs w:val="22"/>
        </w:rPr>
        <w:t>PHI</w:t>
      </w:r>
      <w:proofErr w:type="spellEnd"/>
      <w:r w:rsidR="00616E2C" w:rsidRPr="00C1277F">
        <w:rPr>
          <w:rFonts w:ascii="微軟正黑體" w:eastAsia="微軟正黑體" w:hAnsi="微軟正黑體" w:hint="eastAsia"/>
          <w:b/>
          <w:color w:val="008000"/>
          <w:sz w:val="22"/>
          <w:szCs w:val="22"/>
        </w:rPr>
        <w:t xml:space="preserve"> ISLAND CABANA HOTEL</w:t>
      </w:r>
      <w:r w:rsidRPr="00C1277F">
        <w:rPr>
          <w:rFonts w:ascii="微軟正黑體" w:eastAsia="微軟正黑體" w:hAnsi="微軟正黑體" w:hint="eastAsia"/>
          <w:b/>
          <w:color w:val="008000"/>
          <w:sz w:val="22"/>
          <w:szCs w:val="22"/>
        </w:rPr>
        <w:t>或同級</w:t>
      </w:r>
    </w:p>
    <w:p w14:paraId="39DFAB5A" w14:textId="77777777" w:rsidR="009D67D3" w:rsidRPr="00C1277F" w:rsidRDefault="009D67D3" w:rsidP="0078312D">
      <w:pPr>
        <w:tabs>
          <w:tab w:val="left" w:pos="720"/>
        </w:tabs>
        <w:autoSpaceDE w:val="0"/>
        <w:autoSpaceDN w:val="0"/>
        <w:adjustRightInd w:val="0"/>
        <w:spacing w:line="0" w:lineRule="atLeast"/>
        <w:rPr>
          <w:rFonts w:ascii="微軟正黑體" w:eastAsia="微軟正黑體" w:hAnsi="微軟正黑體"/>
          <w:color w:val="000000" w:themeColor="text1"/>
          <w:sz w:val="22"/>
          <w:szCs w:val="22"/>
        </w:rPr>
      </w:pPr>
    </w:p>
    <w:p w14:paraId="54BD6B91" w14:textId="12AFA26F" w:rsidR="00B57B8E" w:rsidRPr="00C1277F" w:rsidRDefault="00B57B8E" w:rsidP="00C1277F">
      <w:pPr>
        <w:tabs>
          <w:tab w:val="left" w:pos="720"/>
        </w:tabs>
        <w:autoSpaceDE w:val="0"/>
        <w:autoSpaceDN w:val="0"/>
        <w:adjustRightInd w:val="0"/>
        <w:spacing w:line="0" w:lineRule="atLeast"/>
        <w:ind w:left="780" w:hangingChars="300" w:hanging="780"/>
        <w:rPr>
          <w:rFonts w:ascii="微軟正黑體" w:eastAsia="微軟正黑體" w:hAnsi="微軟正黑體" w:cs="Arial"/>
          <w:b/>
          <w:color w:val="0000FF"/>
          <w:kern w:val="0"/>
          <w:sz w:val="26"/>
          <w:szCs w:val="26"/>
        </w:rPr>
      </w:pPr>
      <w:r w:rsidRPr="00C1277F">
        <w:rPr>
          <w:rFonts w:ascii="微軟正黑體" w:eastAsia="微軟正黑體" w:hAnsi="微軟正黑體" w:cs="Arial" w:hint="eastAsia"/>
          <w:b/>
          <w:color w:val="0000FF"/>
          <w:kern w:val="0"/>
          <w:sz w:val="26"/>
          <w:szCs w:val="26"/>
        </w:rPr>
        <w:t xml:space="preserve">第4天 </w:t>
      </w:r>
      <w:r w:rsidR="00616E2C" w:rsidRPr="00C1277F">
        <w:rPr>
          <w:rFonts w:ascii="微軟正黑體" w:eastAsia="微軟正黑體" w:hAnsi="微軟正黑體" w:cs="Arial" w:hint="eastAsia"/>
          <w:b/>
          <w:color w:val="0000FF"/>
          <w:kern w:val="0"/>
          <w:sz w:val="26"/>
          <w:szCs w:val="26"/>
        </w:rPr>
        <w:t>PP島上自由活動</w:t>
      </w:r>
      <w:r w:rsidR="00C1277F" w:rsidRPr="00C1277F">
        <w:rPr>
          <w:rFonts w:ascii="微軟正黑體" w:eastAsia="微軟正黑體" w:hAnsi="微軟正黑體" w:cs="Arial" w:hint="eastAsia"/>
          <w:b/>
          <w:color w:val="0000FF"/>
          <w:kern w:val="0"/>
          <w:sz w:val="26"/>
          <w:szCs w:val="26"/>
        </w:rPr>
        <w:t xml:space="preserve"> / </w:t>
      </w:r>
      <w:r w:rsidR="00616E2C" w:rsidRPr="00C1277F">
        <w:rPr>
          <w:rFonts w:ascii="微軟正黑體" w:eastAsia="微軟正黑體" w:hAnsi="微軟正黑體" w:cs="Arial" w:hint="eastAsia"/>
          <w:b/>
          <w:color w:val="FF0000"/>
          <w:kern w:val="0"/>
          <w:sz w:val="26"/>
          <w:szCs w:val="26"/>
        </w:rPr>
        <w:t>(搭船)</w:t>
      </w:r>
      <w:r w:rsidR="00C1277F" w:rsidRPr="00C1277F">
        <w:rPr>
          <w:rFonts w:ascii="微軟正黑體" w:eastAsia="微軟正黑體" w:hAnsi="微軟正黑體" w:cs="Arial" w:hint="eastAsia"/>
          <w:b/>
          <w:color w:val="0000FF"/>
          <w:kern w:val="0"/>
          <w:sz w:val="26"/>
          <w:szCs w:val="26"/>
        </w:rPr>
        <w:t xml:space="preserve"> / </w:t>
      </w:r>
      <w:r w:rsidR="00616E2C" w:rsidRPr="00C1277F">
        <w:rPr>
          <w:rFonts w:ascii="微軟正黑體" w:eastAsia="微軟正黑體" w:hAnsi="微軟正黑體" w:cs="Arial" w:hint="eastAsia"/>
          <w:b/>
          <w:color w:val="0000FF"/>
          <w:kern w:val="0"/>
          <w:sz w:val="26"/>
          <w:szCs w:val="26"/>
        </w:rPr>
        <w:t>水果街</w:t>
      </w:r>
      <w:r w:rsidR="00C1277F" w:rsidRPr="00C1277F">
        <w:rPr>
          <w:rFonts w:ascii="微軟正黑體" w:eastAsia="微軟正黑體" w:hAnsi="微軟正黑體" w:cs="Arial" w:hint="eastAsia"/>
          <w:b/>
          <w:color w:val="0000FF"/>
          <w:kern w:val="0"/>
          <w:sz w:val="26"/>
          <w:szCs w:val="26"/>
        </w:rPr>
        <w:t xml:space="preserve"> / </w:t>
      </w:r>
      <w:r w:rsidR="00616E2C" w:rsidRPr="00C1277F">
        <w:rPr>
          <w:rFonts w:ascii="微軟正黑體" w:eastAsia="微軟正黑體" w:hAnsi="微軟正黑體" w:cs="Arial" w:hint="eastAsia"/>
          <w:b/>
          <w:color w:val="0000FF"/>
          <w:kern w:val="0"/>
          <w:sz w:val="26"/>
          <w:szCs w:val="26"/>
        </w:rPr>
        <w:t>神仙半島+</w:t>
      </w:r>
      <w:proofErr w:type="gramStart"/>
      <w:r w:rsidR="00616E2C" w:rsidRPr="00C1277F">
        <w:rPr>
          <w:rFonts w:ascii="微軟正黑體" w:eastAsia="微軟正黑體" w:hAnsi="微軟正黑體" w:cs="Arial" w:hint="eastAsia"/>
          <w:b/>
          <w:color w:val="0000FF"/>
          <w:kern w:val="0"/>
          <w:sz w:val="26"/>
          <w:szCs w:val="26"/>
        </w:rPr>
        <w:t>四面佛</w:t>
      </w:r>
      <w:r w:rsidR="00C1277F" w:rsidRPr="00C1277F">
        <w:rPr>
          <w:rFonts w:ascii="微軟正黑體" w:eastAsia="微軟正黑體" w:hAnsi="微軟正黑體" w:cs="Arial" w:hint="eastAsia"/>
          <w:b/>
          <w:color w:val="0000FF"/>
          <w:kern w:val="0"/>
          <w:sz w:val="26"/>
          <w:szCs w:val="26"/>
        </w:rPr>
        <w:t xml:space="preserve"> / </w:t>
      </w:r>
      <w:r w:rsidR="00616E2C" w:rsidRPr="00C1277F">
        <w:rPr>
          <w:rFonts w:ascii="微軟正黑體" w:eastAsia="微軟正黑體" w:hAnsi="微軟正黑體" w:cs="Arial" w:hint="eastAsia"/>
          <w:b/>
          <w:color w:val="0000FF"/>
          <w:kern w:val="0"/>
          <w:sz w:val="26"/>
          <w:szCs w:val="26"/>
        </w:rPr>
        <w:t>芭</w:t>
      </w:r>
      <w:proofErr w:type="gramEnd"/>
      <w:r w:rsidR="00616E2C" w:rsidRPr="00C1277F">
        <w:rPr>
          <w:rFonts w:ascii="微軟正黑體" w:eastAsia="微軟正黑體" w:hAnsi="微軟正黑體" w:cs="Arial" w:hint="eastAsia"/>
          <w:b/>
          <w:color w:val="0000FF"/>
          <w:kern w:val="0"/>
          <w:sz w:val="26"/>
          <w:szCs w:val="26"/>
        </w:rPr>
        <w:t>東百貨公司+夜市</w:t>
      </w:r>
    </w:p>
    <w:p w14:paraId="38B65748" w14:textId="4A4AA070" w:rsidR="0078312D" w:rsidRPr="00C1277F" w:rsidRDefault="0078312D" w:rsidP="0078312D">
      <w:pPr>
        <w:spacing w:line="0" w:lineRule="atLeast"/>
        <w:rPr>
          <w:rFonts w:ascii="微軟正黑體" w:eastAsia="微軟正黑體" w:hAnsi="微軟正黑體"/>
          <w:sz w:val="22"/>
          <w:szCs w:val="22"/>
        </w:rPr>
      </w:pPr>
      <w:r w:rsidRPr="00C1277F">
        <w:rPr>
          <w:rFonts w:ascii="微軟正黑體" w:eastAsia="微軟正黑體" w:hAnsi="微軟正黑體"/>
          <w:sz w:val="22"/>
          <w:szCs w:val="22"/>
        </w:rPr>
        <w:t>北部的大</w:t>
      </w:r>
      <w:r w:rsidRPr="00C1277F">
        <w:rPr>
          <w:rFonts w:ascii="微軟正黑體" w:eastAsia="微軟正黑體" w:hAnsi="微軟正黑體" w:hint="eastAsia"/>
          <w:sz w:val="22"/>
          <w:szCs w:val="22"/>
        </w:rPr>
        <w:t>PP</w:t>
      </w:r>
      <w:r w:rsidRPr="00C1277F">
        <w:rPr>
          <w:rFonts w:ascii="微軟正黑體" w:eastAsia="微軟正黑體" w:hAnsi="微軟正黑體"/>
          <w:sz w:val="22"/>
          <w:szCs w:val="22"/>
        </w:rPr>
        <w:t xml:space="preserve">島（Phi </w:t>
      </w:r>
      <w:proofErr w:type="spellStart"/>
      <w:r w:rsidRPr="00C1277F">
        <w:rPr>
          <w:rFonts w:ascii="微軟正黑體" w:eastAsia="微軟正黑體" w:hAnsi="微軟正黑體"/>
          <w:sz w:val="22"/>
          <w:szCs w:val="22"/>
        </w:rPr>
        <w:t>Phi</w:t>
      </w:r>
      <w:proofErr w:type="spellEnd"/>
      <w:r w:rsidRPr="00C1277F">
        <w:rPr>
          <w:rFonts w:ascii="微軟正黑體" w:eastAsia="微軟正黑體" w:hAnsi="微軟正黑體"/>
          <w:sz w:val="22"/>
          <w:szCs w:val="22"/>
        </w:rPr>
        <w:t xml:space="preserve"> Don）面積約為28平方公</w:t>
      </w:r>
      <w:proofErr w:type="gramStart"/>
      <w:r w:rsidRPr="00C1277F">
        <w:rPr>
          <w:rFonts w:ascii="微軟正黑體" w:eastAsia="微軟正黑體" w:hAnsi="微軟正黑體"/>
          <w:sz w:val="22"/>
          <w:szCs w:val="22"/>
        </w:rPr>
        <w:t>裏</w:t>
      </w:r>
      <w:proofErr w:type="gramEnd"/>
      <w:r w:rsidRPr="00C1277F">
        <w:rPr>
          <w:rFonts w:ascii="微軟正黑體" w:eastAsia="微軟正黑體" w:hAnsi="微軟正黑體"/>
          <w:sz w:val="22"/>
          <w:szCs w:val="22"/>
        </w:rPr>
        <w:t>，寬3.5公</w:t>
      </w:r>
      <w:proofErr w:type="gramStart"/>
      <w:r w:rsidRPr="00C1277F">
        <w:rPr>
          <w:rFonts w:ascii="微軟正黑體" w:eastAsia="微軟正黑體" w:hAnsi="微軟正黑體"/>
          <w:sz w:val="22"/>
          <w:szCs w:val="22"/>
        </w:rPr>
        <w:t>裏</w:t>
      </w:r>
      <w:proofErr w:type="gramEnd"/>
      <w:r w:rsidRPr="00C1277F">
        <w:rPr>
          <w:rFonts w:ascii="微軟正黑體" w:eastAsia="微軟正黑體" w:hAnsi="微軟正黑體"/>
          <w:sz w:val="22"/>
          <w:szCs w:val="22"/>
        </w:rPr>
        <w:t>，長8公</w:t>
      </w:r>
      <w:proofErr w:type="gramStart"/>
      <w:r w:rsidRPr="00C1277F">
        <w:rPr>
          <w:rFonts w:ascii="微軟正黑體" w:eastAsia="微軟正黑體" w:hAnsi="微軟正黑體"/>
          <w:sz w:val="22"/>
          <w:szCs w:val="22"/>
        </w:rPr>
        <w:t>裏</w:t>
      </w:r>
      <w:proofErr w:type="gramEnd"/>
      <w:r w:rsidRPr="00C1277F">
        <w:rPr>
          <w:rFonts w:ascii="微軟正黑體" w:eastAsia="微軟正黑體" w:hAnsi="微軟正黑體"/>
          <w:sz w:val="22"/>
          <w:szCs w:val="22"/>
        </w:rPr>
        <w:t>。其形狀如同一只不規則的啞鈴，兩頭是綠蔭覆蓋的小山丘，島中央由兩個半月形海灣交</w:t>
      </w:r>
      <w:proofErr w:type="gramStart"/>
      <w:r w:rsidRPr="00C1277F">
        <w:rPr>
          <w:rFonts w:ascii="微軟正黑體" w:eastAsia="微軟正黑體" w:hAnsi="微軟正黑體"/>
          <w:sz w:val="22"/>
          <w:szCs w:val="22"/>
        </w:rPr>
        <w:t>匯</w:t>
      </w:r>
      <w:proofErr w:type="gramEnd"/>
      <w:r w:rsidRPr="00C1277F">
        <w:rPr>
          <w:rFonts w:ascii="微軟正黑體" w:eastAsia="微軟正黑體" w:hAnsi="微軟正黑體"/>
          <w:sz w:val="22"/>
          <w:szCs w:val="22"/>
        </w:rPr>
        <w:t>而成，靠近岸邊的海水是迷人的翡翠色。島中部極窄，</w:t>
      </w:r>
      <w:proofErr w:type="gramStart"/>
      <w:r w:rsidRPr="00C1277F">
        <w:rPr>
          <w:rFonts w:ascii="微軟正黑體" w:eastAsia="微軟正黑體" w:hAnsi="微軟正黑體"/>
          <w:sz w:val="22"/>
          <w:szCs w:val="22"/>
        </w:rPr>
        <w:t>最窄處</w:t>
      </w:r>
      <w:proofErr w:type="gramEnd"/>
      <w:r w:rsidRPr="00C1277F">
        <w:rPr>
          <w:rFonts w:ascii="微軟正黑體" w:eastAsia="微軟正黑體" w:hAnsi="微軟正黑體"/>
          <w:sz w:val="22"/>
          <w:szCs w:val="22"/>
        </w:rPr>
        <w:t>只有約80米。島上有漁民居住，度假村、飯館、酒吧和各種娛樂場所一應俱全。</w:t>
      </w:r>
    </w:p>
    <w:p w14:paraId="5347726F" w14:textId="77777777" w:rsidR="00C87C5F" w:rsidRPr="00C1277F" w:rsidRDefault="00C87C5F" w:rsidP="0078312D">
      <w:pPr>
        <w:spacing w:line="0" w:lineRule="atLeast"/>
        <w:rPr>
          <w:rFonts w:ascii="微軟正黑體" w:eastAsia="微軟正黑體" w:hAnsi="微軟正黑體"/>
          <w:sz w:val="22"/>
          <w:szCs w:val="22"/>
        </w:rPr>
      </w:pPr>
      <w:r w:rsidRPr="00C1277F">
        <w:rPr>
          <w:rFonts w:ascii="微軟正黑體" w:eastAsia="微軟正黑體" w:hAnsi="微軟正黑體"/>
          <w:sz w:val="22"/>
          <w:szCs w:val="22"/>
        </w:rPr>
        <w:t>寬廣的通賽灣（</w:t>
      </w:r>
      <w:proofErr w:type="spellStart"/>
      <w:r w:rsidRPr="00C1277F">
        <w:rPr>
          <w:rFonts w:ascii="微軟正黑體" w:eastAsia="微軟正黑體" w:hAnsi="微軟正黑體"/>
          <w:sz w:val="22"/>
          <w:szCs w:val="22"/>
        </w:rPr>
        <w:t>Ao</w:t>
      </w:r>
      <w:proofErr w:type="spellEnd"/>
      <w:r w:rsidRPr="00C1277F">
        <w:rPr>
          <w:rFonts w:ascii="微軟正黑體" w:eastAsia="微軟正黑體" w:hAnsi="微軟正黑體"/>
          <w:sz w:val="22"/>
          <w:szCs w:val="22"/>
        </w:rPr>
        <w:t xml:space="preserve"> Ton Sai）是人們夢中的天堂：晶瑩閃爍的細白沙灘，舞影婆娑的熱帶椰林，攝人心</w:t>
      </w:r>
      <w:proofErr w:type="gramStart"/>
      <w:r w:rsidRPr="00C1277F">
        <w:rPr>
          <w:rFonts w:ascii="微軟正黑體" w:eastAsia="微軟正黑體" w:hAnsi="微軟正黑體"/>
          <w:sz w:val="22"/>
          <w:szCs w:val="22"/>
        </w:rPr>
        <w:t>魄</w:t>
      </w:r>
      <w:proofErr w:type="gramEnd"/>
      <w:r w:rsidRPr="00C1277F">
        <w:rPr>
          <w:rFonts w:ascii="微軟正黑體" w:eastAsia="微軟正黑體" w:hAnsi="微軟正黑體"/>
          <w:sz w:val="22"/>
          <w:szCs w:val="22"/>
        </w:rPr>
        <w:t>的碧綠海水......</w:t>
      </w:r>
      <w:proofErr w:type="gramStart"/>
      <w:r w:rsidRPr="00C1277F">
        <w:rPr>
          <w:rFonts w:ascii="微軟正黑體" w:eastAsia="微軟正黑體" w:hAnsi="微軟正黑體"/>
          <w:sz w:val="22"/>
          <w:szCs w:val="22"/>
        </w:rPr>
        <w:t>背靠通賽灣</w:t>
      </w:r>
      <w:proofErr w:type="gramEnd"/>
      <w:r w:rsidRPr="00C1277F">
        <w:rPr>
          <w:rFonts w:ascii="微軟正黑體" w:eastAsia="微軟正黑體" w:hAnsi="微軟正黑體"/>
          <w:sz w:val="22"/>
          <w:szCs w:val="22"/>
        </w:rPr>
        <w:t>的</w:t>
      </w:r>
      <w:proofErr w:type="gramStart"/>
      <w:r w:rsidRPr="00C1277F">
        <w:rPr>
          <w:rFonts w:ascii="微軟正黑體" w:eastAsia="微軟正黑體" w:hAnsi="微軟正黑體"/>
          <w:sz w:val="22"/>
          <w:szCs w:val="22"/>
        </w:rPr>
        <w:t>羅達拉木灣</w:t>
      </w:r>
      <w:proofErr w:type="gramEnd"/>
      <w:r w:rsidRPr="00C1277F">
        <w:rPr>
          <w:rFonts w:ascii="微軟正黑體" w:eastAsia="微軟正黑體" w:hAnsi="微軟正黑體"/>
          <w:sz w:val="22"/>
          <w:szCs w:val="22"/>
        </w:rPr>
        <w:t>（</w:t>
      </w:r>
      <w:proofErr w:type="spellStart"/>
      <w:r w:rsidRPr="00C1277F">
        <w:rPr>
          <w:rFonts w:ascii="微軟正黑體" w:eastAsia="微軟正黑體" w:hAnsi="微軟正黑體"/>
          <w:sz w:val="22"/>
          <w:szCs w:val="22"/>
        </w:rPr>
        <w:t>Ao</w:t>
      </w:r>
      <w:proofErr w:type="spellEnd"/>
      <w:r w:rsidRPr="00C1277F">
        <w:rPr>
          <w:rFonts w:ascii="微軟正黑體" w:eastAsia="微軟正黑體" w:hAnsi="微軟正黑體"/>
          <w:sz w:val="22"/>
          <w:szCs w:val="22"/>
        </w:rPr>
        <w:t xml:space="preserve"> Lo </w:t>
      </w:r>
      <w:proofErr w:type="spellStart"/>
      <w:r w:rsidRPr="00C1277F">
        <w:rPr>
          <w:rFonts w:ascii="微軟正黑體" w:eastAsia="微軟正黑體" w:hAnsi="微軟正黑體"/>
          <w:sz w:val="22"/>
          <w:szCs w:val="22"/>
        </w:rPr>
        <w:t>Dalum</w:t>
      </w:r>
      <w:proofErr w:type="spellEnd"/>
      <w:r w:rsidRPr="00C1277F">
        <w:rPr>
          <w:rFonts w:ascii="微軟正黑體" w:eastAsia="微軟正黑體" w:hAnsi="微軟正黑體"/>
          <w:sz w:val="22"/>
          <w:szCs w:val="22"/>
        </w:rPr>
        <w:t>）也是全世界數一數二的美麗海灣，是泰國著名的潛水區。</w:t>
      </w:r>
      <w:proofErr w:type="gramStart"/>
      <w:r w:rsidRPr="00C1277F">
        <w:rPr>
          <w:rFonts w:ascii="微軟正黑體" w:eastAsia="微軟正黑體" w:hAnsi="微軟正黑體"/>
          <w:sz w:val="22"/>
          <w:szCs w:val="22"/>
        </w:rPr>
        <w:t>藍通</w:t>
      </w:r>
      <w:proofErr w:type="gramEnd"/>
      <w:r w:rsidRPr="00C1277F">
        <w:rPr>
          <w:rFonts w:ascii="微軟正黑體" w:eastAsia="微軟正黑體" w:hAnsi="微軟正黑體"/>
          <w:sz w:val="22"/>
          <w:szCs w:val="22"/>
        </w:rPr>
        <w:t>（</w:t>
      </w:r>
      <w:proofErr w:type="spellStart"/>
      <w:r w:rsidRPr="00C1277F">
        <w:rPr>
          <w:rFonts w:ascii="微軟正黑體" w:eastAsia="微軟正黑體" w:hAnsi="微軟正黑體"/>
          <w:sz w:val="22"/>
          <w:szCs w:val="22"/>
        </w:rPr>
        <w:t>Leam</w:t>
      </w:r>
      <w:proofErr w:type="spellEnd"/>
      <w:r w:rsidRPr="00C1277F">
        <w:rPr>
          <w:rFonts w:ascii="微軟正黑體" w:eastAsia="微軟正黑體" w:hAnsi="微軟正黑體"/>
          <w:sz w:val="22"/>
          <w:szCs w:val="22"/>
        </w:rPr>
        <w:t xml:space="preserve"> Tong）位於大皮皮島北端，海灘上建有許多名勝，海底世界同樣多彩多姿、美輪美奐，適合潛水活動。順著山路攀登到島中心的瞭望</w:t>
      </w:r>
      <w:proofErr w:type="gramStart"/>
      <w:r w:rsidRPr="00C1277F">
        <w:rPr>
          <w:rFonts w:ascii="微軟正黑體" w:eastAsia="微軟正黑體" w:hAnsi="微軟正黑體"/>
          <w:sz w:val="22"/>
          <w:szCs w:val="22"/>
        </w:rPr>
        <w:t>臺</w:t>
      </w:r>
      <w:proofErr w:type="gramEnd"/>
      <w:r w:rsidRPr="00C1277F">
        <w:rPr>
          <w:rFonts w:ascii="微軟正黑體" w:eastAsia="微軟正黑體" w:hAnsi="微軟正黑體"/>
          <w:sz w:val="22"/>
          <w:szCs w:val="22"/>
        </w:rPr>
        <w:t>上，可盡情俯瞰皮皮島全景，旖旎風光盡收眼底。</w:t>
      </w:r>
    </w:p>
    <w:p w14:paraId="76FDDD05" w14:textId="3746D033" w:rsidR="00C87C5F" w:rsidRPr="00C1277F" w:rsidRDefault="00C1277F" w:rsidP="0078312D">
      <w:pPr>
        <w:spacing w:line="0" w:lineRule="atLeast"/>
        <w:jc w:val="both"/>
        <w:rPr>
          <w:rFonts w:ascii="微軟正黑體" w:eastAsia="微軟正黑體" w:hAnsi="微軟正黑體"/>
          <w:sz w:val="22"/>
          <w:szCs w:val="22"/>
        </w:rPr>
      </w:pPr>
      <w:bookmarkStart w:id="0" w:name="_GoBack"/>
      <w:r w:rsidRPr="00C1277F">
        <w:rPr>
          <w:rFonts w:ascii="微軟正黑體" w:eastAsia="微軟正黑體" w:hAnsi="微軟正黑體"/>
          <w:noProof/>
          <w:sz w:val="22"/>
          <w:szCs w:val="22"/>
        </w:rPr>
        <w:lastRenderedPageBreak/>
        <w:drawing>
          <wp:inline distT="0" distB="0" distL="0" distR="0" wp14:anchorId="32ADFBB6" wp14:editId="4CF3EAAE">
            <wp:extent cx="6696000" cy="2880000"/>
            <wp:effectExtent l="0" t="0" r="0" b="0"/>
            <wp:docPr id="27" name="圖片 27" descr="描述: 皮皮島浮潛一日遊,皮皮島一日遊,PP一日遊,PP自由行,普吉島皮皮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皮皮島浮潛一日遊,皮皮島一日遊,PP一日遊,PP自由行,普吉島皮皮島"/>
                    <pic:cNvPicPr>
                      <a:picLocks noChangeAspect="1" noChangeArrowheads="1"/>
                    </pic:cNvPicPr>
                  </pic:nvPicPr>
                  <pic:blipFill>
                    <a:blip r:embed="rId42">
                      <a:extLst>
                        <a:ext uri="{28A0092B-C50C-407E-A947-70E740481C1C}">
                          <a14:useLocalDpi xmlns:a14="http://schemas.microsoft.com/office/drawing/2010/main"/>
                        </a:ext>
                      </a:extLst>
                    </a:blip>
                    <a:stretch>
                      <a:fillRect/>
                    </a:stretch>
                  </pic:blipFill>
                  <pic:spPr bwMode="auto">
                    <a:xfrm>
                      <a:off x="0" y="0"/>
                      <a:ext cx="6696000" cy="2880000"/>
                    </a:xfrm>
                    <a:prstGeom prst="rect">
                      <a:avLst/>
                    </a:prstGeom>
                  </pic:spPr>
                </pic:pic>
              </a:graphicData>
            </a:graphic>
          </wp:inline>
        </w:drawing>
      </w:r>
      <w:bookmarkEnd w:id="0"/>
      <w:r w:rsidR="00C87C5F" w:rsidRPr="00C1277F">
        <w:rPr>
          <w:rFonts w:ascii="微軟正黑體" w:eastAsia="微軟正黑體" w:hAnsi="微軟正黑體" w:hint="eastAsia"/>
          <w:sz w:val="22"/>
          <w:szCs w:val="22"/>
          <w:shd w:val="clear" w:color="auto" w:fill="FFFFFF"/>
        </w:rPr>
        <w:t>午後搭船回到普吉島先前往</w:t>
      </w:r>
      <w:r w:rsidR="00C87C5F" w:rsidRPr="00C1277F">
        <w:rPr>
          <w:rFonts w:ascii="微軟正黑體" w:eastAsia="微軟正黑體" w:hAnsi="微軟正黑體" w:hint="eastAsia"/>
          <w:b/>
          <w:color w:val="FF0000"/>
          <w:sz w:val="22"/>
          <w:szCs w:val="22"/>
        </w:rPr>
        <w:t>『水果街</w:t>
      </w:r>
      <w:r w:rsidR="00C87C5F" w:rsidRPr="00C1277F">
        <w:rPr>
          <w:rFonts w:ascii="微軟正黑體" w:eastAsia="微軟正黑體" w:hAnsi="微軟正黑體"/>
          <w:b/>
          <w:color w:val="FF0000"/>
          <w:sz w:val="22"/>
          <w:szCs w:val="22"/>
        </w:rPr>
        <w:t>』</w:t>
      </w:r>
      <w:r w:rsidR="00C87C5F" w:rsidRPr="00C1277F">
        <w:rPr>
          <w:rFonts w:ascii="微軟正黑體" w:eastAsia="微軟正黑體" w:hAnsi="微軟正黑體" w:hint="eastAsia"/>
          <w:sz w:val="22"/>
          <w:szCs w:val="22"/>
        </w:rPr>
        <w:t>，您可在此採購品嚐異國的水果滋味。泰國水果非常多，除了常見的香蕉、柳橙、西瓜</w:t>
      </w:r>
      <w:r w:rsidR="00C87C5F" w:rsidRPr="00C1277F">
        <w:rPr>
          <w:rFonts w:ascii="微軟正黑體" w:eastAsia="微軟正黑體" w:hAnsi="微軟正黑體"/>
          <w:sz w:val="22"/>
          <w:szCs w:val="22"/>
        </w:rPr>
        <w:t>…</w:t>
      </w:r>
      <w:r w:rsidR="00C87C5F" w:rsidRPr="00C1277F">
        <w:rPr>
          <w:rFonts w:ascii="微軟正黑體" w:eastAsia="微軟正黑體" w:hAnsi="微軟正黑體" w:hint="eastAsia"/>
          <w:sz w:val="22"/>
          <w:szCs w:val="22"/>
        </w:rPr>
        <w:t>外，還有各其他國家不常見的水果。</w:t>
      </w:r>
      <w:r w:rsidR="00C87C5F" w:rsidRPr="00C1277F">
        <w:rPr>
          <w:rFonts w:ascii="微軟正黑體" w:eastAsia="微軟正黑體" w:hAnsi="微軟正黑體" w:hint="eastAsia"/>
          <w:sz w:val="22"/>
          <w:szCs w:val="22"/>
          <w:shd w:val="clear" w:color="auto" w:fill="FFFFFF"/>
        </w:rPr>
        <w:t>普吉風景秀麗的</w:t>
      </w:r>
      <w:r w:rsidR="00C87C5F" w:rsidRPr="00C1277F">
        <w:rPr>
          <w:rFonts w:ascii="微軟正黑體" w:eastAsia="微軟正黑體" w:hAnsi="微軟正黑體" w:hint="eastAsia"/>
          <w:b/>
          <w:color w:val="FF0000"/>
          <w:sz w:val="22"/>
          <w:szCs w:val="22"/>
          <w:shd w:val="clear" w:color="auto" w:fill="FFFFFF"/>
        </w:rPr>
        <w:t>『神仙半島』</w:t>
      </w:r>
      <w:r w:rsidR="00C87C5F" w:rsidRPr="00C1277F">
        <w:rPr>
          <w:rFonts w:ascii="微軟正黑體" w:eastAsia="微軟正黑體" w:hAnsi="微軟正黑體" w:hint="eastAsia"/>
          <w:sz w:val="22"/>
          <w:szCs w:val="22"/>
          <w:shd w:val="clear" w:color="auto" w:fill="FFFFFF"/>
        </w:rPr>
        <w:t>，欣賞印度洋美麗的落日奇景，您亦可於此向</w:t>
      </w:r>
      <w:r w:rsidR="00C87C5F" w:rsidRPr="00C1277F">
        <w:rPr>
          <w:rFonts w:ascii="微軟正黑體" w:eastAsia="微軟正黑體" w:hAnsi="微軟正黑體" w:hint="eastAsia"/>
          <w:b/>
          <w:color w:val="FF0000"/>
          <w:sz w:val="22"/>
          <w:szCs w:val="22"/>
          <w:shd w:val="clear" w:color="auto" w:fill="FFFFFF"/>
        </w:rPr>
        <w:t>『</w:t>
      </w:r>
      <w:proofErr w:type="gramStart"/>
      <w:r w:rsidR="00C87C5F" w:rsidRPr="00C1277F">
        <w:rPr>
          <w:rFonts w:ascii="微軟正黑體" w:eastAsia="微軟正黑體" w:hAnsi="微軟正黑體" w:hint="eastAsia"/>
          <w:b/>
          <w:color w:val="FF0000"/>
          <w:sz w:val="22"/>
          <w:szCs w:val="22"/>
          <w:shd w:val="clear" w:color="auto" w:fill="FFFFFF"/>
        </w:rPr>
        <w:t>四面佛</w:t>
      </w:r>
      <w:proofErr w:type="gramEnd"/>
      <w:r w:rsidR="00C87C5F" w:rsidRPr="00C1277F">
        <w:rPr>
          <w:rFonts w:ascii="微軟正黑體" w:eastAsia="微軟正黑體" w:hAnsi="微軟正黑體" w:hint="eastAsia"/>
          <w:b/>
          <w:color w:val="FF0000"/>
          <w:sz w:val="22"/>
          <w:szCs w:val="22"/>
          <w:shd w:val="clear" w:color="auto" w:fill="FFFFFF"/>
        </w:rPr>
        <w:t>』</w:t>
      </w:r>
      <w:r w:rsidR="00C87C5F" w:rsidRPr="00C1277F">
        <w:rPr>
          <w:rFonts w:ascii="微軟正黑體" w:eastAsia="微軟正黑體" w:hAnsi="微軟正黑體" w:hint="eastAsia"/>
          <w:sz w:val="22"/>
          <w:szCs w:val="22"/>
          <w:shd w:val="clear" w:color="auto" w:fill="FFFFFF"/>
        </w:rPr>
        <w:t>膜拜、許願！</w:t>
      </w:r>
      <w:r w:rsidR="00C87C5F" w:rsidRPr="00C1277F">
        <w:rPr>
          <w:rFonts w:ascii="微軟正黑體" w:eastAsia="微軟正黑體" w:hAnsi="微軟正黑體" w:hint="eastAsia"/>
          <w:sz w:val="22"/>
          <w:szCs w:val="22"/>
        </w:rPr>
        <w:t>餐後安排您前往普吉島最熱鬧的</w:t>
      </w:r>
      <w:r w:rsidR="00C87C5F" w:rsidRPr="00C1277F">
        <w:rPr>
          <w:rFonts w:ascii="微軟正黑體" w:eastAsia="微軟正黑體" w:hAnsi="微軟正黑體" w:hint="eastAsia"/>
          <w:color w:val="FF0000"/>
          <w:sz w:val="22"/>
          <w:szCs w:val="22"/>
        </w:rPr>
        <w:t>《</w:t>
      </w:r>
      <w:r w:rsidR="00B70C03" w:rsidRPr="00C1277F">
        <w:rPr>
          <w:rFonts w:ascii="微軟正黑體" w:eastAsia="微軟正黑體" w:hAnsi="微軟正黑體" w:hint="eastAsia"/>
          <w:color w:val="FF0000"/>
          <w:sz w:val="22"/>
          <w:szCs w:val="22"/>
        </w:rPr>
        <w:t>芭東百貨公司+夜市</w:t>
      </w:r>
      <w:r w:rsidR="00C87C5F" w:rsidRPr="00C1277F">
        <w:rPr>
          <w:rFonts w:ascii="微軟正黑體" w:eastAsia="微軟正黑體" w:hAnsi="微軟正黑體" w:hint="eastAsia"/>
          <w:color w:val="FF0000"/>
          <w:sz w:val="22"/>
          <w:szCs w:val="22"/>
        </w:rPr>
        <w:t>》</w:t>
      </w:r>
      <w:r w:rsidR="00C87C5F" w:rsidRPr="00C1277F">
        <w:rPr>
          <w:rFonts w:ascii="微軟正黑體" w:eastAsia="微軟正黑體" w:hAnsi="微軟正黑體" w:hint="eastAsia"/>
          <w:sz w:val="22"/>
          <w:szCs w:val="22"/>
        </w:rPr>
        <w:t>。入夜後的巴東海灘</w:t>
      </w:r>
      <w:proofErr w:type="gramStart"/>
      <w:r w:rsidR="00C87C5F" w:rsidRPr="00C1277F">
        <w:rPr>
          <w:rFonts w:ascii="微軟正黑體" w:eastAsia="微軟正黑體" w:hAnsi="微軟正黑體" w:hint="eastAsia"/>
          <w:sz w:val="22"/>
          <w:szCs w:val="22"/>
        </w:rPr>
        <w:t>街上亮</w:t>
      </w:r>
      <w:proofErr w:type="gramEnd"/>
      <w:r w:rsidR="00C87C5F" w:rsidRPr="00C1277F">
        <w:rPr>
          <w:rFonts w:ascii="微軟正黑體" w:eastAsia="微軟正黑體" w:hAnsi="微軟正黑體" w:hint="eastAsia"/>
          <w:sz w:val="22"/>
          <w:szCs w:val="22"/>
        </w:rPr>
        <w:t>起閃爍的霓虹燈，想小酌一杯，各色酒吧任君挑選，想買</w:t>
      </w:r>
      <w:proofErr w:type="gramStart"/>
      <w:r w:rsidR="00C87C5F" w:rsidRPr="00C1277F">
        <w:rPr>
          <w:rFonts w:ascii="微軟正黑體" w:eastAsia="微軟正黑體" w:hAnsi="微軟正黑體" w:hint="eastAsia"/>
          <w:sz w:val="22"/>
          <w:szCs w:val="22"/>
        </w:rPr>
        <w:t>一些伴</w:t>
      </w:r>
      <w:proofErr w:type="gramEnd"/>
      <w:r w:rsidR="00C87C5F" w:rsidRPr="00C1277F">
        <w:rPr>
          <w:rFonts w:ascii="微軟正黑體" w:eastAsia="微軟正黑體" w:hAnsi="微軟正黑體" w:hint="eastAsia"/>
          <w:sz w:val="22"/>
          <w:szCs w:val="22"/>
        </w:rPr>
        <w:t>手禮，夜市裡</w:t>
      </w:r>
      <w:r w:rsidR="009358E7" w:rsidRPr="00C1277F">
        <w:rPr>
          <w:rFonts w:ascii="微軟正黑體" w:eastAsia="微軟正黑體" w:hAnsi="微軟正黑體" w:hint="eastAsia"/>
          <w:sz w:val="22"/>
          <w:szCs w:val="22"/>
        </w:rPr>
        <w:t>有百貨公司與許許多多</w:t>
      </w:r>
      <w:r w:rsidR="00C87C5F" w:rsidRPr="00C1277F">
        <w:rPr>
          <w:rFonts w:ascii="微軟正黑體" w:eastAsia="微軟正黑體" w:hAnsi="微軟正黑體" w:hint="eastAsia"/>
          <w:sz w:val="22"/>
          <w:szCs w:val="22"/>
        </w:rPr>
        <w:t>的</w:t>
      </w:r>
      <w:r w:rsidR="009358E7" w:rsidRPr="00C1277F">
        <w:rPr>
          <w:rFonts w:ascii="微軟正黑體" w:eastAsia="微軟正黑體" w:hAnsi="微軟正黑體" w:hint="eastAsia"/>
          <w:sz w:val="22"/>
          <w:szCs w:val="22"/>
        </w:rPr>
        <w:t>攤販</w:t>
      </w:r>
      <w:r w:rsidR="00C87C5F" w:rsidRPr="00C1277F">
        <w:rPr>
          <w:rFonts w:ascii="微軟正黑體" w:eastAsia="微軟正黑體" w:hAnsi="微軟正黑體" w:hint="eastAsia"/>
          <w:sz w:val="22"/>
          <w:szCs w:val="22"/>
        </w:rPr>
        <w:t>商家</w:t>
      </w:r>
      <w:r w:rsidR="009358E7" w:rsidRPr="00C1277F">
        <w:rPr>
          <w:rFonts w:ascii="微軟正黑體" w:eastAsia="微軟正黑體" w:hAnsi="微軟正黑體" w:hint="eastAsia"/>
          <w:sz w:val="22"/>
          <w:szCs w:val="22"/>
        </w:rPr>
        <w:t>，</w:t>
      </w:r>
      <w:r w:rsidR="00C87C5F" w:rsidRPr="00C1277F">
        <w:rPr>
          <w:rFonts w:ascii="微軟正黑體" w:eastAsia="微軟正黑體" w:hAnsi="微軟正黑體" w:hint="eastAsia"/>
          <w:sz w:val="22"/>
          <w:szCs w:val="22"/>
        </w:rPr>
        <w:t>從貝殼手</w:t>
      </w:r>
      <w:proofErr w:type="gramStart"/>
      <w:r w:rsidR="00C87C5F" w:rsidRPr="00C1277F">
        <w:rPr>
          <w:rFonts w:ascii="微軟正黑體" w:eastAsia="微軟正黑體" w:hAnsi="微軟正黑體" w:hint="eastAsia"/>
          <w:sz w:val="22"/>
          <w:szCs w:val="22"/>
        </w:rPr>
        <w:t>鍊</w:t>
      </w:r>
      <w:proofErr w:type="gramEnd"/>
      <w:r w:rsidR="00C87C5F" w:rsidRPr="00C1277F">
        <w:rPr>
          <w:rFonts w:ascii="微軟正黑體" w:eastAsia="微軟正黑體" w:hAnsi="微軟正黑體" w:hint="eastAsia"/>
          <w:sz w:val="22"/>
          <w:szCs w:val="22"/>
        </w:rPr>
        <w:t>、海灘沙龍、各項手工藝品到泳裝、拖鞋、背包等應有盡有。</w:t>
      </w:r>
    </w:p>
    <w:p w14:paraId="37554790" w14:textId="271AB439" w:rsidR="00E42FAD" w:rsidRPr="00C1277F" w:rsidRDefault="00E42FAD" w:rsidP="0078312D">
      <w:pPr>
        <w:tabs>
          <w:tab w:val="left" w:pos="720"/>
        </w:tabs>
        <w:autoSpaceDE w:val="0"/>
        <w:autoSpaceDN w:val="0"/>
        <w:adjustRightInd w:val="0"/>
        <w:spacing w:line="0" w:lineRule="atLeast"/>
        <w:ind w:left="660" w:hangingChars="300" w:hanging="660"/>
        <w:rPr>
          <w:rFonts w:ascii="微軟正黑體" w:eastAsia="微軟正黑體" w:hAnsi="微軟正黑體" w:cs="Arial"/>
          <w:b/>
          <w:color w:val="FF6600"/>
          <w:sz w:val="22"/>
          <w:szCs w:val="22"/>
        </w:rPr>
      </w:pPr>
      <w:r w:rsidRPr="00C1277F">
        <w:rPr>
          <w:rFonts w:ascii="微軟正黑體" w:eastAsia="微軟正黑體" w:hAnsi="微軟正黑體" w:cs="Arial"/>
          <w:b/>
          <w:color w:val="E36C0A"/>
          <w:sz w:val="22"/>
          <w:szCs w:val="22"/>
        </w:rPr>
        <w:t>早餐：</w:t>
      </w:r>
      <w:r w:rsidR="00E767B2" w:rsidRPr="00C1277F">
        <w:rPr>
          <w:rFonts w:ascii="微軟正黑體" w:eastAsia="微軟正黑體" w:hAnsi="微軟正黑體" w:cs="Arial"/>
          <w:b/>
          <w:color w:val="E36C0A"/>
          <w:sz w:val="22"/>
          <w:szCs w:val="22"/>
        </w:rPr>
        <w:t>飯店</w:t>
      </w:r>
      <w:r w:rsidR="00E767B2" w:rsidRPr="00C1277F">
        <w:rPr>
          <w:rFonts w:ascii="微軟正黑體" w:eastAsia="微軟正黑體" w:hAnsi="微軟正黑體" w:cs="Arial" w:hint="eastAsia"/>
          <w:b/>
          <w:color w:val="E36C0A"/>
          <w:sz w:val="22"/>
          <w:szCs w:val="22"/>
        </w:rPr>
        <w:t>內用</w:t>
      </w:r>
      <w:r w:rsidRPr="00C1277F">
        <w:rPr>
          <w:rFonts w:ascii="微軟正黑體" w:eastAsia="微軟正黑體" w:hAnsi="微軟正黑體" w:cs="Arial" w:hint="eastAsia"/>
          <w:b/>
          <w:color w:val="E36C0A"/>
          <w:sz w:val="22"/>
          <w:szCs w:val="22"/>
        </w:rPr>
        <w:t xml:space="preserve">  </w:t>
      </w:r>
      <w:r w:rsidR="00616E2C" w:rsidRPr="00C1277F">
        <w:rPr>
          <w:rFonts w:ascii="微軟正黑體" w:eastAsia="微軟正黑體" w:hAnsi="微軟正黑體" w:cs="Arial"/>
          <w:b/>
          <w:color w:val="E36C0A"/>
          <w:sz w:val="22"/>
          <w:szCs w:val="22"/>
        </w:rPr>
        <w:t>午餐：</w:t>
      </w:r>
      <w:r w:rsidR="00C87C5F" w:rsidRPr="00C1277F">
        <w:rPr>
          <w:rFonts w:ascii="微軟正黑體" w:eastAsia="微軟正黑體" w:hAnsi="微軟正黑體" w:cs="Arial" w:hint="eastAsia"/>
          <w:b/>
          <w:color w:val="E36C0A"/>
          <w:sz w:val="22"/>
          <w:szCs w:val="22"/>
        </w:rPr>
        <w:t>PP島上酒店中式合菜(</w:t>
      </w:r>
      <w:proofErr w:type="gramStart"/>
      <w:r w:rsidR="00C87C5F" w:rsidRPr="00C1277F">
        <w:rPr>
          <w:rFonts w:ascii="微軟正黑體" w:eastAsia="微軟正黑體" w:hAnsi="微軟正黑體" w:cs="Arial" w:hint="eastAsia"/>
          <w:b/>
          <w:color w:val="E36C0A"/>
          <w:sz w:val="22"/>
          <w:szCs w:val="22"/>
        </w:rPr>
        <w:t>餐標</w:t>
      </w:r>
      <w:proofErr w:type="gramEnd"/>
      <w:r w:rsidR="00C87C5F" w:rsidRPr="00C1277F">
        <w:rPr>
          <w:rFonts w:ascii="微軟正黑體" w:eastAsia="微軟正黑體" w:hAnsi="微軟正黑體" w:cs="Arial" w:hint="eastAsia"/>
          <w:b/>
          <w:color w:val="E36C0A"/>
          <w:sz w:val="22"/>
          <w:szCs w:val="22"/>
        </w:rPr>
        <w:t>300/人)</w:t>
      </w:r>
      <w:r w:rsidR="0078312D" w:rsidRPr="00C1277F">
        <w:rPr>
          <w:rFonts w:ascii="微軟正黑體" w:eastAsia="微軟正黑體" w:hAnsi="微軟正黑體" w:cs="Arial"/>
          <w:b/>
          <w:color w:val="E36C0A"/>
          <w:sz w:val="22"/>
          <w:szCs w:val="22"/>
        </w:rPr>
        <w:t xml:space="preserve">  </w:t>
      </w:r>
      <w:r w:rsidR="00616E2C" w:rsidRPr="00C1277F">
        <w:rPr>
          <w:rFonts w:ascii="微軟正黑體" w:eastAsia="微軟正黑體" w:hAnsi="微軟正黑體" w:cs="Arial"/>
          <w:b/>
          <w:color w:val="E36C0A"/>
          <w:sz w:val="22"/>
          <w:szCs w:val="22"/>
        </w:rPr>
        <w:t>晚餐：</w:t>
      </w:r>
      <w:r w:rsidR="00616E2C" w:rsidRPr="00C1277F">
        <w:rPr>
          <w:rFonts w:ascii="微軟正黑體" w:eastAsia="微軟正黑體" w:hAnsi="微軟正黑體" w:cs="Arial" w:hint="eastAsia"/>
          <w:b/>
          <w:color w:val="E36C0A"/>
          <w:sz w:val="22"/>
          <w:szCs w:val="22"/>
        </w:rPr>
        <w:t>居酒屋日式自助餐料理(</w:t>
      </w:r>
      <w:proofErr w:type="gramStart"/>
      <w:r w:rsidR="00616E2C" w:rsidRPr="00C1277F">
        <w:rPr>
          <w:rFonts w:ascii="微軟正黑體" w:eastAsia="微軟正黑體" w:hAnsi="微軟正黑體" w:cs="Arial" w:hint="eastAsia"/>
          <w:b/>
          <w:color w:val="E36C0A"/>
          <w:sz w:val="22"/>
          <w:szCs w:val="22"/>
        </w:rPr>
        <w:t>餐標</w:t>
      </w:r>
      <w:proofErr w:type="gramEnd"/>
      <w:r w:rsidR="00616E2C" w:rsidRPr="00C1277F">
        <w:rPr>
          <w:rFonts w:ascii="微軟正黑體" w:eastAsia="微軟正黑體" w:hAnsi="微軟正黑體" w:cs="Arial" w:hint="eastAsia"/>
          <w:b/>
          <w:color w:val="E36C0A"/>
          <w:sz w:val="22"/>
          <w:szCs w:val="22"/>
        </w:rPr>
        <w:t>250/人)</w:t>
      </w:r>
    </w:p>
    <w:p w14:paraId="5DA72DFC" w14:textId="77777777" w:rsidR="00AF716B" w:rsidRPr="00C1277F" w:rsidRDefault="00E42FAD" w:rsidP="0078312D">
      <w:pPr>
        <w:tabs>
          <w:tab w:val="left" w:pos="720"/>
        </w:tabs>
        <w:autoSpaceDE w:val="0"/>
        <w:autoSpaceDN w:val="0"/>
        <w:adjustRightInd w:val="0"/>
        <w:spacing w:line="0" w:lineRule="atLeast"/>
        <w:rPr>
          <w:rFonts w:ascii="微軟正黑體" w:eastAsia="微軟正黑體" w:hAnsi="微軟正黑體" w:cs="Arial"/>
          <w:b/>
          <w:color w:val="008000"/>
          <w:kern w:val="0"/>
          <w:sz w:val="22"/>
          <w:szCs w:val="22"/>
        </w:rPr>
      </w:pPr>
      <w:r w:rsidRPr="00C1277F">
        <w:rPr>
          <w:rFonts w:ascii="微軟正黑體" w:eastAsia="微軟正黑體" w:hAnsi="微軟正黑體"/>
          <w:b/>
          <w:color w:val="008000"/>
          <w:sz w:val="22"/>
          <w:szCs w:val="22"/>
        </w:rPr>
        <w:t>住宿：</w:t>
      </w:r>
      <w:r w:rsidR="00616E2C" w:rsidRPr="00C1277F">
        <w:rPr>
          <w:rFonts w:ascii="微軟正黑體" w:eastAsia="微軟正黑體" w:hAnsi="微軟正黑體" w:cs="Arial" w:hint="eastAsia"/>
          <w:b/>
          <w:color w:val="008000"/>
          <w:kern w:val="0"/>
          <w:sz w:val="22"/>
          <w:szCs w:val="22"/>
        </w:rPr>
        <w:t>THE CHARM RESORT或ANDAMAN BEACH SUITE HOTEL或SWISS HOTEL或同級</w:t>
      </w:r>
    </w:p>
    <w:p w14:paraId="719C121B" w14:textId="77777777" w:rsidR="00616E2C" w:rsidRPr="00C1277F" w:rsidRDefault="00616E2C" w:rsidP="0078312D">
      <w:pPr>
        <w:tabs>
          <w:tab w:val="left" w:pos="720"/>
        </w:tabs>
        <w:autoSpaceDE w:val="0"/>
        <w:autoSpaceDN w:val="0"/>
        <w:adjustRightInd w:val="0"/>
        <w:spacing w:line="0" w:lineRule="atLeast"/>
        <w:rPr>
          <w:rFonts w:ascii="微軟正黑體" w:eastAsia="微軟正黑體" w:hAnsi="微軟正黑體" w:cs="Arial"/>
          <w:b/>
          <w:color w:val="008000"/>
          <w:kern w:val="0"/>
          <w:sz w:val="22"/>
          <w:szCs w:val="22"/>
        </w:rPr>
      </w:pPr>
    </w:p>
    <w:p w14:paraId="0B6F95CA" w14:textId="7855E5DD" w:rsidR="006A2B51" w:rsidRPr="00C1277F" w:rsidRDefault="00D019D8" w:rsidP="00C1277F">
      <w:pPr>
        <w:tabs>
          <w:tab w:val="left" w:pos="720"/>
        </w:tabs>
        <w:autoSpaceDE w:val="0"/>
        <w:autoSpaceDN w:val="0"/>
        <w:adjustRightInd w:val="0"/>
        <w:spacing w:line="0" w:lineRule="atLeast"/>
        <w:ind w:left="780" w:hangingChars="300" w:hanging="780"/>
        <w:rPr>
          <w:rFonts w:ascii="微軟正黑體" w:eastAsia="微軟正黑體" w:hAnsi="微軟正黑體" w:cs="Arial"/>
          <w:b/>
          <w:color w:val="0000FF"/>
          <w:kern w:val="0"/>
          <w:sz w:val="26"/>
          <w:szCs w:val="26"/>
        </w:rPr>
      </w:pPr>
      <w:r w:rsidRPr="00C1277F">
        <w:rPr>
          <w:rFonts w:ascii="微軟正黑體" w:eastAsia="微軟正黑體" w:hAnsi="微軟正黑體" w:cs="Arial" w:hint="eastAsia"/>
          <w:b/>
          <w:color w:val="0000FF"/>
          <w:kern w:val="0"/>
          <w:sz w:val="26"/>
          <w:szCs w:val="26"/>
        </w:rPr>
        <w:t>第5天</w:t>
      </w:r>
      <w:r w:rsidR="00616E2C" w:rsidRPr="00C1277F">
        <w:rPr>
          <w:rFonts w:ascii="微軟正黑體" w:eastAsia="微軟正黑體" w:hAnsi="微軟正黑體" w:cs="Arial" w:hint="eastAsia"/>
          <w:b/>
          <w:color w:val="0000FF"/>
          <w:kern w:val="0"/>
          <w:sz w:val="26"/>
          <w:szCs w:val="26"/>
        </w:rPr>
        <w:t xml:space="preserve"> 普吉</w:t>
      </w:r>
      <w:r w:rsidR="00C1277F" w:rsidRPr="00C1277F">
        <w:rPr>
          <w:rFonts w:ascii="微軟正黑體" w:eastAsia="微軟正黑體" w:hAnsi="微軟正黑體" w:cs="Arial" w:hint="eastAsia"/>
          <w:b/>
          <w:color w:val="0000FF"/>
          <w:kern w:val="0"/>
          <w:sz w:val="26"/>
          <w:szCs w:val="26"/>
        </w:rPr>
        <w:t xml:space="preserve"> / </w:t>
      </w:r>
      <w:r w:rsidR="00616E2C" w:rsidRPr="00C1277F">
        <w:rPr>
          <w:rFonts w:ascii="微軟正黑體" w:eastAsia="微軟正黑體" w:hAnsi="微軟正黑體" w:cs="Arial" w:hint="eastAsia"/>
          <w:b/>
          <w:color w:val="0000FF"/>
          <w:kern w:val="0"/>
          <w:sz w:val="26"/>
          <w:szCs w:val="26"/>
        </w:rPr>
        <w:t>Hanuman world:森林滑翔</w:t>
      </w:r>
      <w:proofErr w:type="gramStart"/>
      <w:r w:rsidR="00616E2C" w:rsidRPr="00C1277F">
        <w:rPr>
          <w:rFonts w:ascii="微軟正黑體" w:eastAsia="微軟正黑體" w:hAnsi="微軟正黑體" w:cs="Arial" w:hint="eastAsia"/>
          <w:b/>
          <w:color w:val="0000FF"/>
          <w:kern w:val="0"/>
          <w:sz w:val="26"/>
          <w:szCs w:val="26"/>
        </w:rPr>
        <w:t>探險趣</w:t>
      </w:r>
      <w:proofErr w:type="gramEnd"/>
      <w:r w:rsidR="00C1277F">
        <w:rPr>
          <w:rFonts w:ascii="微軟正黑體" w:eastAsia="微軟正黑體" w:hAnsi="微軟正黑體" w:cs="Arial" w:hint="eastAsia"/>
          <w:b/>
          <w:color w:val="0000FF"/>
          <w:kern w:val="0"/>
          <w:sz w:val="26"/>
          <w:szCs w:val="26"/>
        </w:rPr>
        <w:t xml:space="preserve"> </w:t>
      </w:r>
      <w:r w:rsidR="00616E2C" w:rsidRPr="00C1277F">
        <w:rPr>
          <w:rFonts w:ascii="微軟正黑體" w:eastAsia="微軟正黑體" w:hAnsi="微軟正黑體" w:cs="Arial" w:hint="eastAsia"/>
          <w:b/>
          <w:color w:val="0000FF"/>
          <w:kern w:val="0"/>
          <w:sz w:val="26"/>
          <w:szCs w:val="26"/>
        </w:rPr>
        <w:t>(16個平</w:t>
      </w:r>
      <w:proofErr w:type="gramStart"/>
      <w:r w:rsidR="00616E2C" w:rsidRPr="00C1277F">
        <w:rPr>
          <w:rFonts w:ascii="微軟正黑體" w:eastAsia="微軟正黑體" w:hAnsi="微軟正黑體" w:cs="Arial" w:hint="eastAsia"/>
          <w:b/>
          <w:color w:val="0000FF"/>
          <w:kern w:val="0"/>
          <w:sz w:val="26"/>
          <w:szCs w:val="26"/>
        </w:rPr>
        <w:t>臺</w:t>
      </w:r>
      <w:proofErr w:type="gramEnd"/>
      <w:r w:rsidR="00616E2C" w:rsidRPr="00C1277F">
        <w:rPr>
          <w:rFonts w:ascii="微軟正黑體" w:eastAsia="微軟正黑體" w:hAnsi="微軟正黑體" w:cs="Arial" w:hint="eastAsia"/>
          <w:b/>
          <w:color w:val="0000FF"/>
          <w:kern w:val="0"/>
          <w:sz w:val="26"/>
          <w:szCs w:val="26"/>
        </w:rPr>
        <w:t>)</w:t>
      </w:r>
      <w:r w:rsidR="00C1277F" w:rsidRPr="00C1277F">
        <w:rPr>
          <w:rFonts w:ascii="微軟正黑體" w:eastAsia="微軟正黑體" w:hAnsi="微軟正黑體" w:cs="Arial" w:hint="eastAsia"/>
          <w:b/>
          <w:color w:val="0000FF"/>
          <w:kern w:val="0"/>
          <w:sz w:val="26"/>
          <w:szCs w:val="26"/>
        </w:rPr>
        <w:t xml:space="preserve"> / </w:t>
      </w:r>
      <w:proofErr w:type="spellStart"/>
      <w:r w:rsidR="00616E2C" w:rsidRPr="00C1277F">
        <w:rPr>
          <w:rFonts w:ascii="微軟正黑體" w:eastAsia="微軟正黑體" w:hAnsi="微軟正黑體" w:cs="Arial" w:hint="eastAsia"/>
          <w:b/>
          <w:color w:val="0000FF"/>
          <w:kern w:val="0"/>
          <w:sz w:val="26"/>
          <w:szCs w:val="26"/>
        </w:rPr>
        <w:t>Orentara</w:t>
      </w:r>
      <w:proofErr w:type="spellEnd"/>
      <w:r w:rsidR="00616E2C" w:rsidRPr="00C1277F">
        <w:rPr>
          <w:rFonts w:ascii="微軟正黑體" w:eastAsia="微軟正黑體" w:hAnsi="微軟正黑體" w:cs="Arial" w:hint="eastAsia"/>
          <w:b/>
          <w:color w:val="0000FF"/>
          <w:kern w:val="0"/>
          <w:sz w:val="26"/>
          <w:szCs w:val="26"/>
        </w:rPr>
        <w:t xml:space="preserve"> </w:t>
      </w:r>
      <w:proofErr w:type="spellStart"/>
      <w:r w:rsidR="00616E2C" w:rsidRPr="00C1277F">
        <w:rPr>
          <w:rFonts w:ascii="微軟正黑體" w:eastAsia="微軟正黑體" w:hAnsi="微軟正黑體" w:cs="Arial" w:hint="eastAsia"/>
          <w:b/>
          <w:color w:val="0000FF"/>
          <w:kern w:val="0"/>
          <w:sz w:val="26"/>
          <w:szCs w:val="26"/>
        </w:rPr>
        <w:t>Apa</w:t>
      </w:r>
      <w:proofErr w:type="spellEnd"/>
      <w:r w:rsidR="00616E2C" w:rsidRPr="00C1277F">
        <w:rPr>
          <w:rFonts w:ascii="微軟正黑體" w:eastAsia="微軟正黑體" w:hAnsi="微軟正黑體" w:cs="Arial" w:hint="eastAsia"/>
          <w:b/>
          <w:color w:val="0000FF"/>
          <w:kern w:val="0"/>
          <w:sz w:val="26"/>
          <w:szCs w:val="26"/>
        </w:rPr>
        <w:t>精油1小時</w:t>
      </w:r>
      <w:r w:rsidR="00C1277F" w:rsidRPr="00C1277F">
        <w:rPr>
          <w:rFonts w:ascii="微軟正黑體" w:eastAsia="微軟正黑體" w:hAnsi="微軟正黑體" w:cs="Arial" w:hint="eastAsia"/>
          <w:b/>
          <w:color w:val="0000FF"/>
          <w:kern w:val="0"/>
          <w:sz w:val="26"/>
          <w:szCs w:val="26"/>
        </w:rPr>
        <w:t xml:space="preserve"> / </w:t>
      </w:r>
      <w:r w:rsidR="00616E2C" w:rsidRPr="00C1277F">
        <w:rPr>
          <w:rFonts w:ascii="微軟正黑體" w:eastAsia="微軟正黑體" w:hAnsi="微軟正黑體" w:cs="Arial" w:hint="eastAsia"/>
          <w:b/>
          <w:color w:val="0000FF"/>
          <w:kern w:val="0"/>
          <w:sz w:val="26"/>
          <w:szCs w:val="26"/>
        </w:rPr>
        <w:t>幻多奇樂園+</w:t>
      </w:r>
      <w:proofErr w:type="gramStart"/>
      <w:r w:rsidR="00616E2C" w:rsidRPr="00C1277F">
        <w:rPr>
          <w:rFonts w:ascii="微軟正黑體" w:eastAsia="微軟正黑體" w:hAnsi="微軟正黑體" w:cs="Arial" w:hint="eastAsia"/>
          <w:b/>
          <w:color w:val="0000FF"/>
          <w:kern w:val="0"/>
          <w:sz w:val="26"/>
          <w:szCs w:val="26"/>
        </w:rPr>
        <w:t>象</w:t>
      </w:r>
      <w:proofErr w:type="gramEnd"/>
      <w:r w:rsidR="00616E2C" w:rsidRPr="00C1277F">
        <w:rPr>
          <w:rFonts w:ascii="微軟正黑體" w:eastAsia="微軟正黑體" w:hAnsi="微軟正黑體" w:cs="Arial" w:hint="eastAsia"/>
          <w:b/>
          <w:color w:val="0000FF"/>
          <w:kern w:val="0"/>
          <w:sz w:val="26"/>
          <w:szCs w:val="26"/>
        </w:rPr>
        <w:t>王宮殿秀</w:t>
      </w:r>
    </w:p>
    <w:p w14:paraId="52D22326" w14:textId="77777777" w:rsidR="00616E2C" w:rsidRPr="00C1277F" w:rsidRDefault="00616E2C" w:rsidP="0078312D">
      <w:pPr>
        <w:spacing w:line="0" w:lineRule="atLeast"/>
        <w:rPr>
          <w:rFonts w:ascii="微軟正黑體" w:eastAsia="微軟正黑體" w:hAnsi="微軟正黑體"/>
          <w:sz w:val="22"/>
          <w:szCs w:val="22"/>
        </w:rPr>
      </w:pPr>
      <w:r w:rsidRPr="00C1277F">
        <w:rPr>
          <w:rFonts w:ascii="微軟正黑體" w:eastAsia="微軟正黑體" w:hAnsi="微軟正黑體" w:hint="eastAsia"/>
          <w:color w:val="000000" w:themeColor="text1"/>
          <w:sz w:val="22"/>
          <w:szCs w:val="22"/>
        </w:rPr>
        <w:t>早餐後就前往</w:t>
      </w:r>
      <w:r w:rsidRPr="00C1277F">
        <w:rPr>
          <w:rFonts w:ascii="微軟正黑體" w:eastAsia="微軟正黑體" w:hAnsi="微軟正黑體" w:hint="eastAsia"/>
          <w:b/>
          <w:color w:val="FF0000"/>
          <w:sz w:val="22"/>
          <w:szCs w:val="22"/>
          <w:shd w:val="clear" w:color="auto" w:fill="FFFFFF"/>
        </w:rPr>
        <w:t>『</w:t>
      </w:r>
      <w:r w:rsidRPr="00C1277F">
        <w:rPr>
          <w:rFonts w:ascii="微軟正黑體" w:eastAsia="微軟正黑體" w:hAnsi="微軟正黑體" w:hint="eastAsia"/>
          <w:b/>
          <w:color w:val="FF0000"/>
          <w:sz w:val="22"/>
          <w:szCs w:val="22"/>
        </w:rPr>
        <w:t>森林滑翔園區</w:t>
      </w:r>
      <w:r w:rsidRPr="00C1277F">
        <w:rPr>
          <w:rFonts w:ascii="微軟正黑體" w:eastAsia="微軟正黑體" w:hAnsi="微軟正黑體" w:hint="eastAsia"/>
          <w:b/>
          <w:color w:val="FF0000"/>
          <w:sz w:val="22"/>
          <w:szCs w:val="22"/>
          <w:shd w:val="clear" w:color="auto" w:fill="FFFFFF"/>
        </w:rPr>
        <w:t>』</w:t>
      </w:r>
      <w:r w:rsidRPr="00C1277F">
        <w:rPr>
          <w:rFonts w:ascii="微軟正黑體" w:eastAsia="微軟正黑體" w:hAnsi="微軟正黑體" w:hint="eastAsia"/>
          <w:sz w:val="22"/>
          <w:szCs w:val="22"/>
        </w:rPr>
        <w:t>，我們抵達後立即要準備著妝，開始要聽從教練指示先在平</w:t>
      </w:r>
      <w:proofErr w:type="gramStart"/>
      <w:r w:rsidRPr="00C1277F">
        <w:rPr>
          <w:rFonts w:ascii="微軟正黑體" w:eastAsia="微軟正黑體" w:hAnsi="微軟正黑體" w:hint="eastAsia"/>
          <w:sz w:val="22"/>
          <w:szCs w:val="22"/>
        </w:rPr>
        <w:t>臺</w:t>
      </w:r>
      <w:proofErr w:type="gramEnd"/>
      <w:r w:rsidRPr="00C1277F">
        <w:rPr>
          <w:rFonts w:ascii="微軟正黑體" w:eastAsia="微軟正黑體" w:hAnsi="微軟正黑體" w:hint="eastAsia"/>
          <w:sz w:val="22"/>
          <w:szCs w:val="22"/>
        </w:rPr>
        <w:t>作準備，</w:t>
      </w:r>
      <w:proofErr w:type="gramStart"/>
      <w:r w:rsidRPr="00C1277F">
        <w:rPr>
          <w:rFonts w:ascii="微軟正黑體" w:eastAsia="微軟正黑體" w:hAnsi="微軟正黑體" w:hint="eastAsia"/>
          <w:sz w:val="22"/>
          <w:szCs w:val="22"/>
        </w:rPr>
        <w:t>咻</w:t>
      </w:r>
      <w:proofErr w:type="gramEnd"/>
      <w:r w:rsidRPr="00C1277F">
        <w:rPr>
          <w:rFonts w:ascii="微軟正黑體" w:eastAsia="微軟正黑體" w:hAnsi="微軟正黑體" w:hint="eastAsia"/>
          <w:sz w:val="22"/>
          <w:szCs w:val="22"/>
        </w:rPr>
        <w:t>~~的一聲，先在短平</w:t>
      </w:r>
      <w:proofErr w:type="gramStart"/>
      <w:r w:rsidRPr="00C1277F">
        <w:rPr>
          <w:rFonts w:ascii="微軟正黑體" w:eastAsia="微軟正黑體" w:hAnsi="微軟正黑體" w:hint="eastAsia"/>
          <w:sz w:val="22"/>
          <w:szCs w:val="22"/>
        </w:rPr>
        <w:t>臺</w:t>
      </w:r>
      <w:proofErr w:type="gramEnd"/>
      <w:r w:rsidRPr="00C1277F">
        <w:rPr>
          <w:rFonts w:ascii="微軟正黑體" w:eastAsia="微軟正黑體" w:hAnsi="微軟正黑體" w:hint="eastAsia"/>
          <w:sz w:val="22"/>
          <w:szCs w:val="22"/>
        </w:rPr>
        <w:t>上練習，試試水溫，接著就要開始一連串緊張刺激的森林探險</w:t>
      </w:r>
      <w:proofErr w:type="gramStart"/>
      <w:r w:rsidRPr="00C1277F">
        <w:rPr>
          <w:rFonts w:ascii="微軟正黑體" w:eastAsia="微軟正黑體" w:hAnsi="微軟正黑體" w:hint="eastAsia"/>
          <w:sz w:val="22"/>
          <w:szCs w:val="22"/>
        </w:rPr>
        <w:t>囉</w:t>
      </w:r>
      <w:proofErr w:type="gramEnd"/>
      <w:r w:rsidRPr="00C1277F">
        <w:rPr>
          <w:rFonts w:ascii="微軟正黑體" w:eastAsia="微軟正黑體" w:hAnsi="微軟正黑體" w:hint="eastAsia"/>
          <w:sz w:val="22"/>
          <w:szCs w:val="22"/>
        </w:rPr>
        <w:t>~除了你自己是泰山外，探險也很注重團隊精神，大家相互合作喔~~整場滑翔下來雖然會滿身大汗~但是你會露出開心的笑容~因為又征服的一項不可能~記得在</w:t>
      </w:r>
      <w:proofErr w:type="gramStart"/>
      <w:r w:rsidRPr="00C1277F">
        <w:rPr>
          <w:rFonts w:ascii="微軟正黑體" w:eastAsia="微軟正黑體" w:hAnsi="微軟正黑體" w:hint="eastAsia"/>
          <w:sz w:val="22"/>
          <w:szCs w:val="22"/>
        </w:rPr>
        <w:t>森林間多拍</w:t>
      </w:r>
      <w:proofErr w:type="gramEnd"/>
      <w:r w:rsidRPr="00C1277F">
        <w:rPr>
          <w:rFonts w:ascii="微軟正黑體" w:eastAsia="微軟正黑體" w:hAnsi="微軟正黑體" w:hint="eastAsia"/>
          <w:sz w:val="22"/>
          <w:szCs w:val="22"/>
        </w:rPr>
        <w:t>些照片喔~因為這難得的泰山經驗~可不是這麼好得到喔~~~</w:t>
      </w:r>
    </w:p>
    <w:p w14:paraId="629B4E8E" w14:textId="77777777" w:rsidR="00616E2C" w:rsidRPr="00C1277F" w:rsidRDefault="00616E2C" w:rsidP="0078312D">
      <w:pPr>
        <w:spacing w:line="0" w:lineRule="atLeast"/>
        <w:rPr>
          <w:rFonts w:ascii="微軟正黑體" w:eastAsia="微軟正黑體" w:hAnsi="微軟正黑體"/>
          <w:b/>
          <w:color w:val="FF0066"/>
          <w:sz w:val="22"/>
          <w:szCs w:val="22"/>
        </w:rPr>
      </w:pPr>
      <w:r w:rsidRPr="00C1277F">
        <w:rPr>
          <w:rFonts w:ascii="微軟正黑體" w:eastAsia="微軟正黑體" w:hAnsi="微軟正黑體" w:hint="eastAsia"/>
          <w:sz w:val="22"/>
          <w:szCs w:val="22"/>
        </w:rPr>
        <w:t>普吉島的天然資源十分豐富，除了大海，一大片的熱帶雨林也是讓遊客感受普吉景色的另一個選擇，而欣賞熱帶雨林最好的辦法，當然是從上至下俯瞰整個森林。下午將帶領您來趟</w:t>
      </w:r>
      <w:r w:rsidRPr="00C1277F">
        <w:rPr>
          <w:rFonts w:ascii="微軟正黑體" w:eastAsia="微軟正黑體" w:hAnsi="微軟正黑體" w:hint="eastAsia"/>
          <w:b/>
          <w:color w:val="FF0000"/>
          <w:sz w:val="22"/>
          <w:szCs w:val="22"/>
        </w:rPr>
        <w:t>『</w:t>
      </w:r>
      <w:proofErr w:type="spellStart"/>
      <w:r w:rsidRPr="00C1277F">
        <w:rPr>
          <w:rFonts w:ascii="微軟正黑體" w:eastAsia="微軟正黑體" w:hAnsi="微軟正黑體" w:hint="eastAsia"/>
          <w:b/>
          <w:color w:val="FF0000"/>
          <w:sz w:val="22"/>
          <w:szCs w:val="22"/>
        </w:rPr>
        <w:t>Orentara</w:t>
      </w:r>
      <w:proofErr w:type="spellEnd"/>
      <w:r w:rsidRPr="00C1277F">
        <w:rPr>
          <w:rFonts w:ascii="微軟正黑體" w:eastAsia="微軟正黑體" w:hAnsi="微軟正黑體" w:hint="eastAsia"/>
          <w:b/>
          <w:color w:val="FF0000"/>
          <w:sz w:val="22"/>
          <w:szCs w:val="22"/>
        </w:rPr>
        <w:t xml:space="preserve"> Spa精油1小時</w:t>
      </w:r>
      <w:r w:rsidRPr="00C1277F">
        <w:rPr>
          <w:rFonts w:ascii="微軟正黑體" w:eastAsia="微軟正黑體" w:hAnsi="微軟正黑體"/>
          <w:b/>
          <w:color w:val="FF0000"/>
          <w:sz w:val="22"/>
          <w:szCs w:val="22"/>
        </w:rPr>
        <w:t>』</w:t>
      </w:r>
      <w:r w:rsidRPr="00C1277F">
        <w:rPr>
          <w:rFonts w:ascii="微軟正黑體" w:eastAsia="微軟正黑體" w:hAnsi="微軟正黑體" w:hint="eastAsia"/>
          <w:sz w:val="22"/>
          <w:szCs w:val="22"/>
        </w:rPr>
        <w:t>，充分讓您的身體、心靈特地的</w:t>
      </w:r>
      <w:proofErr w:type="gramStart"/>
      <w:r w:rsidRPr="00C1277F">
        <w:rPr>
          <w:rFonts w:ascii="微軟正黑體" w:eastAsia="微軟正黑體" w:hAnsi="微軟正黑體" w:hint="eastAsia"/>
          <w:sz w:val="22"/>
          <w:szCs w:val="22"/>
        </w:rPr>
        <w:t>放鬆，</w:t>
      </w:r>
      <w:proofErr w:type="gramEnd"/>
      <w:r w:rsidRPr="00C1277F">
        <w:rPr>
          <w:rFonts w:ascii="微軟正黑體" w:eastAsia="微軟正黑體" w:hAnsi="微軟正黑體" w:hint="eastAsia"/>
          <w:sz w:val="22"/>
          <w:szCs w:val="22"/>
        </w:rPr>
        <w:t>SPA乃是萃取天然元素為材料，讓您四溢芬芳中配合泰式推拿按摩，達到除去皮膚角質及毒素，幫助血液循環及消除</w:t>
      </w:r>
      <w:proofErr w:type="gramStart"/>
      <w:r w:rsidRPr="00C1277F">
        <w:rPr>
          <w:rFonts w:ascii="微軟正黑體" w:eastAsia="微軟正黑體" w:hAnsi="微軟正黑體" w:hint="eastAsia"/>
          <w:sz w:val="22"/>
          <w:szCs w:val="22"/>
        </w:rPr>
        <w:t>疲勞，</w:t>
      </w:r>
      <w:proofErr w:type="gramEnd"/>
      <w:r w:rsidRPr="00C1277F">
        <w:rPr>
          <w:rFonts w:ascii="微軟正黑體" w:eastAsia="微軟正黑體" w:hAnsi="微軟正黑體" w:hint="eastAsia"/>
          <w:sz w:val="22"/>
          <w:szCs w:val="22"/>
        </w:rPr>
        <w:t>整套現代過程讓您充分達到整合身體、頭腦及靈魂，讓人真正從養生美容的療程中淨化心靈，享受人生！</w:t>
      </w:r>
      <w:r w:rsidRPr="00C1277F">
        <w:rPr>
          <w:rFonts w:ascii="微軟正黑體" w:eastAsia="微軟正黑體" w:hAnsi="微軟正黑體" w:hint="eastAsia"/>
          <w:b/>
          <w:color w:val="FF0066"/>
          <w:sz w:val="22"/>
          <w:szCs w:val="22"/>
        </w:rPr>
        <w:t xml:space="preserve"> (16歲以下小孩，因骨骼成長尚未完全，恕不贈送SPA)</w:t>
      </w:r>
    </w:p>
    <w:p w14:paraId="7B21910C" w14:textId="77777777" w:rsidR="00616E2C" w:rsidRPr="00C1277F" w:rsidRDefault="00616E2C" w:rsidP="0078312D">
      <w:pPr>
        <w:tabs>
          <w:tab w:val="left" w:pos="720"/>
        </w:tabs>
        <w:autoSpaceDE w:val="0"/>
        <w:autoSpaceDN w:val="0"/>
        <w:adjustRightInd w:val="0"/>
        <w:spacing w:line="0" w:lineRule="atLeast"/>
        <w:jc w:val="both"/>
        <w:rPr>
          <w:rFonts w:ascii="微軟正黑體" w:eastAsia="微軟正黑體" w:hAnsi="微軟正黑體"/>
          <w:b/>
          <w:color w:val="FF0066"/>
          <w:sz w:val="22"/>
          <w:szCs w:val="22"/>
        </w:rPr>
      </w:pPr>
      <w:r w:rsidRPr="00C1277F">
        <w:rPr>
          <w:rFonts w:ascii="微軟正黑體" w:eastAsia="微軟正黑體" w:hAnsi="微軟正黑體" w:hint="eastAsia"/>
          <w:sz w:val="22"/>
          <w:szCs w:val="22"/>
        </w:rPr>
        <w:t>晚餐時分前往</w:t>
      </w:r>
      <w:r w:rsidRPr="00C1277F">
        <w:rPr>
          <w:rFonts w:ascii="微軟正黑體" w:eastAsia="微軟正黑體" w:hAnsi="微軟正黑體" w:hint="eastAsia"/>
          <w:color w:val="FF0000"/>
          <w:sz w:val="22"/>
          <w:szCs w:val="22"/>
        </w:rPr>
        <w:t>『幻多奇主題樂園</w:t>
      </w:r>
      <w:r w:rsidRPr="00C1277F">
        <w:rPr>
          <w:rFonts w:ascii="微軟正黑體" w:eastAsia="微軟正黑體" w:hAnsi="微軟正黑體"/>
          <w:color w:val="FF0000"/>
          <w:sz w:val="22"/>
          <w:szCs w:val="22"/>
        </w:rPr>
        <w:t>』</w:t>
      </w:r>
      <w:r w:rsidRPr="00C1277F">
        <w:rPr>
          <w:rFonts w:ascii="微軟正黑體" w:eastAsia="微軟正黑體" w:hAnsi="微軟正黑體" w:hint="eastAsia"/>
          <w:sz w:val="22"/>
          <w:szCs w:val="22"/>
        </w:rPr>
        <w:t>，並在園內的《</w:t>
      </w:r>
      <w:r w:rsidRPr="00C1277F">
        <w:rPr>
          <w:rFonts w:ascii="微軟正黑體" w:eastAsia="微軟正黑體" w:hAnsi="微軟正黑體" w:hint="eastAsia"/>
          <w:color w:val="FF0000"/>
          <w:sz w:val="22"/>
          <w:szCs w:val="22"/>
        </w:rPr>
        <w:t>金娜麗皇家雅宴餐廳</w:t>
      </w:r>
      <w:r w:rsidRPr="00C1277F">
        <w:rPr>
          <w:rFonts w:ascii="微軟正黑體" w:eastAsia="微軟正黑體" w:hAnsi="微軟正黑體" w:hint="eastAsia"/>
          <w:sz w:val="22"/>
          <w:szCs w:val="22"/>
        </w:rPr>
        <w:t>》享用自助餐。此樂園是普吉島的驕傲！砸下大筆資金興建的樂園，以「夜間」、「奇幻」、「泰式華麗」為主軸，歌舞昇平的景象不僅讓去過的遊客大大驚嘆，更是從未造訪過的遊客不能錯過的樂園。幻多奇主題樂園在夜間開放，絢爛奪目的燈光效果讓整座樂園充滿神秘、絢麗的景象。樂園可分為三大主題：嘉年華商店街、</w:t>
      </w:r>
      <w:proofErr w:type="gramStart"/>
      <w:r w:rsidRPr="00C1277F">
        <w:rPr>
          <w:rFonts w:ascii="微軟正黑體" w:eastAsia="微軟正黑體" w:hAnsi="微軟正黑體" w:hint="eastAsia"/>
          <w:sz w:val="22"/>
          <w:szCs w:val="22"/>
        </w:rPr>
        <w:t>象</w:t>
      </w:r>
      <w:proofErr w:type="gramEnd"/>
      <w:r w:rsidRPr="00C1277F">
        <w:rPr>
          <w:rFonts w:ascii="微軟正黑體" w:eastAsia="微軟正黑體" w:hAnsi="微軟正黑體" w:hint="eastAsia"/>
          <w:sz w:val="22"/>
          <w:szCs w:val="22"/>
        </w:rPr>
        <w:t>王宮殿、魔幻劇場。商店街中充滿各式以泰國文化為主的商品，絲綢、皮革、手工藝品等滿足您血拼的慾望！而可容納3000人的《象王宮殿秀》，更是氣象萬千，上萬盞燈光將劇場烘托得猶如白晝，令人目不暇給！！</w:t>
      </w:r>
    </w:p>
    <w:p w14:paraId="51C6760A" w14:textId="77777777" w:rsidR="00616E2C" w:rsidRPr="00C1277F" w:rsidRDefault="00D019D8" w:rsidP="0078312D">
      <w:pPr>
        <w:tabs>
          <w:tab w:val="left" w:pos="720"/>
        </w:tabs>
        <w:autoSpaceDE w:val="0"/>
        <w:autoSpaceDN w:val="0"/>
        <w:adjustRightInd w:val="0"/>
        <w:spacing w:line="0" w:lineRule="atLeast"/>
        <w:ind w:left="660" w:hangingChars="300" w:hanging="660"/>
        <w:rPr>
          <w:rFonts w:ascii="微軟正黑體" w:eastAsia="微軟正黑體" w:hAnsi="微軟正黑體" w:cs="Arial"/>
          <w:b/>
          <w:color w:val="E36C0A"/>
          <w:sz w:val="22"/>
          <w:szCs w:val="22"/>
        </w:rPr>
      </w:pPr>
      <w:r w:rsidRPr="00C1277F">
        <w:rPr>
          <w:rFonts w:ascii="微軟正黑體" w:eastAsia="微軟正黑體" w:hAnsi="微軟正黑體" w:cs="Arial"/>
          <w:b/>
          <w:color w:val="E36C0A"/>
          <w:sz w:val="22"/>
          <w:szCs w:val="22"/>
        </w:rPr>
        <w:t>早餐：飯店</w:t>
      </w:r>
      <w:r w:rsidRPr="00C1277F">
        <w:rPr>
          <w:rFonts w:ascii="微軟正黑體" w:eastAsia="微軟正黑體" w:hAnsi="微軟正黑體" w:cs="Arial" w:hint="eastAsia"/>
          <w:b/>
          <w:color w:val="E36C0A"/>
          <w:sz w:val="22"/>
          <w:szCs w:val="22"/>
        </w:rPr>
        <w:t xml:space="preserve">內用   </w:t>
      </w:r>
      <w:r w:rsidRPr="00C1277F">
        <w:rPr>
          <w:rFonts w:ascii="微軟正黑體" w:eastAsia="微軟正黑體" w:hAnsi="微軟正黑體" w:cs="Arial"/>
          <w:b/>
          <w:color w:val="E36C0A"/>
          <w:sz w:val="22"/>
          <w:szCs w:val="22"/>
        </w:rPr>
        <w:t>午餐：</w:t>
      </w:r>
      <w:proofErr w:type="gramStart"/>
      <w:r w:rsidR="00616E2C" w:rsidRPr="00C1277F">
        <w:rPr>
          <w:rFonts w:ascii="微軟正黑體" w:eastAsia="微軟正黑體" w:hAnsi="微軟正黑體" w:cs="Arial" w:hint="eastAsia"/>
          <w:b/>
          <w:color w:val="E36C0A"/>
          <w:sz w:val="22"/>
          <w:szCs w:val="22"/>
        </w:rPr>
        <w:t>園內簡餐</w:t>
      </w:r>
      <w:proofErr w:type="gramEnd"/>
      <w:r w:rsidRPr="00C1277F">
        <w:rPr>
          <w:rFonts w:ascii="微軟正黑體" w:eastAsia="微軟正黑體" w:hAnsi="微軟正黑體" w:cs="Arial"/>
          <w:b/>
          <w:color w:val="E36C0A"/>
          <w:sz w:val="22"/>
          <w:szCs w:val="22"/>
        </w:rPr>
        <w:t>晚餐：</w:t>
      </w:r>
      <w:r w:rsidR="00616E2C" w:rsidRPr="00C1277F">
        <w:rPr>
          <w:rFonts w:ascii="微軟正黑體" w:eastAsia="微軟正黑體" w:hAnsi="微軟正黑體" w:cs="Arial" w:hint="eastAsia"/>
          <w:b/>
          <w:color w:val="E36C0A"/>
          <w:sz w:val="22"/>
          <w:szCs w:val="22"/>
        </w:rPr>
        <w:t>金娜麗皇家雅宴自助餐</w:t>
      </w:r>
    </w:p>
    <w:p w14:paraId="45AB4110" w14:textId="77777777" w:rsidR="00B57B8E" w:rsidRPr="00C1277F" w:rsidRDefault="00B57B8E" w:rsidP="0078312D">
      <w:pPr>
        <w:tabs>
          <w:tab w:val="left" w:pos="720"/>
        </w:tabs>
        <w:autoSpaceDE w:val="0"/>
        <w:autoSpaceDN w:val="0"/>
        <w:adjustRightInd w:val="0"/>
        <w:spacing w:line="0" w:lineRule="atLeast"/>
        <w:ind w:left="660" w:hangingChars="300" w:hanging="660"/>
        <w:rPr>
          <w:rFonts w:ascii="微軟正黑體" w:eastAsia="微軟正黑體" w:hAnsi="微軟正黑體" w:cs="Arial"/>
          <w:b/>
          <w:color w:val="008000"/>
          <w:kern w:val="0"/>
          <w:sz w:val="22"/>
          <w:szCs w:val="22"/>
        </w:rPr>
      </w:pPr>
      <w:r w:rsidRPr="00C1277F">
        <w:rPr>
          <w:rFonts w:ascii="微軟正黑體" w:eastAsia="微軟正黑體" w:hAnsi="微軟正黑體"/>
          <w:b/>
          <w:color w:val="008000"/>
          <w:sz w:val="22"/>
          <w:szCs w:val="22"/>
        </w:rPr>
        <w:t>住宿：</w:t>
      </w:r>
      <w:r w:rsidR="00616E2C" w:rsidRPr="00C1277F">
        <w:rPr>
          <w:rFonts w:ascii="微軟正黑體" w:eastAsia="微軟正黑體" w:hAnsi="微軟正黑體" w:cs="Arial" w:hint="eastAsia"/>
          <w:b/>
          <w:color w:val="008000"/>
          <w:kern w:val="0"/>
          <w:sz w:val="22"/>
          <w:szCs w:val="22"/>
        </w:rPr>
        <w:t>THE CHARM RESORT或ANDAMAN BEACH SUITE HOTEL或SWISS HOTEL或同級</w:t>
      </w:r>
    </w:p>
    <w:p w14:paraId="55EBDE13" w14:textId="77777777" w:rsidR="00B57B8E" w:rsidRPr="00C1277F" w:rsidRDefault="00B57B8E" w:rsidP="0078312D">
      <w:pPr>
        <w:tabs>
          <w:tab w:val="left" w:pos="720"/>
        </w:tabs>
        <w:autoSpaceDE w:val="0"/>
        <w:autoSpaceDN w:val="0"/>
        <w:adjustRightInd w:val="0"/>
        <w:spacing w:line="0" w:lineRule="atLeast"/>
        <w:rPr>
          <w:rFonts w:ascii="微軟正黑體" w:eastAsia="微軟正黑體" w:hAnsi="微軟正黑體" w:cs="Arial"/>
          <w:b/>
          <w:color w:val="0000FF"/>
          <w:sz w:val="22"/>
          <w:szCs w:val="22"/>
        </w:rPr>
      </w:pPr>
    </w:p>
    <w:p w14:paraId="54B361E2" w14:textId="12DC2B56" w:rsidR="00616E2C" w:rsidRPr="00C1277F" w:rsidRDefault="00616E2C" w:rsidP="00C1277F">
      <w:pPr>
        <w:tabs>
          <w:tab w:val="left" w:pos="720"/>
        </w:tabs>
        <w:autoSpaceDE w:val="0"/>
        <w:autoSpaceDN w:val="0"/>
        <w:adjustRightInd w:val="0"/>
        <w:spacing w:line="0" w:lineRule="atLeast"/>
        <w:ind w:left="780" w:hangingChars="300" w:hanging="780"/>
        <w:rPr>
          <w:rFonts w:ascii="微軟正黑體" w:eastAsia="微軟正黑體" w:hAnsi="微軟正黑體" w:cs="Arial"/>
          <w:b/>
          <w:color w:val="0000FF"/>
          <w:kern w:val="0"/>
          <w:sz w:val="26"/>
          <w:szCs w:val="26"/>
        </w:rPr>
      </w:pPr>
      <w:r w:rsidRPr="00C1277F">
        <w:rPr>
          <w:rFonts w:ascii="微軟正黑體" w:eastAsia="微軟正黑體" w:hAnsi="微軟正黑體" w:cs="Arial" w:hint="eastAsia"/>
          <w:b/>
          <w:color w:val="0000FF"/>
          <w:kern w:val="0"/>
          <w:sz w:val="26"/>
          <w:szCs w:val="26"/>
        </w:rPr>
        <w:lastRenderedPageBreak/>
        <w:t>第6天 享受酒店設施</w:t>
      </w:r>
      <w:r w:rsidR="00C1277F" w:rsidRPr="00C1277F">
        <w:rPr>
          <w:rFonts w:ascii="微軟正黑體" w:eastAsia="微軟正黑體" w:hAnsi="微軟正黑體" w:cs="Arial" w:hint="eastAsia"/>
          <w:b/>
          <w:color w:val="0000FF"/>
          <w:kern w:val="0"/>
          <w:sz w:val="26"/>
          <w:szCs w:val="26"/>
        </w:rPr>
        <w:t xml:space="preserve"> / </w:t>
      </w:r>
      <w:r w:rsidRPr="00C1277F">
        <w:rPr>
          <w:rFonts w:ascii="微軟正黑體" w:eastAsia="微軟正黑體" w:hAnsi="微軟正黑體" w:cs="Arial" w:hint="eastAsia"/>
          <w:b/>
          <w:color w:val="0000FF"/>
          <w:kern w:val="0"/>
          <w:sz w:val="26"/>
          <w:szCs w:val="26"/>
        </w:rPr>
        <w:t>普吉</w:t>
      </w:r>
      <w:r w:rsidR="00C1277F">
        <w:rPr>
          <w:rFonts w:ascii="微軟正黑體" w:eastAsia="微軟正黑體" w:hAnsi="微軟正黑體" w:cs="Arial" w:hint="eastAsia"/>
          <w:b/>
          <w:color w:val="0000FF"/>
          <w:kern w:val="0"/>
          <w:sz w:val="26"/>
          <w:szCs w:val="26"/>
        </w:rPr>
        <w:t xml:space="preserve"> </w:t>
      </w:r>
      <w:r w:rsidRPr="00C1277F">
        <w:rPr>
          <w:rFonts w:ascii="微軟正黑體" w:eastAsia="微軟正黑體" w:hAnsi="微軟正黑體" w:cs="Arial" w:hint="eastAsia"/>
          <w:b/>
          <w:color w:val="0000FF"/>
          <w:kern w:val="0"/>
          <w:sz w:val="26"/>
          <w:szCs w:val="26"/>
        </w:rPr>
        <w:t>/</w:t>
      </w:r>
      <w:r w:rsidR="00C1277F">
        <w:rPr>
          <w:rFonts w:ascii="微軟正黑體" w:eastAsia="微軟正黑體" w:hAnsi="微軟正黑體" w:cs="Arial"/>
          <w:b/>
          <w:color w:val="0000FF"/>
          <w:kern w:val="0"/>
          <w:sz w:val="26"/>
          <w:szCs w:val="26"/>
        </w:rPr>
        <w:t xml:space="preserve"> </w:t>
      </w:r>
      <w:r w:rsidRPr="00C1277F">
        <w:rPr>
          <w:rFonts w:ascii="微軟正黑體" w:eastAsia="微軟正黑體" w:hAnsi="微軟正黑體" w:cs="Arial" w:hint="eastAsia"/>
          <w:b/>
          <w:color w:val="0000FF"/>
          <w:kern w:val="0"/>
          <w:sz w:val="26"/>
          <w:szCs w:val="26"/>
        </w:rPr>
        <w:t>台北</w:t>
      </w:r>
    </w:p>
    <w:p w14:paraId="00BEF2EC" w14:textId="77777777" w:rsidR="00616E2C" w:rsidRPr="00C1277F" w:rsidRDefault="00616E2C" w:rsidP="0078312D">
      <w:pPr>
        <w:tabs>
          <w:tab w:val="left" w:pos="720"/>
        </w:tabs>
        <w:autoSpaceDE w:val="0"/>
        <w:autoSpaceDN w:val="0"/>
        <w:adjustRightInd w:val="0"/>
        <w:spacing w:line="0" w:lineRule="atLeast"/>
        <w:jc w:val="both"/>
        <w:rPr>
          <w:rFonts w:ascii="微軟正黑體" w:eastAsia="微軟正黑體" w:hAnsi="微軟正黑體" w:cs="Arial"/>
          <w:b/>
          <w:color w:val="0000FF"/>
          <w:kern w:val="0"/>
          <w:sz w:val="22"/>
          <w:szCs w:val="22"/>
        </w:rPr>
      </w:pPr>
      <w:r w:rsidRPr="00C1277F">
        <w:rPr>
          <w:rFonts w:ascii="微軟正黑體" w:eastAsia="微軟正黑體" w:hAnsi="微軟正黑體" w:hint="eastAsia"/>
          <w:color w:val="000000"/>
          <w:sz w:val="22"/>
          <w:szCs w:val="22"/>
        </w:rPr>
        <w:t>享受一個沒有</w:t>
      </w:r>
      <w:proofErr w:type="gramStart"/>
      <w:r w:rsidRPr="00C1277F">
        <w:rPr>
          <w:rFonts w:ascii="微軟正黑體" w:eastAsia="微軟正黑體" w:hAnsi="微軟正黑體" w:hint="eastAsia"/>
          <w:color w:val="000000"/>
          <w:sz w:val="22"/>
          <w:szCs w:val="22"/>
        </w:rPr>
        <w:t>晨喚的</w:t>
      </w:r>
      <w:proofErr w:type="gramEnd"/>
      <w:r w:rsidRPr="00C1277F">
        <w:rPr>
          <w:rFonts w:ascii="微軟正黑體" w:eastAsia="微軟正黑體" w:hAnsi="微軟正黑體" w:hint="eastAsia"/>
          <w:color w:val="000000"/>
          <w:sz w:val="22"/>
          <w:szCs w:val="22"/>
        </w:rPr>
        <w:t>悠閒早晨，享用豐盛的早餐。後請各位貴賓收拾起快樂回憶的行囊，帶著黝黑的膚色前往機場，搭乘豪華客機返回溫暖的家，結束此次精彩的普吉之旅，願您留下美好的回憶，並期待下次的相逢。</w:t>
      </w:r>
    </w:p>
    <w:p w14:paraId="3879F6B7" w14:textId="77777777" w:rsidR="00616E2C" w:rsidRPr="00C1277F" w:rsidRDefault="00616E2C" w:rsidP="0078312D">
      <w:pPr>
        <w:pStyle w:val="5"/>
        <w:spacing w:line="0" w:lineRule="atLeast"/>
        <w:rPr>
          <w:rFonts w:ascii="微軟正黑體" w:eastAsia="微軟正黑體" w:hAnsi="微軟正黑體" w:cs="Arial"/>
          <w:b/>
          <w:color w:val="FF6600"/>
          <w:sz w:val="22"/>
          <w:szCs w:val="22"/>
        </w:rPr>
      </w:pPr>
      <w:r w:rsidRPr="00C1277F">
        <w:rPr>
          <w:rFonts w:ascii="微軟正黑體" w:eastAsia="微軟正黑體" w:hAnsi="微軟正黑體" w:cs="Arial"/>
          <w:b/>
          <w:color w:val="E36C0A"/>
          <w:sz w:val="22"/>
          <w:szCs w:val="22"/>
        </w:rPr>
        <w:t>早餐：飯店</w:t>
      </w:r>
      <w:r w:rsidRPr="00C1277F">
        <w:rPr>
          <w:rFonts w:ascii="微軟正黑體" w:eastAsia="微軟正黑體" w:hAnsi="微軟正黑體" w:cs="Arial" w:hint="eastAsia"/>
          <w:b/>
          <w:color w:val="E36C0A"/>
          <w:sz w:val="22"/>
          <w:szCs w:val="22"/>
        </w:rPr>
        <w:t xml:space="preserve">內用     </w:t>
      </w:r>
      <w:r w:rsidRPr="00C1277F">
        <w:rPr>
          <w:rFonts w:ascii="微軟正黑體" w:eastAsia="微軟正黑體" w:hAnsi="微軟正黑體" w:cs="Arial"/>
          <w:b/>
          <w:color w:val="E36C0A"/>
          <w:sz w:val="22"/>
          <w:szCs w:val="22"/>
        </w:rPr>
        <w:t>午餐：</w:t>
      </w:r>
      <w:r w:rsidRPr="00C1277F">
        <w:rPr>
          <w:rFonts w:ascii="微軟正黑體" w:eastAsia="微軟正黑體" w:hAnsi="微軟正黑體" w:hint="eastAsia"/>
          <w:b/>
          <w:color w:val="E36C0A"/>
          <w:sz w:val="22"/>
          <w:szCs w:val="22"/>
        </w:rPr>
        <w:t>泰式風味餐(</w:t>
      </w:r>
      <w:proofErr w:type="gramStart"/>
      <w:r w:rsidRPr="00C1277F">
        <w:rPr>
          <w:rFonts w:ascii="微軟正黑體" w:eastAsia="微軟正黑體" w:hAnsi="微軟正黑體" w:hint="eastAsia"/>
          <w:b/>
          <w:color w:val="E36C0A"/>
          <w:sz w:val="22"/>
          <w:szCs w:val="22"/>
        </w:rPr>
        <w:t>餐標</w:t>
      </w:r>
      <w:proofErr w:type="gramEnd"/>
      <w:r w:rsidRPr="00C1277F">
        <w:rPr>
          <w:rFonts w:ascii="微軟正黑體" w:eastAsia="微軟正黑體" w:hAnsi="微軟正黑體" w:hint="eastAsia"/>
          <w:b/>
          <w:color w:val="E36C0A"/>
          <w:sz w:val="22"/>
          <w:szCs w:val="22"/>
        </w:rPr>
        <w:t>250/人)</w:t>
      </w:r>
      <w:r w:rsidRPr="00C1277F">
        <w:rPr>
          <w:rFonts w:ascii="微軟正黑體" w:eastAsia="微軟正黑體" w:hAnsi="微軟正黑體" w:hint="eastAsia"/>
          <w:b/>
          <w:color w:val="E36C0A"/>
          <w:sz w:val="22"/>
          <w:szCs w:val="22"/>
          <w:lang w:val="zh-TW"/>
        </w:rPr>
        <w:t xml:space="preserve">  </w:t>
      </w:r>
      <w:r w:rsidRPr="00C1277F">
        <w:rPr>
          <w:rFonts w:ascii="微軟正黑體" w:eastAsia="微軟正黑體" w:hAnsi="微軟正黑體" w:cs="Arial"/>
          <w:b/>
          <w:color w:val="E36C0A"/>
          <w:sz w:val="22"/>
          <w:szCs w:val="22"/>
        </w:rPr>
        <w:t>晚餐：</w:t>
      </w:r>
      <w:r w:rsidRPr="00C1277F">
        <w:rPr>
          <w:rFonts w:ascii="微軟正黑體" w:eastAsia="微軟正黑體" w:hAnsi="微軟正黑體" w:hint="eastAsia"/>
          <w:b/>
          <w:color w:val="E36C0A"/>
          <w:sz w:val="22"/>
          <w:szCs w:val="22"/>
        </w:rPr>
        <w:t>敬請自理</w:t>
      </w:r>
    </w:p>
    <w:p w14:paraId="39FAA00D" w14:textId="77777777" w:rsidR="00616E2C" w:rsidRPr="00C1277F" w:rsidRDefault="00616E2C" w:rsidP="0078312D">
      <w:pPr>
        <w:tabs>
          <w:tab w:val="left" w:pos="720"/>
        </w:tabs>
        <w:autoSpaceDE w:val="0"/>
        <w:autoSpaceDN w:val="0"/>
        <w:adjustRightInd w:val="0"/>
        <w:spacing w:line="0" w:lineRule="atLeast"/>
        <w:rPr>
          <w:rFonts w:ascii="微軟正黑體" w:eastAsia="微軟正黑體" w:hAnsi="微軟正黑體"/>
          <w:b/>
          <w:color w:val="008000"/>
          <w:sz w:val="22"/>
          <w:szCs w:val="22"/>
        </w:rPr>
      </w:pPr>
      <w:r w:rsidRPr="00C1277F">
        <w:rPr>
          <w:rFonts w:ascii="微軟正黑體" w:eastAsia="微軟正黑體" w:hAnsi="微軟正黑體"/>
          <w:b/>
          <w:color w:val="008000"/>
          <w:sz w:val="22"/>
          <w:szCs w:val="22"/>
        </w:rPr>
        <w:t>住宿：</w:t>
      </w:r>
      <w:r w:rsidRPr="00C1277F">
        <w:rPr>
          <w:rFonts w:ascii="微軟正黑體" w:eastAsia="微軟正黑體" w:hAnsi="微軟正黑體" w:hint="eastAsia"/>
          <w:b/>
          <w:color w:val="008000"/>
          <w:sz w:val="22"/>
          <w:szCs w:val="22"/>
        </w:rPr>
        <w:t>XXX</w:t>
      </w:r>
    </w:p>
    <w:p w14:paraId="5EDAE24C" w14:textId="77777777" w:rsidR="002E3946" w:rsidRPr="00C1277F" w:rsidRDefault="002E3946" w:rsidP="0078312D">
      <w:pPr>
        <w:tabs>
          <w:tab w:val="left" w:pos="720"/>
        </w:tabs>
        <w:autoSpaceDE w:val="0"/>
        <w:autoSpaceDN w:val="0"/>
        <w:adjustRightInd w:val="0"/>
        <w:spacing w:line="0" w:lineRule="atLeast"/>
        <w:jc w:val="both"/>
        <w:rPr>
          <w:rFonts w:ascii="微軟正黑體" w:eastAsia="微軟正黑體" w:hAnsi="微軟正黑體" w:cs="MS+Sans+Serif"/>
          <w:b/>
          <w:color w:val="FF0000"/>
          <w:kern w:val="0"/>
          <w:sz w:val="22"/>
          <w:szCs w:val="22"/>
          <w:lang w:val="zh-TW"/>
        </w:rPr>
      </w:pPr>
    </w:p>
    <w:p w14:paraId="0E2853B5" w14:textId="77777777" w:rsidR="00B57B8E" w:rsidRPr="00C1277F" w:rsidRDefault="00B57B8E" w:rsidP="0078312D">
      <w:pPr>
        <w:tabs>
          <w:tab w:val="left" w:pos="720"/>
        </w:tabs>
        <w:autoSpaceDE w:val="0"/>
        <w:autoSpaceDN w:val="0"/>
        <w:adjustRightInd w:val="0"/>
        <w:spacing w:line="0" w:lineRule="atLeast"/>
        <w:jc w:val="both"/>
        <w:rPr>
          <w:rFonts w:ascii="微軟正黑體" w:eastAsia="微軟正黑體" w:hAnsi="微軟正黑體" w:cs="MS+Sans+Serif"/>
          <w:b/>
          <w:color w:val="FF0000"/>
          <w:kern w:val="0"/>
          <w:sz w:val="22"/>
          <w:szCs w:val="22"/>
          <w:lang w:val="zh-TW"/>
        </w:rPr>
      </w:pPr>
      <w:r w:rsidRPr="00C1277F">
        <w:rPr>
          <w:rFonts w:ascii="微軟正黑體" w:eastAsia="微軟正黑體" w:hAnsi="微軟正黑體" w:cs="MS+Sans+Serif" w:hint="eastAsia"/>
          <w:b/>
          <w:color w:val="FF0000"/>
          <w:kern w:val="0"/>
          <w:sz w:val="22"/>
          <w:szCs w:val="22"/>
          <w:lang w:val="zh-TW"/>
        </w:rPr>
        <w:sym w:font="Wingdings 2" w:char="F097"/>
      </w:r>
      <w:r w:rsidRPr="00C1277F">
        <w:rPr>
          <w:rFonts w:ascii="微軟正黑體" w:eastAsia="微軟正黑體" w:hAnsi="微軟正黑體" w:cs="MS+Sans+Serif" w:hint="eastAsia"/>
          <w:b/>
          <w:color w:val="FF0000"/>
          <w:kern w:val="0"/>
          <w:sz w:val="22"/>
          <w:szCs w:val="22"/>
          <w:lang w:val="zh-TW"/>
        </w:rPr>
        <w:t>本行程內容於印製前致力提供正確無誤資料，對於因臨時變動而不及通知之處，請參考行前說明會資料內所附正確行程。</w:t>
      </w:r>
    </w:p>
    <w:p w14:paraId="3C1FEEEB" w14:textId="77777777" w:rsidR="00B57B8E" w:rsidRPr="00C1277F" w:rsidRDefault="00B57B8E" w:rsidP="0078312D">
      <w:pPr>
        <w:tabs>
          <w:tab w:val="left" w:pos="720"/>
        </w:tabs>
        <w:autoSpaceDE w:val="0"/>
        <w:autoSpaceDN w:val="0"/>
        <w:adjustRightInd w:val="0"/>
        <w:spacing w:line="0" w:lineRule="atLeast"/>
        <w:jc w:val="both"/>
        <w:rPr>
          <w:rFonts w:ascii="微軟正黑體" w:eastAsia="微軟正黑體" w:hAnsi="微軟正黑體" w:cs="MS+Sans+Serif"/>
          <w:b/>
          <w:color w:val="FF0000"/>
          <w:kern w:val="0"/>
          <w:sz w:val="22"/>
          <w:szCs w:val="22"/>
          <w:lang w:val="zh-TW"/>
        </w:rPr>
      </w:pPr>
      <w:r w:rsidRPr="00C1277F">
        <w:rPr>
          <w:rFonts w:ascii="微軟正黑體" w:eastAsia="微軟正黑體" w:hAnsi="微軟正黑體" w:cs="MS+Sans+Serif" w:hint="eastAsia"/>
          <w:b/>
          <w:color w:val="FF0000"/>
          <w:kern w:val="0"/>
          <w:sz w:val="22"/>
          <w:szCs w:val="22"/>
          <w:lang w:val="zh-TW"/>
        </w:rPr>
        <w:sym w:font="Wingdings 2" w:char="F097"/>
      </w:r>
      <w:r w:rsidRPr="00C1277F">
        <w:rPr>
          <w:rFonts w:ascii="微軟正黑體" w:eastAsia="微軟正黑體" w:hAnsi="微軟正黑體" w:cs="MS+Sans+Serif" w:hint="eastAsia"/>
          <w:b/>
          <w:color w:val="FF0000"/>
          <w:kern w:val="0"/>
          <w:sz w:val="22"/>
          <w:szCs w:val="22"/>
          <w:lang w:val="zh-TW"/>
        </w:rPr>
        <w:t>本行程餐廳將視餐廳公休日將略有調動，用餐時間依實際行程安排做調整，造成不便之處，敬請原諒。</w:t>
      </w:r>
    </w:p>
    <w:p w14:paraId="301D6EA3" w14:textId="77777777" w:rsidR="00B57B8E" w:rsidRPr="00C1277F" w:rsidRDefault="00B57B8E" w:rsidP="0078312D">
      <w:pPr>
        <w:spacing w:line="0" w:lineRule="atLeast"/>
        <w:ind w:leftChars="31" w:left="74" w:firstLineChars="52" w:firstLine="114"/>
        <w:jc w:val="center"/>
        <w:rPr>
          <w:rFonts w:ascii="微軟正黑體" w:eastAsia="微軟正黑體" w:hAnsi="微軟正黑體"/>
          <w:b/>
          <w:color w:val="0000FF"/>
          <w:sz w:val="22"/>
          <w:szCs w:val="22"/>
        </w:rPr>
      </w:pPr>
    </w:p>
    <w:p w14:paraId="742A1EB4"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highlight w:val="yellow"/>
        </w:rPr>
        <w:t>貼心說明：</w:t>
      </w:r>
    </w:p>
    <w:p w14:paraId="0EE8E823"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1.以上行程順序可能因天候、交通航班時間影響，而有飯店、景點、餐食，前後順序上之調動或更改</w:t>
      </w:r>
      <w:proofErr w:type="gramStart"/>
      <w:r w:rsidRPr="00C1277F">
        <w:rPr>
          <w:rFonts w:ascii="微軟正黑體" w:eastAsia="微軟正黑體" w:hAnsi="微軟正黑體" w:hint="eastAsia"/>
          <w:b/>
          <w:color w:val="000000"/>
          <w:sz w:val="22"/>
          <w:szCs w:val="22"/>
        </w:rPr>
        <w:t>請諒察</w:t>
      </w:r>
      <w:proofErr w:type="gramEnd"/>
      <w:r w:rsidRPr="00C1277F">
        <w:rPr>
          <w:rFonts w:ascii="微軟正黑體" w:eastAsia="微軟正黑體" w:hAnsi="微軟正黑體" w:hint="eastAsia"/>
          <w:b/>
          <w:color w:val="000000"/>
          <w:sz w:val="22"/>
          <w:szCs w:val="22"/>
        </w:rPr>
        <w:t>。</w:t>
      </w:r>
    </w:p>
    <w:p w14:paraId="181E4D3A"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2.為求安全起見，請在進行水上活動時全程穿著水上救生衣，如有感到身體不適請告知領隊，謝謝合作。</w:t>
      </w:r>
    </w:p>
    <w:p w14:paraId="5D855A9F"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3.所有水上活動安全措施及操作程序由領隊及導遊在外站詳細告知，請旅客遵守，若是孕婦請告知並請勿參加水上活動。</w:t>
      </w:r>
    </w:p>
    <w:p w14:paraId="5FF27A93"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4.小費部份：泛舟活動( 100銖)、按摩(100銖)、Spa(100銖)、HOTEL 行李(20銖)、床頭(20銖)，以及導遊+司機+小弟+領隊。</w:t>
      </w:r>
    </w:p>
    <w:p w14:paraId="74553A0F"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5.12歲以下(不</w:t>
      </w:r>
      <w:proofErr w:type="gramStart"/>
      <w:r w:rsidRPr="00C1277F">
        <w:rPr>
          <w:rFonts w:ascii="微軟正黑體" w:eastAsia="微軟正黑體" w:hAnsi="微軟正黑體" w:hint="eastAsia"/>
          <w:b/>
          <w:color w:val="000000"/>
          <w:sz w:val="22"/>
          <w:szCs w:val="22"/>
        </w:rPr>
        <w:t>佔</w:t>
      </w:r>
      <w:proofErr w:type="gramEnd"/>
      <w:r w:rsidRPr="00C1277F">
        <w:rPr>
          <w:rFonts w:ascii="微軟正黑體" w:eastAsia="微軟正黑體" w:hAnsi="微軟正黑體" w:hint="eastAsia"/>
          <w:b/>
          <w:color w:val="000000"/>
          <w:sz w:val="22"/>
          <w:szCs w:val="22"/>
        </w:rPr>
        <w:t>床不包含秀場座位)。</w:t>
      </w:r>
    </w:p>
    <w:p w14:paraId="04A1376E"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6.未滿16歲以下小孩，無論</w:t>
      </w:r>
      <w:proofErr w:type="gramStart"/>
      <w:r w:rsidRPr="00C1277F">
        <w:rPr>
          <w:rFonts w:ascii="微軟正黑體" w:eastAsia="微軟正黑體" w:hAnsi="微軟正黑體" w:hint="eastAsia"/>
          <w:b/>
          <w:color w:val="000000"/>
          <w:sz w:val="22"/>
          <w:szCs w:val="22"/>
        </w:rPr>
        <w:t>佔</w:t>
      </w:r>
      <w:proofErr w:type="gramEnd"/>
      <w:r w:rsidRPr="00C1277F">
        <w:rPr>
          <w:rFonts w:ascii="微軟正黑體" w:eastAsia="微軟正黑體" w:hAnsi="微軟正黑體" w:hint="eastAsia"/>
          <w:b/>
          <w:color w:val="000000"/>
          <w:sz w:val="22"/>
          <w:szCs w:val="22"/>
        </w:rPr>
        <w:t>床或不</w:t>
      </w:r>
      <w:proofErr w:type="gramStart"/>
      <w:r w:rsidRPr="00C1277F">
        <w:rPr>
          <w:rFonts w:ascii="微軟正黑體" w:eastAsia="微軟正黑體" w:hAnsi="微軟正黑體" w:hint="eastAsia"/>
          <w:b/>
          <w:color w:val="000000"/>
          <w:sz w:val="22"/>
          <w:szCs w:val="22"/>
        </w:rPr>
        <w:t>佔床皆</w:t>
      </w:r>
      <w:proofErr w:type="gramEnd"/>
      <w:r w:rsidRPr="00C1277F">
        <w:rPr>
          <w:rFonts w:ascii="微軟正黑體" w:eastAsia="微軟正黑體" w:hAnsi="微軟正黑體" w:hint="eastAsia"/>
          <w:b/>
          <w:color w:val="000000"/>
          <w:sz w:val="22"/>
          <w:szCs w:val="22"/>
        </w:rPr>
        <w:t>不包含古法按摩和SPA療程及按摩。(16歲以下小孩，因體</w:t>
      </w:r>
      <w:proofErr w:type="gramStart"/>
      <w:r w:rsidRPr="00C1277F">
        <w:rPr>
          <w:rFonts w:ascii="微軟正黑體" w:eastAsia="微軟正黑體" w:hAnsi="微軟正黑體" w:hint="eastAsia"/>
          <w:b/>
          <w:color w:val="000000"/>
          <w:sz w:val="22"/>
          <w:szCs w:val="22"/>
        </w:rPr>
        <w:t>骼</w:t>
      </w:r>
      <w:proofErr w:type="gramEnd"/>
      <w:r w:rsidRPr="00C1277F">
        <w:rPr>
          <w:rFonts w:ascii="微軟正黑體" w:eastAsia="微軟正黑體" w:hAnsi="微軟正黑體" w:hint="eastAsia"/>
          <w:b/>
          <w:color w:val="000000"/>
          <w:sz w:val="22"/>
          <w:szCs w:val="22"/>
        </w:rPr>
        <w:t>成長未健全)</w:t>
      </w:r>
    </w:p>
    <w:p w14:paraId="37D832AE"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7.若有開會團、進香、拜會、參觀工廠….等，或整團“學生、親子團、老人團….等</w:t>
      </w:r>
      <w:proofErr w:type="gramStart"/>
      <w:r w:rsidRPr="00C1277F">
        <w:rPr>
          <w:rFonts w:ascii="微軟正黑體" w:eastAsia="微軟正黑體" w:hAnsi="微軟正黑體" w:hint="eastAsia"/>
          <w:b/>
          <w:color w:val="000000"/>
          <w:sz w:val="22"/>
          <w:szCs w:val="22"/>
        </w:rPr>
        <w:t>”</w:t>
      </w:r>
      <w:proofErr w:type="gramEnd"/>
      <w:r w:rsidRPr="00C1277F">
        <w:rPr>
          <w:rFonts w:ascii="微軟正黑體" w:eastAsia="微軟正黑體" w:hAnsi="微軟正黑體" w:hint="eastAsia"/>
          <w:b/>
          <w:color w:val="000000"/>
          <w:sz w:val="22"/>
          <w:szCs w:val="22"/>
        </w:rPr>
        <w:t>，則需另外報價。</w:t>
      </w:r>
    </w:p>
    <w:p w14:paraId="7C1D0E21"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8.本報價僅適於持台灣護照旅客，若持外國護照每人皆須加收團費。</w:t>
      </w:r>
    </w:p>
    <w:p w14:paraId="01B40ECA"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9.團體中途</w:t>
      </w:r>
      <w:proofErr w:type="gramStart"/>
      <w:r w:rsidRPr="00C1277F">
        <w:rPr>
          <w:rFonts w:ascii="微軟正黑體" w:eastAsia="微軟正黑體" w:hAnsi="微軟正黑體" w:hint="eastAsia"/>
          <w:b/>
          <w:color w:val="000000"/>
          <w:sz w:val="22"/>
          <w:szCs w:val="22"/>
        </w:rPr>
        <w:t>脫隊須另</w:t>
      </w:r>
      <w:proofErr w:type="gramEnd"/>
      <w:r w:rsidRPr="00C1277F">
        <w:rPr>
          <w:rFonts w:ascii="微軟正黑體" w:eastAsia="微軟正黑體" w:hAnsi="微軟正黑體" w:hint="eastAsia"/>
          <w:b/>
          <w:color w:val="000000"/>
          <w:sz w:val="22"/>
          <w:szCs w:val="22"/>
        </w:rPr>
        <w:t xml:space="preserve">加收團費或團體中有跑單幫的客人。 </w:t>
      </w:r>
    </w:p>
    <w:p w14:paraId="73A8062A" w14:textId="77777777" w:rsidR="00B57B8E" w:rsidRPr="00C1277F" w:rsidRDefault="00B57B8E" w:rsidP="0078312D">
      <w:pPr>
        <w:spacing w:line="0" w:lineRule="atLeast"/>
        <w:rPr>
          <w:rFonts w:ascii="微軟正黑體" w:eastAsia="微軟正黑體" w:hAnsi="微軟正黑體"/>
          <w:b/>
          <w:color w:val="000000"/>
          <w:sz w:val="22"/>
          <w:szCs w:val="22"/>
        </w:rPr>
      </w:pPr>
      <w:r w:rsidRPr="00C1277F">
        <w:rPr>
          <w:rFonts w:ascii="微軟正黑體" w:eastAsia="微軟正黑體" w:hAnsi="微軟正黑體" w:hint="eastAsia"/>
          <w:b/>
          <w:color w:val="000000"/>
          <w:sz w:val="22"/>
          <w:szCs w:val="22"/>
        </w:rPr>
        <w:t>10.行程內容，食、衣、住、行僅供參考請以當地時間以及氣候為主，本公司亦保留行程上之調整，敬請諒解。</w:t>
      </w:r>
    </w:p>
    <w:p w14:paraId="10016E9A" w14:textId="28631F0E" w:rsidR="002E3946" w:rsidRDefault="002E3946" w:rsidP="0078312D">
      <w:pPr>
        <w:spacing w:line="0" w:lineRule="atLeast"/>
        <w:rPr>
          <w:rFonts w:ascii="微軟正黑體" w:eastAsia="微軟正黑體" w:hAnsi="微軟正黑體"/>
          <w:b/>
          <w:color w:val="000000"/>
          <w:sz w:val="22"/>
          <w:szCs w:val="22"/>
        </w:rPr>
      </w:pPr>
    </w:p>
    <w:p w14:paraId="7DAB2B22" w14:textId="77777777" w:rsidR="00C1277F" w:rsidRPr="00C1277F" w:rsidRDefault="00C1277F" w:rsidP="0078312D">
      <w:pPr>
        <w:spacing w:line="0" w:lineRule="atLeast"/>
        <w:rPr>
          <w:rFonts w:ascii="微軟正黑體" w:eastAsia="微軟正黑體" w:hAnsi="微軟正黑體" w:hint="eastAsia"/>
          <w:b/>
          <w:color w:val="000000"/>
          <w:sz w:val="22"/>
          <w:szCs w:val="22"/>
        </w:rPr>
      </w:pPr>
    </w:p>
    <w:p w14:paraId="6383D798" w14:textId="517C1632" w:rsidR="00B57B8E" w:rsidRPr="00C1277F" w:rsidRDefault="00B57B8E" w:rsidP="00C1277F">
      <w:pPr>
        <w:spacing w:beforeLines="50" w:before="180" w:afterLines="50" w:after="180" w:line="0" w:lineRule="atLeast"/>
        <w:jc w:val="center"/>
        <w:rPr>
          <w:rFonts w:ascii="微軟正黑體" w:eastAsia="微軟正黑體" w:hAnsi="微軟正黑體"/>
          <w:b/>
          <w:bCs/>
          <w:sz w:val="28"/>
          <w:szCs w:val="28"/>
          <w:u w:val="single"/>
        </w:rPr>
      </w:pPr>
      <w:r w:rsidRPr="00C1277F">
        <w:rPr>
          <w:rFonts w:ascii="微軟正黑體" w:eastAsia="微軟正黑體" w:hAnsi="微軟正黑體"/>
          <w:b/>
          <w:bCs/>
          <w:sz w:val="28"/>
          <w:szCs w:val="28"/>
          <w:u w:val="single"/>
        </w:rPr>
        <w:sym w:font="MS Outlook" w:char="F041"/>
      </w:r>
      <w:r w:rsidRPr="00C1277F">
        <w:rPr>
          <w:rFonts w:ascii="微軟正黑體" w:eastAsia="微軟正黑體" w:hAnsi="微軟正黑體" w:hint="eastAsia"/>
          <w:b/>
          <w:bCs/>
          <w:sz w:val="28"/>
          <w:szCs w:val="28"/>
          <w:u w:val="single"/>
        </w:rPr>
        <w:t>普吉島自費項目參考一覽表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40"/>
        <w:gridCol w:w="2250"/>
      </w:tblGrid>
      <w:tr w:rsidR="00B57B8E" w:rsidRPr="00C1277F" w14:paraId="44CB3F67" w14:textId="77777777" w:rsidTr="00C1277F">
        <w:trPr>
          <w:trHeight w:val="375"/>
          <w:jc w:val="center"/>
        </w:trPr>
        <w:tc>
          <w:tcPr>
            <w:tcW w:w="8221" w:type="dxa"/>
            <w:tcBorders>
              <w:top w:val="single" w:sz="4" w:space="0" w:color="auto"/>
              <w:left w:val="single" w:sz="4" w:space="0" w:color="auto"/>
              <w:bottom w:val="single" w:sz="4" w:space="0" w:color="auto"/>
              <w:right w:val="single" w:sz="4" w:space="0" w:color="auto"/>
            </w:tcBorders>
            <w:hideMark/>
          </w:tcPr>
          <w:p w14:paraId="53F2DBC0" w14:textId="77777777" w:rsidR="00B57B8E" w:rsidRPr="00C1277F" w:rsidRDefault="00B57B8E" w:rsidP="0078312D">
            <w:pPr>
              <w:spacing w:line="0" w:lineRule="atLeast"/>
              <w:ind w:firstLineChars="100" w:firstLine="260"/>
              <w:jc w:val="both"/>
              <w:rPr>
                <w:rFonts w:ascii="微軟正黑體" w:eastAsia="微軟正黑體" w:hAnsi="微軟正黑體"/>
                <w:b/>
                <w:bCs/>
                <w:sz w:val="26"/>
                <w:szCs w:val="26"/>
                <w:lang w:eastAsia="zh-CN"/>
              </w:rPr>
            </w:pPr>
            <w:r w:rsidRPr="00C1277F">
              <w:rPr>
                <w:rFonts w:ascii="微軟正黑體" w:eastAsia="微軟正黑體" w:hAnsi="微軟正黑體" w:hint="eastAsia"/>
                <w:b/>
                <w:bCs/>
                <w:sz w:val="26"/>
                <w:szCs w:val="26"/>
              </w:rPr>
              <w:t>自  費  項  目</w:t>
            </w:r>
          </w:p>
        </w:tc>
        <w:tc>
          <w:tcPr>
            <w:tcW w:w="2268" w:type="dxa"/>
            <w:tcBorders>
              <w:top w:val="single" w:sz="4" w:space="0" w:color="auto"/>
              <w:left w:val="single" w:sz="4" w:space="0" w:color="auto"/>
              <w:bottom w:val="single" w:sz="4" w:space="0" w:color="auto"/>
              <w:right w:val="single" w:sz="4" w:space="0" w:color="auto"/>
            </w:tcBorders>
            <w:hideMark/>
          </w:tcPr>
          <w:p w14:paraId="26E5466B" w14:textId="77777777" w:rsidR="00B57B8E" w:rsidRPr="00C1277F" w:rsidRDefault="00B57B8E" w:rsidP="0078312D">
            <w:pPr>
              <w:spacing w:line="0" w:lineRule="atLeast"/>
              <w:ind w:firstLineChars="50" w:firstLine="130"/>
              <w:jc w:val="both"/>
              <w:rPr>
                <w:rFonts w:ascii="微軟正黑體" w:eastAsia="微軟正黑體" w:hAnsi="微軟正黑體"/>
                <w:b/>
                <w:bCs/>
                <w:sz w:val="26"/>
                <w:szCs w:val="26"/>
                <w:lang w:eastAsia="zh-CN"/>
              </w:rPr>
            </w:pPr>
            <w:r w:rsidRPr="00C1277F">
              <w:rPr>
                <w:rFonts w:ascii="微軟正黑體" w:eastAsia="微軟正黑體" w:hAnsi="微軟正黑體" w:hint="eastAsia"/>
                <w:b/>
                <w:bCs/>
                <w:sz w:val="26"/>
                <w:szCs w:val="26"/>
              </w:rPr>
              <w:t xml:space="preserve"> 建 議 售 價</w:t>
            </w:r>
          </w:p>
        </w:tc>
      </w:tr>
      <w:tr w:rsidR="00B57B8E" w:rsidRPr="00C1277F" w14:paraId="384DBD08" w14:textId="77777777" w:rsidTr="00C1277F">
        <w:trPr>
          <w:trHeight w:val="344"/>
          <w:jc w:val="center"/>
        </w:trPr>
        <w:tc>
          <w:tcPr>
            <w:tcW w:w="10489" w:type="dxa"/>
            <w:gridSpan w:val="2"/>
            <w:tcBorders>
              <w:top w:val="single" w:sz="4" w:space="0" w:color="auto"/>
              <w:left w:val="single" w:sz="4" w:space="0" w:color="auto"/>
              <w:bottom w:val="single" w:sz="4" w:space="0" w:color="auto"/>
              <w:right w:val="single" w:sz="4" w:space="0" w:color="auto"/>
            </w:tcBorders>
            <w:vAlign w:val="center"/>
            <w:hideMark/>
          </w:tcPr>
          <w:p w14:paraId="444C25AA" w14:textId="77777777" w:rsidR="00B57B8E" w:rsidRPr="00C1277F" w:rsidRDefault="00B57B8E" w:rsidP="0078312D">
            <w:pPr>
              <w:spacing w:line="0" w:lineRule="atLeast"/>
              <w:jc w:val="center"/>
              <w:rPr>
                <w:rFonts w:ascii="微軟正黑體" w:eastAsia="微軟正黑體" w:hAnsi="微軟正黑體"/>
                <w:b/>
                <w:bCs/>
                <w:color w:val="CC0066"/>
                <w:sz w:val="22"/>
                <w:szCs w:val="22"/>
                <w:lang w:eastAsia="zh-CN"/>
              </w:rPr>
            </w:pPr>
            <w:r w:rsidRPr="00C1277F">
              <w:rPr>
                <w:rFonts w:ascii="微軟正黑體" w:eastAsia="微軟正黑體" w:hAnsi="微軟正黑體" w:hint="eastAsia"/>
                <w:b/>
                <w:bCs/>
                <w:color w:val="CC0066"/>
                <w:sz w:val="22"/>
                <w:szCs w:val="22"/>
              </w:rPr>
              <w:t>表演</w:t>
            </w:r>
          </w:p>
        </w:tc>
      </w:tr>
      <w:tr w:rsidR="00B57B8E" w:rsidRPr="00C1277F" w14:paraId="1A48F61D" w14:textId="77777777" w:rsidTr="00C1277F">
        <w:trPr>
          <w:trHeight w:val="350"/>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1959A052" w14:textId="77777777" w:rsidR="00B57B8E" w:rsidRPr="00C1277F" w:rsidRDefault="00B57B8E" w:rsidP="0078312D">
            <w:pPr>
              <w:spacing w:line="0" w:lineRule="atLeast"/>
              <w:jc w:val="both"/>
              <w:rPr>
                <w:rFonts w:ascii="微軟正黑體" w:eastAsia="微軟正黑體" w:hAnsi="微軟正黑體"/>
                <w:b/>
                <w:color w:val="FF0000"/>
                <w:sz w:val="22"/>
                <w:szCs w:val="22"/>
                <w:lang w:eastAsia="zh-CN"/>
              </w:rPr>
            </w:pPr>
            <w:r w:rsidRPr="00C1277F">
              <w:rPr>
                <w:rFonts w:ascii="微軟正黑體" w:eastAsia="微軟正黑體" w:hAnsi="微軟正黑體" w:hint="eastAsia"/>
                <w:b/>
                <w:color w:val="0000FF"/>
                <w:sz w:val="22"/>
                <w:szCs w:val="22"/>
              </w:rPr>
              <w:t>綜合神秘秀</w:t>
            </w:r>
            <w:r w:rsidRPr="00C1277F">
              <w:rPr>
                <w:rFonts w:ascii="微軟正黑體" w:eastAsia="微軟正黑體" w:hAnsi="微軟正黑體" w:hint="eastAsia"/>
                <w:b/>
                <w:color w:val="FF0000"/>
                <w:sz w:val="22"/>
                <w:szCs w:val="22"/>
              </w:rPr>
              <w:t xml:space="preserve"> </w:t>
            </w:r>
            <w:r w:rsidRPr="00C1277F">
              <w:rPr>
                <w:rFonts w:ascii="微軟正黑體" w:eastAsia="微軟正黑體" w:hAnsi="微軟正黑體" w:hint="eastAsia"/>
                <w:b/>
                <w:color w:val="0000FF"/>
                <w:sz w:val="22"/>
                <w:szCs w:val="22"/>
              </w:rPr>
              <w:t>（含飲料一杯）</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68170C" w14:textId="77777777" w:rsidR="00B57B8E" w:rsidRPr="00C1277F" w:rsidRDefault="00B57B8E" w:rsidP="0078312D">
            <w:pPr>
              <w:spacing w:line="0" w:lineRule="atLeast"/>
              <w:jc w:val="center"/>
              <w:rPr>
                <w:rFonts w:ascii="微軟正黑體" w:eastAsia="微軟正黑體" w:hAnsi="微軟正黑體"/>
                <w:b/>
                <w:bCs/>
                <w:color w:val="CC0066"/>
                <w:sz w:val="22"/>
                <w:szCs w:val="22"/>
                <w:lang w:eastAsia="zh-CN"/>
              </w:rPr>
            </w:pPr>
            <w:r w:rsidRPr="00C1277F">
              <w:rPr>
                <w:rFonts w:ascii="微軟正黑體" w:eastAsia="微軟正黑體" w:hAnsi="微軟正黑體" w:hint="eastAsia"/>
                <w:b/>
                <w:bCs/>
                <w:color w:val="CC0066"/>
                <w:sz w:val="22"/>
                <w:szCs w:val="22"/>
              </w:rPr>
              <w:t>1200銖</w:t>
            </w:r>
          </w:p>
        </w:tc>
      </w:tr>
      <w:tr w:rsidR="00B57B8E" w:rsidRPr="00C1277F" w14:paraId="5B74BBA9" w14:textId="77777777" w:rsidTr="00C1277F">
        <w:trPr>
          <w:trHeight w:val="468"/>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7C166656"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0000FF"/>
                <w:sz w:val="22"/>
                <w:szCs w:val="22"/>
              </w:rPr>
              <w:t>泰拳表演 1小時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60ED1A"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500銖</w:t>
            </w:r>
          </w:p>
        </w:tc>
      </w:tr>
      <w:tr w:rsidR="00B57B8E" w:rsidRPr="00C1277F" w14:paraId="26A557F6" w14:textId="77777777" w:rsidTr="00C1277F">
        <w:trPr>
          <w:trHeight w:val="492"/>
          <w:jc w:val="center"/>
        </w:trPr>
        <w:tc>
          <w:tcPr>
            <w:tcW w:w="10489" w:type="dxa"/>
            <w:gridSpan w:val="2"/>
            <w:tcBorders>
              <w:top w:val="single" w:sz="4" w:space="0" w:color="auto"/>
              <w:left w:val="single" w:sz="4" w:space="0" w:color="auto"/>
              <w:bottom w:val="single" w:sz="4" w:space="0" w:color="auto"/>
              <w:right w:val="single" w:sz="4" w:space="0" w:color="auto"/>
            </w:tcBorders>
            <w:vAlign w:val="center"/>
            <w:hideMark/>
          </w:tcPr>
          <w:p w14:paraId="28502B99" w14:textId="77777777" w:rsidR="00B57B8E" w:rsidRPr="00C1277F" w:rsidRDefault="00B57B8E" w:rsidP="0078312D">
            <w:pPr>
              <w:spacing w:line="0" w:lineRule="atLeast"/>
              <w:jc w:val="center"/>
              <w:rPr>
                <w:rFonts w:ascii="微軟正黑體" w:eastAsia="微軟正黑體" w:hAnsi="微軟正黑體"/>
                <w:b/>
                <w:bCs/>
                <w:color w:val="CC0066"/>
                <w:sz w:val="22"/>
                <w:szCs w:val="22"/>
                <w:lang w:eastAsia="zh-CN"/>
              </w:rPr>
            </w:pPr>
            <w:r w:rsidRPr="00C1277F">
              <w:rPr>
                <w:rFonts w:ascii="微軟正黑體" w:eastAsia="微軟正黑體" w:hAnsi="微軟正黑體" w:hint="eastAsia"/>
                <w:b/>
                <w:bCs/>
                <w:color w:val="CC0066"/>
                <w:sz w:val="22"/>
                <w:szCs w:val="22"/>
              </w:rPr>
              <w:t>水上項目</w:t>
            </w:r>
          </w:p>
        </w:tc>
      </w:tr>
      <w:tr w:rsidR="00B57B8E" w:rsidRPr="00C1277F" w14:paraId="4DE82493"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302C47DE"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proofErr w:type="gramStart"/>
            <w:r w:rsidRPr="00C1277F">
              <w:rPr>
                <w:rFonts w:ascii="微軟正黑體" w:eastAsia="微軟正黑體" w:hAnsi="微軟正黑體" w:hint="eastAsia"/>
                <w:b/>
                <w:color w:val="0000FF"/>
                <w:sz w:val="22"/>
                <w:szCs w:val="22"/>
              </w:rPr>
              <w:t>藍鑽島深潛</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14:paraId="2DCDDEC6" w14:textId="77777777" w:rsidR="00B57B8E" w:rsidRPr="00C1277F" w:rsidRDefault="00B57B8E" w:rsidP="0078312D">
            <w:pPr>
              <w:spacing w:line="0" w:lineRule="atLeast"/>
              <w:jc w:val="center"/>
              <w:rPr>
                <w:rFonts w:ascii="微軟正黑體" w:eastAsia="微軟正黑體" w:hAnsi="微軟正黑體"/>
                <w:b/>
                <w:bCs/>
                <w:color w:val="CC0066"/>
                <w:sz w:val="22"/>
                <w:szCs w:val="22"/>
                <w:lang w:eastAsia="zh-CN"/>
              </w:rPr>
            </w:pPr>
            <w:r w:rsidRPr="00C1277F">
              <w:rPr>
                <w:rFonts w:ascii="微軟正黑體" w:eastAsia="微軟正黑體" w:hAnsi="微軟正黑體" w:hint="eastAsia"/>
                <w:b/>
                <w:bCs/>
                <w:color w:val="CC0066"/>
                <w:sz w:val="22"/>
                <w:szCs w:val="22"/>
              </w:rPr>
              <w:t>2,500銖</w:t>
            </w:r>
          </w:p>
        </w:tc>
      </w:tr>
      <w:tr w:rsidR="00B57B8E" w:rsidRPr="00C1277F" w14:paraId="50A8EAFB"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5DD002A7"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proofErr w:type="gramStart"/>
            <w:r w:rsidRPr="00C1277F">
              <w:rPr>
                <w:rFonts w:ascii="微軟正黑體" w:eastAsia="微軟正黑體" w:hAnsi="微軟正黑體" w:hint="eastAsia"/>
                <w:b/>
                <w:color w:val="0000FF"/>
                <w:sz w:val="22"/>
                <w:szCs w:val="22"/>
              </w:rPr>
              <w:t>藍鑽島香蕉船環</w:t>
            </w:r>
            <w:proofErr w:type="gramEnd"/>
            <w:r w:rsidRPr="00C1277F">
              <w:rPr>
                <w:rFonts w:ascii="微軟正黑體" w:eastAsia="微軟正黑體" w:hAnsi="微軟正黑體" w:hint="eastAsia"/>
                <w:b/>
                <w:color w:val="0000FF"/>
                <w:sz w:val="22"/>
                <w:szCs w:val="22"/>
              </w:rPr>
              <w:t>島一圈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02A60D"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1,000銖</w:t>
            </w:r>
          </w:p>
        </w:tc>
      </w:tr>
      <w:tr w:rsidR="00B57B8E" w:rsidRPr="00C1277F" w14:paraId="7CA04FCD"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7B4B8A1A"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proofErr w:type="gramStart"/>
            <w:r w:rsidRPr="00C1277F">
              <w:rPr>
                <w:rFonts w:ascii="微軟正黑體" w:eastAsia="微軟正黑體" w:hAnsi="微軟正黑體" w:hint="eastAsia"/>
                <w:b/>
                <w:color w:val="0000FF"/>
                <w:sz w:val="22"/>
                <w:szCs w:val="22"/>
              </w:rPr>
              <w:t>藍鑽島開</w:t>
            </w:r>
            <w:proofErr w:type="gramEnd"/>
            <w:r w:rsidRPr="00C1277F">
              <w:rPr>
                <w:rFonts w:ascii="微軟正黑體" w:eastAsia="微軟正黑體" w:hAnsi="微軟正黑體" w:hint="eastAsia"/>
                <w:b/>
                <w:color w:val="0000FF"/>
                <w:sz w:val="22"/>
                <w:szCs w:val="22"/>
              </w:rPr>
              <w:t>快艇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FE0F5E"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1,100銖</w:t>
            </w:r>
          </w:p>
        </w:tc>
      </w:tr>
      <w:tr w:rsidR="00B57B8E" w:rsidRPr="00C1277F" w14:paraId="38E15E60"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2D2276B1"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proofErr w:type="gramStart"/>
            <w:r w:rsidRPr="00C1277F">
              <w:rPr>
                <w:rFonts w:ascii="微軟正黑體" w:eastAsia="微軟正黑體" w:hAnsi="微軟正黑體" w:hint="eastAsia"/>
                <w:b/>
                <w:color w:val="0000FF"/>
                <w:sz w:val="22"/>
                <w:szCs w:val="22"/>
              </w:rPr>
              <w:t>藍鑽島</w:t>
            </w:r>
            <w:proofErr w:type="gramEnd"/>
            <w:r w:rsidRPr="00C1277F">
              <w:rPr>
                <w:rFonts w:ascii="微軟正黑體" w:eastAsia="微軟正黑體" w:hAnsi="微軟正黑體" w:hint="eastAsia"/>
                <w:b/>
                <w:color w:val="0000FF"/>
                <w:sz w:val="22"/>
                <w:szCs w:val="22"/>
              </w:rPr>
              <w:t>拖曳傘</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302AA9"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1,500銖</w:t>
            </w:r>
          </w:p>
        </w:tc>
      </w:tr>
      <w:tr w:rsidR="00B57B8E" w:rsidRPr="00C1277F" w14:paraId="2BD51D96" w14:textId="77777777" w:rsidTr="00C1277F">
        <w:trPr>
          <w:trHeight w:val="444"/>
          <w:jc w:val="center"/>
        </w:trPr>
        <w:tc>
          <w:tcPr>
            <w:tcW w:w="10489" w:type="dxa"/>
            <w:gridSpan w:val="2"/>
            <w:tcBorders>
              <w:top w:val="single" w:sz="4" w:space="0" w:color="auto"/>
              <w:left w:val="single" w:sz="4" w:space="0" w:color="auto"/>
              <w:bottom w:val="single" w:sz="4" w:space="0" w:color="auto"/>
              <w:right w:val="single" w:sz="4" w:space="0" w:color="auto"/>
            </w:tcBorders>
            <w:vAlign w:val="center"/>
            <w:hideMark/>
          </w:tcPr>
          <w:p w14:paraId="38EE5F91" w14:textId="77777777" w:rsidR="00B57B8E" w:rsidRPr="00C1277F" w:rsidRDefault="00B57B8E" w:rsidP="0078312D">
            <w:pPr>
              <w:spacing w:line="0" w:lineRule="atLeast"/>
              <w:jc w:val="center"/>
              <w:rPr>
                <w:rFonts w:ascii="微軟正黑體" w:eastAsia="微軟正黑體" w:hAnsi="微軟正黑體"/>
                <w:b/>
                <w:bCs/>
                <w:color w:val="CC0066"/>
                <w:sz w:val="22"/>
                <w:szCs w:val="22"/>
                <w:lang w:eastAsia="zh-CN"/>
              </w:rPr>
            </w:pPr>
            <w:r w:rsidRPr="00C1277F">
              <w:rPr>
                <w:rFonts w:ascii="微軟正黑體" w:eastAsia="微軟正黑體" w:hAnsi="微軟正黑體" w:hint="eastAsia"/>
                <w:b/>
                <w:bCs/>
                <w:color w:val="CC0066"/>
                <w:sz w:val="22"/>
                <w:szCs w:val="22"/>
              </w:rPr>
              <w:lastRenderedPageBreak/>
              <w:t>泰式SPA和泰式按摩</w:t>
            </w:r>
          </w:p>
        </w:tc>
      </w:tr>
      <w:tr w:rsidR="00B57B8E" w:rsidRPr="00C1277F" w14:paraId="5126C25A"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29DCCA27" w14:textId="77777777" w:rsidR="00B57B8E" w:rsidRPr="00C1277F" w:rsidRDefault="00B57B8E" w:rsidP="0078312D">
            <w:pPr>
              <w:spacing w:line="0" w:lineRule="atLeast"/>
              <w:jc w:val="both"/>
              <w:rPr>
                <w:rFonts w:ascii="微軟正黑體" w:eastAsia="微軟正黑體" w:hAnsi="微軟正黑體"/>
                <w:b/>
                <w:color w:val="FF0000"/>
                <w:sz w:val="22"/>
                <w:szCs w:val="22"/>
                <w:lang w:eastAsia="zh-CN"/>
              </w:rPr>
            </w:pPr>
            <w:r w:rsidRPr="00C1277F">
              <w:rPr>
                <w:rFonts w:ascii="微軟正黑體" w:eastAsia="微軟正黑體" w:hAnsi="微軟正黑體" w:hint="eastAsia"/>
                <w:b/>
                <w:color w:val="0000FF"/>
                <w:sz w:val="22"/>
                <w:szCs w:val="22"/>
              </w:rPr>
              <w:t>Tarn Tara SPA 泰式精油SPA1小時</w:t>
            </w:r>
          </w:p>
          <w:p w14:paraId="1643F8A9" w14:textId="77777777" w:rsidR="00B57B8E" w:rsidRPr="00C1277F" w:rsidRDefault="00B57B8E" w:rsidP="0078312D">
            <w:pPr>
              <w:spacing w:line="0" w:lineRule="atLeast"/>
              <w:jc w:val="both"/>
              <w:rPr>
                <w:rFonts w:ascii="微軟正黑體" w:eastAsia="微軟正黑體" w:hAnsi="微軟正黑體"/>
                <w:b/>
                <w:color w:val="FF0000"/>
                <w:sz w:val="22"/>
                <w:szCs w:val="22"/>
                <w:lang w:eastAsia="zh-CN"/>
              </w:rPr>
            </w:pPr>
            <w:r w:rsidRPr="00C1277F">
              <w:rPr>
                <w:rFonts w:ascii="微軟正黑體" w:eastAsia="微軟正黑體" w:hAnsi="微軟正黑體" w:hint="eastAsia"/>
                <w:b/>
                <w:color w:val="943634" w:themeColor="accent2" w:themeShade="BF"/>
                <w:sz w:val="22"/>
                <w:szCs w:val="22"/>
              </w:rPr>
              <w:t>沐浴、</w:t>
            </w:r>
            <w:proofErr w:type="gramStart"/>
            <w:r w:rsidRPr="00C1277F">
              <w:rPr>
                <w:rFonts w:ascii="微軟正黑體" w:eastAsia="微軟正黑體" w:hAnsi="微軟正黑體" w:hint="eastAsia"/>
                <w:b/>
                <w:color w:val="943634" w:themeColor="accent2" w:themeShade="BF"/>
                <w:sz w:val="22"/>
                <w:szCs w:val="22"/>
              </w:rPr>
              <w:t>放鬆、</w:t>
            </w:r>
            <w:proofErr w:type="gramEnd"/>
            <w:r w:rsidRPr="00C1277F">
              <w:rPr>
                <w:rFonts w:ascii="微軟正黑體" w:eastAsia="微軟正黑體" w:hAnsi="微軟正黑體" w:hint="eastAsia"/>
                <w:b/>
                <w:color w:val="943634" w:themeColor="accent2" w:themeShade="BF"/>
                <w:sz w:val="22"/>
                <w:szCs w:val="22"/>
              </w:rPr>
              <w:t>精油按摩、藥草茶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A7319A" w14:textId="77777777" w:rsidR="00B57B8E" w:rsidRPr="00C1277F" w:rsidRDefault="00B57B8E" w:rsidP="0078312D">
            <w:pPr>
              <w:spacing w:line="0" w:lineRule="atLeast"/>
              <w:jc w:val="center"/>
              <w:rPr>
                <w:rFonts w:ascii="微軟正黑體" w:eastAsia="微軟正黑體" w:hAnsi="微軟正黑體"/>
                <w:b/>
                <w:bCs/>
                <w:color w:val="CC0066"/>
                <w:sz w:val="22"/>
                <w:szCs w:val="22"/>
                <w:lang w:eastAsia="zh-CN"/>
              </w:rPr>
            </w:pPr>
            <w:r w:rsidRPr="00C1277F">
              <w:rPr>
                <w:rFonts w:ascii="微軟正黑體" w:eastAsia="微軟正黑體" w:hAnsi="微軟正黑體" w:hint="eastAsia"/>
                <w:b/>
                <w:bCs/>
                <w:color w:val="CC0066"/>
                <w:sz w:val="22"/>
                <w:szCs w:val="22"/>
              </w:rPr>
              <w:t>1,200銖</w:t>
            </w:r>
          </w:p>
        </w:tc>
      </w:tr>
      <w:tr w:rsidR="00B57B8E" w:rsidRPr="00C1277F" w14:paraId="292EA424"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56FAD5A1"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0000FF"/>
                <w:sz w:val="22"/>
                <w:szCs w:val="22"/>
              </w:rPr>
              <w:t>Tarn Tara SPA 泰式精油SPA2小時</w:t>
            </w:r>
          </w:p>
          <w:p w14:paraId="6FE260A5"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943634" w:themeColor="accent2" w:themeShade="BF"/>
                <w:sz w:val="22"/>
                <w:szCs w:val="22"/>
              </w:rPr>
              <w:t>沐浴、</w:t>
            </w:r>
            <w:proofErr w:type="gramStart"/>
            <w:r w:rsidRPr="00C1277F">
              <w:rPr>
                <w:rFonts w:ascii="微軟正黑體" w:eastAsia="微軟正黑體" w:hAnsi="微軟正黑體" w:hint="eastAsia"/>
                <w:b/>
                <w:color w:val="943634" w:themeColor="accent2" w:themeShade="BF"/>
                <w:sz w:val="22"/>
                <w:szCs w:val="22"/>
              </w:rPr>
              <w:t>放鬆、</w:t>
            </w:r>
            <w:proofErr w:type="gramEnd"/>
            <w:r w:rsidRPr="00C1277F">
              <w:rPr>
                <w:rFonts w:ascii="微軟正黑體" w:eastAsia="微軟正黑體" w:hAnsi="微軟正黑體" w:hint="eastAsia"/>
                <w:b/>
                <w:color w:val="943634" w:themeColor="accent2" w:themeShade="BF"/>
                <w:sz w:val="22"/>
                <w:szCs w:val="22"/>
              </w:rPr>
              <w:t>精油按摩、藥草茶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A28E01" w14:textId="77777777" w:rsidR="00B57B8E" w:rsidRPr="00C1277F" w:rsidRDefault="00B57B8E" w:rsidP="0078312D">
            <w:pPr>
              <w:spacing w:line="0" w:lineRule="atLeast"/>
              <w:jc w:val="center"/>
              <w:rPr>
                <w:rFonts w:ascii="微軟正黑體" w:eastAsia="微軟正黑體" w:hAnsi="微軟正黑體"/>
                <w:b/>
                <w:bCs/>
                <w:color w:val="CC0066"/>
                <w:sz w:val="22"/>
                <w:szCs w:val="22"/>
                <w:lang w:eastAsia="zh-CN"/>
              </w:rPr>
            </w:pPr>
            <w:r w:rsidRPr="00C1277F">
              <w:rPr>
                <w:rFonts w:ascii="微軟正黑體" w:eastAsia="微軟正黑體" w:hAnsi="微軟正黑體" w:hint="eastAsia"/>
                <w:b/>
                <w:bCs/>
                <w:color w:val="CC0066"/>
                <w:sz w:val="22"/>
                <w:szCs w:val="22"/>
              </w:rPr>
              <w:t>2,000銖</w:t>
            </w:r>
          </w:p>
        </w:tc>
      </w:tr>
      <w:tr w:rsidR="00B57B8E" w:rsidRPr="00C1277F" w14:paraId="0F2B35A8"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7D5BC281"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0000FF"/>
                <w:sz w:val="22"/>
                <w:szCs w:val="22"/>
              </w:rPr>
              <w:t>Tarn Tara SPA 安達曼陽光 3小時</w:t>
            </w:r>
          </w:p>
          <w:p w14:paraId="4441CF5E"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943634" w:themeColor="accent2" w:themeShade="BF"/>
                <w:sz w:val="22"/>
                <w:szCs w:val="22"/>
              </w:rPr>
              <w:t>蒸汽、羅望子表皮</w:t>
            </w:r>
            <w:proofErr w:type="gramStart"/>
            <w:r w:rsidRPr="00C1277F">
              <w:rPr>
                <w:rFonts w:ascii="微軟正黑體" w:eastAsia="微軟正黑體" w:hAnsi="微軟正黑體" w:hint="eastAsia"/>
                <w:b/>
                <w:color w:val="943634" w:themeColor="accent2" w:themeShade="BF"/>
                <w:sz w:val="22"/>
                <w:szCs w:val="22"/>
              </w:rPr>
              <w:t>祛</w:t>
            </w:r>
            <w:proofErr w:type="gramEnd"/>
            <w:r w:rsidRPr="00C1277F">
              <w:rPr>
                <w:rFonts w:ascii="微軟正黑體" w:eastAsia="微軟正黑體" w:hAnsi="微軟正黑體" w:hint="eastAsia"/>
                <w:b/>
                <w:color w:val="943634" w:themeColor="accent2" w:themeShade="BF"/>
                <w:sz w:val="22"/>
                <w:szCs w:val="22"/>
              </w:rPr>
              <w:t>角質、香</w:t>
            </w:r>
            <w:proofErr w:type="gramStart"/>
            <w:r w:rsidRPr="00C1277F">
              <w:rPr>
                <w:rFonts w:ascii="微軟正黑體" w:eastAsia="微軟正黑體" w:hAnsi="微軟正黑體" w:hint="eastAsia"/>
                <w:b/>
                <w:color w:val="943634" w:themeColor="accent2" w:themeShade="BF"/>
                <w:sz w:val="22"/>
                <w:szCs w:val="22"/>
              </w:rPr>
              <w:t>薰</w:t>
            </w:r>
            <w:proofErr w:type="gramEnd"/>
            <w:r w:rsidRPr="00C1277F">
              <w:rPr>
                <w:rFonts w:ascii="微軟正黑體" w:eastAsia="微軟正黑體" w:hAnsi="微軟正黑體" w:hint="eastAsia"/>
                <w:b/>
                <w:color w:val="943634" w:themeColor="accent2" w:themeShade="BF"/>
                <w:sz w:val="22"/>
                <w:szCs w:val="22"/>
              </w:rPr>
              <w:t>按摩、面部治療、洗髮吹乾燥或足部按摩、藥草茶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BD1068"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3000銖</w:t>
            </w:r>
          </w:p>
        </w:tc>
      </w:tr>
      <w:tr w:rsidR="00B57B8E" w:rsidRPr="00C1277F" w14:paraId="230C5482"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07B639A3"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0000FF"/>
                <w:sz w:val="22"/>
                <w:szCs w:val="22"/>
              </w:rPr>
              <w:t>Tarn Tara SPA 晨藍天空 3.5小時</w:t>
            </w:r>
          </w:p>
          <w:p w14:paraId="74CDE041" w14:textId="77777777" w:rsidR="00B57B8E" w:rsidRPr="00C1277F" w:rsidRDefault="00B57B8E" w:rsidP="0078312D">
            <w:pPr>
              <w:spacing w:line="0" w:lineRule="atLeast"/>
              <w:jc w:val="both"/>
              <w:rPr>
                <w:rFonts w:ascii="微軟正黑體" w:eastAsia="微軟正黑體" w:hAnsi="微軟正黑體"/>
                <w:b/>
                <w:color w:val="0000FF"/>
                <w:sz w:val="22"/>
                <w:szCs w:val="22"/>
              </w:rPr>
            </w:pPr>
            <w:r w:rsidRPr="00C1277F">
              <w:rPr>
                <w:rFonts w:ascii="微軟正黑體" w:eastAsia="微軟正黑體" w:hAnsi="微軟正黑體" w:hint="eastAsia"/>
                <w:b/>
                <w:color w:val="943634" w:themeColor="accent2" w:themeShade="BF"/>
                <w:sz w:val="22"/>
                <w:szCs w:val="22"/>
              </w:rPr>
              <w:t>蒸汽、泰國草藥身體磨砂、香</w:t>
            </w:r>
            <w:proofErr w:type="gramStart"/>
            <w:r w:rsidRPr="00C1277F">
              <w:rPr>
                <w:rFonts w:ascii="微軟正黑體" w:eastAsia="微軟正黑體" w:hAnsi="微軟正黑體" w:hint="eastAsia"/>
                <w:b/>
                <w:color w:val="943634" w:themeColor="accent2" w:themeShade="BF"/>
                <w:sz w:val="22"/>
                <w:szCs w:val="22"/>
              </w:rPr>
              <w:t>薰</w:t>
            </w:r>
            <w:proofErr w:type="gramEnd"/>
            <w:r w:rsidRPr="00C1277F">
              <w:rPr>
                <w:rFonts w:ascii="微軟正黑體" w:eastAsia="微軟正黑體" w:hAnsi="微軟正黑體" w:hint="eastAsia"/>
                <w:b/>
                <w:color w:val="943634" w:themeColor="accent2" w:themeShade="BF"/>
                <w:sz w:val="22"/>
                <w:szCs w:val="22"/>
              </w:rPr>
              <w:t>按摩、面部治療、修甲、藥草茶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2106BE"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3300銖</w:t>
            </w:r>
          </w:p>
        </w:tc>
      </w:tr>
      <w:tr w:rsidR="00B57B8E" w:rsidRPr="00C1277F" w14:paraId="339063AE"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2B12BC85"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0000FF"/>
                <w:sz w:val="22"/>
                <w:szCs w:val="22"/>
              </w:rPr>
              <w:t>Tarn Tara SPA 普吉樂園 4小時</w:t>
            </w:r>
          </w:p>
          <w:p w14:paraId="08D70420"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943634" w:themeColor="accent2" w:themeShade="BF"/>
                <w:sz w:val="22"/>
                <w:szCs w:val="22"/>
              </w:rPr>
              <w:t>蒸汽、羅望子表皮</w:t>
            </w:r>
            <w:proofErr w:type="gramStart"/>
            <w:r w:rsidRPr="00C1277F">
              <w:rPr>
                <w:rFonts w:ascii="微軟正黑體" w:eastAsia="微軟正黑體" w:hAnsi="微軟正黑體" w:hint="eastAsia"/>
                <w:b/>
                <w:color w:val="943634" w:themeColor="accent2" w:themeShade="BF"/>
                <w:sz w:val="22"/>
                <w:szCs w:val="22"/>
              </w:rPr>
              <w:t>祛</w:t>
            </w:r>
            <w:proofErr w:type="gramEnd"/>
            <w:r w:rsidRPr="00C1277F">
              <w:rPr>
                <w:rFonts w:ascii="微軟正黑體" w:eastAsia="微軟正黑體" w:hAnsi="微軟正黑體" w:hint="eastAsia"/>
                <w:b/>
                <w:color w:val="943634" w:themeColor="accent2" w:themeShade="BF"/>
                <w:sz w:val="22"/>
                <w:szCs w:val="22"/>
              </w:rPr>
              <w:t>角質、白色黏土填料、香</w:t>
            </w:r>
            <w:proofErr w:type="gramStart"/>
            <w:r w:rsidRPr="00C1277F">
              <w:rPr>
                <w:rFonts w:ascii="微軟正黑體" w:eastAsia="微軟正黑體" w:hAnsi="微軟正黑體" w:hint="eastAsia"/>
                <w:b/>
                <w:color w:val="943634" w:themeColor="accent2" w:themeShade="BF"/>
                <w:sz w:val="22"/>
                <w:szCs w:val="22"/>
              </w:rPr>
              <w:t>薰</w:t>
            </w:r>
            <w:proofErr w:type="gramEnd"/>
            <w:r w:rsidRPr="00C1277F">
              <w:rPr>
                <w:rFonts w:ascii="微軟正黑體" w:eastAsia="微軟正黑體" w:hAnsi="微軟正黑體" w:hint="eastAsia"/>
                <w:b/>
                <w:color w:val="943634" w:themeColor="accent2" w:themeShade="BF"/>
                <w:sz w:val="22"/>
                <w:szCs w:val="22"/>
              </w:rPr>
              <w:t>按摩、面部治療、洗髮吹乾燥或足部按摩、藥草茶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C5EFE1"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4200銖</w:t>
            </w:r>
          </w:p>
        </w:tc>
      </w:tr>
      <w:tr w:rsidR="00B57B8E" w:rsidRPr="00C1277F" w14:paraId="3EA3DF19"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454CD4FD"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0000FF"/>
                <w:sz w:val="22"/>
                <w:szCs w:val="22"/>
              </w:rPr>
              <w:t>Tarn Tara SPA 水晶沙灘 4小時</w:t>
            </w:r>
          </w:p>
          <w:p w14:paraId="2F93D264" w14:textId="77777777" w:rsidR="00B57B8E" w:rsidRPr="00C1277F" w:rsidRDefault="00B57B8E" w:rsidP="0078312D">
            <w:pPr>
              <w:spacing w:line="0" w:lineRule="atLeast"/>
              <w:jc w:val="both"/>
              <w:rPr>
                <w:rFonts w:ascii="微軟正黑體" w:eastAsia="微軟正黑體" w:hAnsi="微軟正黑體"/>
                <w:b/>
                <w:color w:val="0000FF"/>
                <w:sz w:val="22"/>
                <w:szCs w:val="22"/>
              </w:rPr>
            </w:pPr>
            <w:r w:rsidRPr="00C1277F">
              <w:rPr>
                <w:rFonts w:ascii="微軟正黑體" w:eastAsia="微軟正黑體" w:hAnsi="微軟正黑體" w:hint="eastAsia"/>
                <w:b/>
                <w:color w:val="943634" w:themeColor="accent2" w:themeShade="BF"/>
                <w:sz w:val="22"/>
                <w:szCs w:val="22"/>
              </w:rPr>
              <w:t>蒸汽、</w:t>
            </w:r>
            <w:proofErr w:type="gramStart"/>
            <w:r w:rsidRPr="00C1277F">
              <w:rPr>
                <w:rFonts w:ascii="微軟正黑體" w:eastAsia="微軟正黑體" w:hAnsi="微軟正黑體" w:hint="eastAsia"/>
                <w:b/>
                <w:color w:val="943634" w:themeColor="accent2" w:themeShade="BF"/>
                <w:sz w:val="22"/>
                <w:szCs w:val="22"/>
              </w:rPr>
              <w:t>療鹽擦洗</w:t>
            </w:r>
            <w:proofErr w:type="gramEnd"/>
            <w:r w:rsidRPr="00C1277F">
              <w:rPr>
                <w:rFonts w:ascii="微軟正黑體" w:eastAsia="微軟正黑體" w:hAnsi="微軟正黑體" w:hint="eastAsia"/>
                <w:b/>
                <w:color w:val="943634" w:themeColor="accent2" w:themeShade="BF"/>
                <w:sz w:val="22"/>
                <w:szCs w:val="22"/>
              </w:rPr>
              <w:t>、金色摩爾泥、精油按摩、摩爾泥面膜面部護理、洗髮吹乾燥或足部按摩、藥草茶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FB100E"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5500銖</w:t>
            </w:r>
          </w:p>
        </w:tc>
      </w:tr>
      <w:tr w:rsidR="00B57B8E" w:rsidRPr="00C1277F" w14:paraId="6FD01FED"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2FB29F25"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0000FF"/>
                <w:sz w:val="22"/>
                <w:szCs w:val="22"/>
              </w:rPr>
              <w:t xml:space="preserve">Tarn Tara SPA </w:t>
            </w:r>
            <w:proofErr w:type="gramStart"/>
            <w:r w:rsidRPr="00C1277F">
              <w:rPr>
                <w:rFonts w:ascii="微軟正黑體" w:eastAsia="微軟正黑體" w:hAnsi="微軟正黑體" w:hint="eastAsia"/>
                <w:b/>
                <w:color w:val="0000FF"/>
                <w:sz w:val="22"/>
                <w:szCs w:val="22"/>
              </w:rPr>
              <w:t>微風輕吹</w:t>
            </w:r>
            <w:proofErr w:type="gramEnd"/>
            <w:r w:rsidRPr="00C1277F">
              <w:rPr>
                <w:rFonts w:ascii="微軟正黑體" w:eastAsia="微軟正黑體" w:hAnsi="微軟正黑體" w:hint="eastAsia"/>
                <w:b/>
                <w:color w:val="0000FF"/>
                <w:sz w:val="22"/>
                <w:szCs w:val="22"/>
              </w:rPr>
              <w:t xml:space="preserve"> 4小時</w:t>
            </w:r>
          </w:p>
          <w:p w14:paraId="729018D8"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943634" w:themeColor="accent2" w:themeShade="BF"/>
                <w:sz w:val="22"/>
                <w:szCs w:val="22"/>
              </w:rPr>
              <w:t>蒸汽、海藻擦洗、海藻裹身、精油按摩、海藻面膜護理、洗髮吹乾燥或足部按摩、藥草茶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15FE79"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5500銖</w:t>
            </w:r>
          </w:p>
        </w:tc>
      </w:tr>
      <w:tr w:rsidR="00B57B8E" w:rsidRPr="00C1277F" w14:paraId="311208AD" w14:textId="77777777" w:rsidTr="00C1277F">
        <w:trPr>
          <w:trHeight w:val="362"/>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1E65BB3D" w14:textId="77777777" w:rsidR="00B57B8E" w:rsidRPr="00C1277F" w:rsidRDefault="00B57B8E" w:rsidP="0078312D">
            <w:pPr>
              <w:spacing w:line="0" w:lineRule="atLeast"/>
              <w:jc w:val="both"/>
              <w:rPr>
                <w:rFonts w:ascii="微軟正黑體" w:eastAsia="微軟正黑體" w:hAnsi="微軟正黑體"/>
                <w:b/>
                <w:color w:val="FF0000"/>
                <w:sz w:val="22"/>
                <w:szCs w:val="22"/>
                <w:lang w:eastAsia="zh-CN"/>
              </w:rPr>
            </w:pPr>
            <w:r w:rsidRPr="00C1277F">
              <w:rPr>
                <w:rFonts w:ascii="微軟正黑體" w:eastAsia="微軟正黑體" w:hAnsi="微軟正黑體" w:hint="eastAsia"/>
                <w:b/>
                <w:color w:val="0000FF"/>
                <w:sz w:val="22"/>
                <w:szCs w:val="22"/>
              </w:rPr>
              <w:t>Thai Massage泰式按摩2小時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CCDB9E" w14:textId="77777777" w:rsidR="00B57B8E" w:rsidRPr="00C1277F" w:rsidRDefault="00B57B8E" w:rsidP="0078312D">
            <w:pPr>
              <w:spacing w:line="0" w:lineRule="atLeast"/>
              <w:jc w:val="center"/>
              <w:rPr>
                <w:rFonts w:ascii="微軟正黑體" w:eastAsia="微軟正黑體" w:hAnsi="微軟正黑體"/>
                <w:b/>
                <w:bCs/>
                <w:color w:val="CC0066"/>
                <w:sz w:val="22"/>
                <w:szCs w:val="22"/>
                <w:lang w:eastAsia="zh-CN"/>
              </w:rPr>
            </w:pPr>
            <w:r w:rsidRPr="00C1277F">
              <w:rPr>
                <w:rFonts w:ascii="微軟正黑體" w:eastAsia="微軟正黑體" w:hAnsi="微軟正黑體" w:hint="eastAsia"/>
                <w:b/>
                <w:bCs/>
                <w:color w:val="CC0066"/>
                <w:sz w:val="22"/>
                <w:szCs w:val="22"/>
              </w:rPr>
              <w:t>800銖</w:t>
            </w:r>
          </w:p>
        </w:tc>
      </w:tr>
      <w:tr w:rsidR="00B57B8E" w:rsidRPr="00C1277F" w14:paraId="48399E17"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1BE3AB3E"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0000FF"/>
                <w:sz w:val="22"/>
                <w:szCs w:val="22"/>
              </w:rPr>
              <w:t>Thai Massage泰式草藥包按摩2小時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2D2D90"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1000銖</w:t>
            </w:r>
          </w:p>
        </w:tc>
      </w:tr>
      <w:tr w:rsidR="00B57B8E" w:rsidRPr="00C1277F" w14:paraId="4CADE83F" w14:textId="77777777" w:rsidTr="00C1277F">
        <w:trPr>
          <w:trHeight w:val="507"/>
          <w:jc w:val="center"/>
        </w:trPr>
        <w:tc>
          <w:tcPr>
            <w:tcW w:w="8221" w:type="dxa"/>
            <w:tcBorders>
              <w:top w:val="single" w:sz="4" w:space="0" w:color="auto"/>
              <w:left w:val="single" w:sz="4" w:space="0" w:color="auto"/>
              <w:bottom w:val="single" w:sz="4" w:space="0" w:color="auto"/>
              <w:right w:val="single" w:sz="4" w:space="0" w:color="auto"/>
            </w:tcBorders>
            <w:vAlign w:val="center"/>
            <w:hideMark/>
          </w:tcPr>
          <w:p w14:paraId="6572BBB5" w14:textId="77777777" w:rsidR="00B57B8E" w:rsidRPr="00C1277F" w:rsidRDefault="00B57B8E" w:rsidP="0078312D">
            <w:pPr>
              <w:spacing w:line="0" w:lineRule="atLeast"/>
              <w:jc w:val="both"/>
              <w:rPr>
                <w:rFonts w:ascii="微軟正黑體" w:eastAsia="微軟正黑體" w:hAnsi="微軟正黑體"/>
                <w:b/>
                <w:color w:val="0000FF"/>
                <w:sz w:val="22"/>
                <w:szCs w:val="22"/>
                <w:lang w:eastAsia="zh-CN"/>
              </w:rPr>
            </w:pPr>
            <w:r w:rsidRPr="00C1277F">
              <w:rPr>
                <w:rFonts w:ascii="微軟正黑體" w:eastAsia="微軟正黑體" w:hAnsi="微軟正黑體" w:hint="eastAsia"/>
                <w:b/>
                <w:color w:val="0000FF"/>
                <w:sz w:val="22"/>
                <w:szCs w:val="22"/>
              </w:rPr>
              <w:t>Thai Massage</w:t>
            </w:r>
            <w:proofErr w:type="gramStart"/>
            <w:r w:rsidRPr="00C1277F">
              <w:rPr>
                <w:rFonts w:ascii="微軟正黑體" w:eastAsia="微軟正黑體" w:hAnsi="微軟正黑體" w:hint="eastAsia"/>
                <w:b/>
                <w:color w:val="0000FF"/>
                <w:sz w:val="22"/>
                <w:szCs w:val="22"/>
              </w:rPr>
              <w:t>泰式足底按摩</w:t>
            </w:r>
            <w:proofErr w:type="gramEnd"/>
            <w:r w:rsidRPr="00C1277F">
              <w:rPr>
                <w:rFonts w:ascii="微軟正黑體" w:eastAsia="微軟正黑體" w:hAnsi="微軟正黑體" w:hint="eastAsia"/>
                <w:b/>
                <w:color w:val="0000FF"/>
                <w:sz w:val="22"/>
                <w:szCs w:val="22"/>
              </w:rPr>
              <w:t>1小時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980968" w14:textId="77777777" w:rsidR="00B57B8E" w:rsidRPr="00C1277F" w:rsidRDefault="00B57B8E" w:rsidP="0078312D">
            <w:pPr>
              <w:spacing w:line="0" w:lineRule="atLeast"/>
              <w:jc w:val="center"/>
              <w:rPr>
                <w:rFonts w:ascii="微軟正黑體" w:eastAsia="微軟正黑體" w:hAnsi="微軟正黑體"/>
                <w:b/>
                <w:bCs/>
                <w:color w:val="CC0066"/>
                <w:sz w:val="22"/>
                <w:szCs w:val="22"/>
              </w:rPr>
            </w:pPr>
            <w:r w:rsidRPr="00C1277F">
              <w:rPr>
                <w:rFonts w:ascii="微軟正黑體" w:eastAsia="微軟正黑體" w:hAnsi="微軟正黑體" w:hint="eastAsia"/>
                <w:b/>
                <w:bCs/>
                <w:color w:val="CC0066"/>
                <w:sz w:val="22"/>
                <w:szCs w:val="22"/>
              </w:rPr>
              <w:t>800銖</w:t>
            </w:r>
          </w:p>
        </w:tc>
      </w:tr>
    </w:tbl>
    <w:p w14:paraId="46B39054" w14:textId="77777777" w:rsidR="00B57B8E" w:rsidRPr="00C1277F" w:rsidRDefault="00B57B8E" w:rsidP="00AD428C">
      <w:pPr>
        <w:spacing w:beforeLines="50" w:before="180" w:line="0" w:lineRule="atLeast"/>
        <w:jc w:val="center"/>
        <w:rPr>
          <w:rFonts w:ascii="微軟正黑體" w:eastAsia="微軟正黑體" w:hAnsi="微軟正黑體"/>
          <w:b/>
          <w:bCs/>
          <w:color w:val="0000FF"/>
          <w:sz w:val="22"/>
          <w:szCs w:val="22"/>
          <w:lang w:eastAsia="zh-CN"/>
        </w:rPr>
      </w:pPr>
      <w:proofErr w:type="gramStart"/>
      <w:r w:rsidRPr="00C1277F">
        <w:rPr>
          <w:rFonts w:ascii="微軟正黑體" w:eastAsia="微軟正黑體" w:hAnsi="微軟正黑體" w:hint="eastAsia"/>
          <w:b/>
          <w:color w:val="0000FF"/>
          <w:sz w:val="22"/>
          <w:szCs w:val="22"/>
        </w:rPr>
        <w:t>＊＊＊＊</w:t>
      </w:r>
      <w:proofErr w:type="gramEnd"/>
      <w:r w:rsidRPr="00C1277F">
        <w:rPr>
          <w:rFonts w:ascii="微軟正黑體" w:eastAsia="微軟正黑體" w:hAnsi="微軟正黑體" w:hint="eastAsia"/>
          <w:b/>
          <w:color w:val="0000FF"/>
          <w:sz w:val="22"/>
          <w:szCs w:val="22"/>
        </w:rPr>
        <w:t xml:space="preserve"> </w:t>
      </w:r>
      <w:r w:rsidRPr="00C1277F">
        <w:rPr>
          <w:rFonts w:ascii="微軟正黑體" w:eastAsia="微軟正黑體" w:hAnsi="微軟正黑體" w:hint="eastAsia"/>
          <w:b/>
          <w:color w:val="0000FF"/>
          <w:sz w:val="22"/>
          <w:szCs w:val="22"/>
          <w:u w:val="single"/>
        </w:rPr>
        <w:t>以上自費之</w:t>
      </w:r>
      <w:proofErr w:type="gramStart"/>
      <w:r w:rsidRPr="00C1277F">
        <w:rPr>
          <w:rFonts w:ascii="微軟正黑體" w:eastAsia="微軟正黑體" w:hAnsi="微軟正黑體" w:hint="eastAsia"/>
          <w:b/>
          <w:color w:val="0000FF"/>
          <w:sz w:val="22"/>
          <w:szCs w:val="22"/>
          <w:u w:val="single"/>
        </w:rPr>
        <w:t>幣值均以泰</w:t>
      </w:r>
      <w:proofErr w:type="gramEnd"/>
      <w:r w:rsidRPr="00C1277F">
        <w:rPr>
          <w:rFonts w:ascii="微軟正黑體" w:eastAsia="微軟正黑體" w:hAnsi="微軟正黑體" w:hint="eastAsia"/>
          <w:b/>
          <w:color w:val="0000FF"/>
          <w:sz w:val="22"/>
          <w:szCs w:val="22"/>
          <w:u w:val="single"/>
        </w:rPr>
        <w:t>幣計算</w:t>
      </w:r>
      <w:r w:rsidRPr="00C1277F">
        <w:rPr>
          <w:rFonts w:ascii="微軟正黑體" w:eastAsia="微軟正黑體" w:hAnsi="微軟正黑體" w:hint="eastAsia"/>
          <w:b/>
          <w:color w:val="0000FF"/>
          <w:sz w:val="22"/>
          <w:szCs w:val="22"/>
        </w:rPr>
        <w:t xml:space="preserve"> </w:t>
      </w:r>
      <w:proofErr w:type="gramStart"/>
      <w:r w:rsidRPr="00C1277F">
        <w:rPr>
          <w:rFonts w:ascii="微軟正黑體" w:eastAsia="微軟正黑體" w:hAnsi="微軟正黑體" w:hint="eastAsia"/>
          <w:b/>
          <w:color w:val="0000FF"/>
          <w:sz w:val="22"/>
          <w:szCs w:val="22"/>
        </w:rPr>
        <w:t>＊＊＊＊</w:t>
      </w:r>
      <w:proofErr w:type="gramEnd"/>
    </w:p>
    <w:p w14:paraId="71B4BF61" w14:textId="77777777" w:rsidR="00B57B8E" w:rsidRPr="00C1277F" w:rsidRDefault="00B57B8E" w:rsidP="0078312D">
      <w:pPr>
        <w:numPr>
          <w:ilvl w:val="0"/>
          <w:numId w:val="5"/>
        </w:numPr>
        <w:snapToGrid w:val="0"/>
        <w:spacing w:line="0" w:lineRule="atLeast"/>
        <w:jc w:val="both"/>
        <w:rPr>
          <w:rFonts w:ascii="微軟正黑體" w:eastAsia="微軟正黑體" w:hAnsi="微軟正黑體"/>
          <w:b/>
          <w:bCs/>
          <w:sz w:val="22"/>
          <w:szCs w:val="22"/>
        </w:rPr>
      </w:pPr>
      <w:r w:rsidRPr="00C1277F">
        <w:rPr>
          <w:rFonts w:ascii="微軟正黑體" w:eastAsia="微軟正黑體" w:hAnsi="微軟正黑體" w:hint="eastAsia"/>
          <w:b/>
          <w:bCs/>
          <w:color w:val="FF0000"/>
          <w:sz w:val="22"/>
          <w:szCs w:val="22"/>
        </w:rPr>
        <w:t>以上</w:t>
      </w:r>
      <w:proofErr w:type="gramStart"/>
      <w:r w:rsidRPr="00C1277F">
        <w:rPr>
          <w:rFonts w:ascii="微軟正黑體" w:eastAsia="微軟正黑體" w:hAnsi="微軟正黑體" w:hint="eastAsia"/>
          <w:b/>
          <w:bCs/>
          <w:color w:val="FF0000"/>
          <w:sz w:val="22"/>
          <w:szCs w:val="22"/>
        </w:rPr>
        <w:t>專案均不含</w:t>
      </w:r>
      <w:proofErr w:type="gramEnd"/>
      <w:r w:rsidRPr="00C1277F">
        <w:rPr>
          <w:rFonts w:ascii="微軟正黑體" w:eastAsia="微軟正黑體" w:hAnsi="微軟正黑體" w:hint="eastAsia"/>
          <w:b/>
          <w:bCs/>
          <w:color w:val="FF0000"/>
          <w:sz w:val="22"/>
          <w:szCs w:val="22"/>
        </w:rPr>
        <w:t>服務人員小費，SPA需付按摩師100泰銖/人/小時（提前支付給導遊，導遊統一支付給店家）</w:t>
      </w:r>
      <w:r w:rsidRPr="00C1277F">
        <w:rPr>
          <w:rFonts w:ascii="微軟正黑體" w:eastAsia="微軟正黑體" w:hAnsi="微軟正黑體" w:hint="eastAsia"/>
          <w:b/>
          <w:bCs/>
          <w:color w:val="FF0000"/>
          <w:sz w:val="22"/>
          <w:szCs w:val="22"/>
          <w:lang w:eastAsia="zh-CN"/>
        </w:rPr>
        <w:t xml:space="preserve"> </w:t>
      </w:r>
    </w:p>
    <w:p w14:paraId="3E1ED66A" w14:textId="77777777" w:rsidR="00B57B8E" w:rsidRPr="00C1277F" w:rsidRDefault="00B57B8E" w:rsidP="0078312D">
      <w:pPr>
        <w:numPr>
          <w:ilvl w:val="0"/>
          <w:numId w:val="5"/>
        </w:numPr>
        <w:snapToGrid w:val="0"/>
        <w:spacing w:line="0" w:lineRule="atLeast"/>
        <w:jc w:val="both"/>
        <w:rPr>
          <w:rFonts w:ascii="微軟正黑體" w:eastAsia="微軟正黑體" w:hAnsi="微軟正黑體"/>
          <w:b/>
          <w:bCs/>
          <w:sz w:val="22"/>
          <w:szCs w:val="22"/>
        </w:rPr>
      </w:pPr>
      <w:r w:rsidRPr="00C1277F">
        <w:rPr>
          <w:rFonts w:ascii="微軟正黑體" w:eastAsia="微軟正黑體" w:hAnsi="微軟正黑體" w:hint="eastAsia"/>
          <w:b/>
          <w:bCs/>
          <w:color w:val="FF0000"/>
          <w:sz w:val="22"/>
          <w:szCs w:val="22"/>
        </w:rPr>
        <w:t>以上</w:t>
      </w:r>
      <w:proofErr w:type="gramStart"/>
      <w:r w:rsidRPr="00C1277F">
        <w:rPr>
          <w:rFonts w:ascii="微軟正黑體" w:eastAsia="微軟正黑體" w:hAnsi="微軟正黑體" w:hint="eastAsia"/>
          <w:b/>
          <w:bCs/>
          <w:color w:val="FF0000"/>
          <w:sz w:val="22"/>
          <w:szCs w:val="22"/>
        </w:rPr>
        <w:t>專案均不含</w:t>
      </w:r>
      <w:proofErr w:type="gramEnd"/>
      <w:r w:rsidRPr="00C1277F">
        <w:rPr>
          <w:rFonts w:ascii="微軟正黑體" w:eastAsia="微軟正黑體" w:hAnsi="微軟正黑體" w:hint="eastAsia"/>
          <w:b/>
          <w:bCs/>
          <w:color w:val="FF0000"/>
          <w:sz w:val="22"/>
          <w:szCs w:val="22"/>
        </w:rPr>
        <w:t>服務人員小費，按摩需付按摩師100泰銖/人（客人自行支付給按摩師）</w:t>
      </w:r>
    </w:p>
    <w:p w14:paraId="401462D2" w14:textId="77777777" w:rsidR="00B57B8E" w:rsidRPr="00C1277F" w:rsidRDefault="00B57B8E" w:rsidP="0078312D">
      <w:pPr>
        <w:pStyle w:val="aa"/>
        <w:numPr>
          <w:ilvl w:val="0"/>
          <w:numId w:val="5"/>
        </w:numPr>
        <w:snapToGrid w:val="0"/>
        <w:spacing w:line="0" w:lineRule="atLeast"/>
        <w:ind w:leftChars="0"/>
        <w:contextualSpacing/>
        <w:rPr>
          <w:rFonts w:ascii="微軟正黑體" w:eastAsia="微軟正黑體" w:hAnsi="微軟正黑體"/>
          <w:b/>
          <w:bCs/>
          <w:color w:val="FF0000"/>
          <w:sz w:val="22"/>
          <w:szCs w:val="22"/>
          <w:lang w:eastAsia="zh-CN"/>
        </w:rPr>
      </w:pPr>
      <w:r w:rsidRPr="00C1277F">
        <w:rPr>
          <w:rFonts w:ascii="微軟正黑體" w:eastAsia="微軟正黑體" w:hAnsi="微軟正黑體" w:hint="eastAsia"/>
          <w:b/>
          <w:bCs/>
          <w:color w:val="FF0000"/>
          <w:sz w:val="22"/>
          <w:szCs w:val="22"/>
        </w:rPr>
        <w:t>所有自費項目，如有關水上的活動，請客人務必穿上救生衣。</w:t>
      </w:r>
    </w:p>
    <w:p w14:paraId="691FE29C" w14:textId="77777777" w:rsidR="00B57B8E" w:rsidRPr="00C1277F" w:rsidRDefault="00B57B8E" w:rsidP="0078312D">
      <w:pPr>
        <w:numPr>
          <w:ilvl w:val="0"/>
          <w:numId w:val="5"/>
        </w:numPr>
        <w:snapToGrid w:val="0"/>
        <w:spacing w:line="0" w:lineRule="atLeast"/>
        <w:jc w:val="both"/>
        <w:rPr>
          <w:rFonts w:ascii="微軟正黑體" w:eastAsia="微軟正黑體" w:hAnsi="微軟正黑體"/>
          <w:b/>
          <w:bCs/>
          <w:sz w:val="22"/>
          <w:szCs w:val="22"/>
        </w:rPr>
      </w:pPr>
      <w:r w:rsidRPr="00C1277F">
        <w:rPr>
          <w:rFonts w:ascii="微軟正黑體" w:eastAsia="微軟正黑體" w:hAnsi="微軟正黑體" w:hint="eastAsia"/>
          <w:b/>
          <w:bCs/>
          <w:color w:val="FF0000"/>
          <w:sz w:val="22"/>
          <w:szCs w:val="22"/>
        </w:rPr>
        <w:t>按摩和SPA16歲以下孩子和孕婦不可以參加</w:t>
      </w:r>
    </w:p>
    <w:p w14:paraId="0DE9C7AC" w14:textId="57BCCFC4" w:rsidR="00B57B8E" w:rsidRPr="00C1277F" w:rsidRDefault="00B57B8E" w:rsidP="0078312D">
      <w:pPr>
        <w:numPr>
          <w:ilvl w:val="0"/>
          <w:numId w:val="5"/>
        </w:numPr>
        <w:snapToGrid w:val="0"/>
        <w:spacing w:line="0" w:lineRule="atLeast"/>
        <w:jc w:val="both"/>
        <w:rPr>
          <w:rFonts w:ascii="微軟正黑體" w:eastAsia="微軟正黑體" w:hAnsi="微軟正黑體"/>
          <w:b/>
          <w:bCs/>
          <w:sz w:val="22"/>
          <w:szCs w:val="22"/>
        </w:rPr>
      </w:pPr>
      <w:r w:rsidRPr="00C1277F">
        <w:rPr>
          <w:rFonts w:ascii="微軟正黑體" w:eastAsia="微軟正黑體" w:hAnsi="微軟正黑體" w:hint="eastAsia"/>
          <w:b/>
          <w:color w:val="FF0000"/>
          <w:sz w:val="22"/>
          <w:szCs w:val="22"/>
        </w:rPr>
        <w:t>以上各項自費活動之收費標準</w:t>
      </w:r>
      <w:r w:rsidRPr="00C1277F">
        <w:rPr>
          <w:rFonts w:ascii="微軟正黑體" w:eastAsia="微軟正黑體" w:hAnsi="微軟正黑體" w:hint="eastAsia"/>
          <w:b/>
          <w:bCs/>
          <w:color w:val="FF0000"/>
          <w:kern w:val="0"/>
          <w:sz w:val="22"/>
          <w:szCs w:val="22"/>
        </w:rPr>
        <w:t>，</w:t>
      </w:r>
      <w:r w:rsidRPr="00C1277F">
        <w:rPr>
          <w:rFonts w:ascii="微軟正黑體" w:eastAsia="微軟正黑體" w:hAnsi="微軟正黑體" w:hint="eastAsia"/>
          <w:b/>
          <w:color w:val="FF0000"/>
          <w:sz w:val="22"/>
          <w:szCs w:val="22"/>
        </w:rPr>
        <w:t>完全依照~</w:t>
      </w:r>
      <w:r w:rsidRPr="00C1277F">
        <w:rPr>
          <w:rFonts w:ascii="微軟正黑體" w:eastAsia="微軟正黑體" w:hAnsi="微軟正黑體" w:hint="eastAsia"/>
          <w:b/>
          <w:bCs/>
          <w:color w:val="FF0000"/>
          <w:sz w:val="22"/>
          <w:szCs w:val="22"/>
        </w:rPr>
        <w:t>泰國觀光局</w:t>
      </w:r>
      <w:r w:rsidRPr="00C1277F">
        <w:rPr>
          <w:rFonts w:ascii="微軟正黑體" w:eastAsia="微軟正黑體" w:hAnsi="微軟正黑體" w:hint="eastAsia"/>
          <w:b/>
          <w:color w:val="FF0000"/>
          <w:sz w:val="22"/>
          <w:szCs w:val="22"/>
        </w:rPr>
        <w:t>之訂定</w:t>
      </w:r>
      <w:r w:rsidRPr="00C1277F">
        <w:rPr>
          <w:rFonts w:ascii="微軟正黑體" w:eastAsia="微軟正黑體" w:hAnsi="微軟正黑體" w:hint="eastAsia"/>
          <w:b/>
          <w:bCs/>
          <w:color w:val="FF0000"/>
          <w:kern w:val="0"/>
          <w:sz w:val="22"/>
          <w:szCs w:val="22"/>
        </w:rPr>
        <w:t>，</w:t>
      </w:r>
      <w:r w:rsidRPr="00C1277F">
        <w:rPr>
          <w:rFonts w:ascii="微軟正黑體" w:eastAsia="微軟正黑體" w:hAnsi="微軟正黑體" w:hint="eastAsia"/>
          <w:b/>
          <w:color w:val="FF0000"/>
          <w:sz w:val="22"/>
          <w:szCs w:val="22"/>
        </w:rPr>
        <w:t>歡迎貴賓依喜好自由報名參加。</w:t>
      </w:r>
    </w:p>
    <w:sectPr w:rsidR="00B57B8E" w:rsidRPr="00C1277F" w:rsidSect="003E63B6">
      <w:pgSz w:w="11906" w:h="16838" w:code="9"/>
      <w:pgMar w:top="680" w:right="680" w:bottom="680" w:left="68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E08E5" w14:textId="77777777" w:rsidR="00FD0C48" w:rsidRDefault="00FD0C48" w:rsidP="0030701A">
      <w:r>
        <w:separator/>
      </w:r>
    </w:p>
  </w:endnote>
  <w:endnote w:type="continuationSeparator" w:id="0">
    <w:p w14:paraId="54BC0BB5" w14:textId="77777777" w:rsidR="00FD0C48" w:rsidRDefault="00FD0C48" w:rsidP="0030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S+Sans+Serif">
    <w:altName w:val="新細明體"/>
    <w:panose1 w:val="00000000000000000000"/>
    <w:charset w:val="88"/>
    <w:family w:val="roman"/>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E2990" w14:textId="77777777" w:rsidR="00FD0C48" w:rsidRDefault="00FD0C48" w:rsidP="0030701A">
      <w:r>
        <w:separator/>
      </w:r>
    </w:p>
  </w:footnote>
  <w:footnote w:type="continuationSeparator" w:id="0">
    <w:p w14:paraId="01C2AEB4" w14:textId="77777777" w:rsidR="00FD0C48" w:rsidRDefault="00FD0C48" w:rsidP="0030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4E1"/>
    <w:multiLevelType w:val="hybridMultilevel"/>
    <w:tmpl w:val="D662EF44"/>
    <w:lvl w:ilvl="0" w:tplc="A7C6C1C2">
      <w:numFmt w:val="bullet"/>
      <w:lvlText w:val="※"/>
      <w:lvlJc w:val="left"/>
      <w:pPr>
        <w:tabs>
          <w:tab w:val="num" w:pos="360"/>
        </w:tabs>
        <w:ind w:left="360" w:hanging="360"/>
      </w:pPr>
      <w:rPr>
        <w:rFonts w:ascii="新細明體" w:eastAsia="新細明體" w:hAnsi="新細明體" w:cs="Times New Roman" w:hint="eastAsia"/>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B413A1"/>
    <w:multiLevelType w:val="hybridMultilevel"/>
    <w:tmpl w:val="51FA5C34"/>
    <w:lvl w:ilvl="0" w:tplc="7D8E2D4E">
      <w:numFmt w:val="bullet"/>
      <w:lvlText w:val="-"/>
      <w:lvlJc w:val="left"/>
      <w:pPr>
        <w:ind w:left="360" w:hanging="360"/>
      </w:pPr>
      <w:rPr>
        <w:rFonts w:ascii="Calibri" w:eastAsia="SimSu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0"/>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E06"/>
    <w:rsid w:val="000050B6"/>
    <w:rsid w:val="00012377"/>
    <w:rsid w:val="000133D7"/>
    <w:rsid w:val="0001456E"/>
    <w:rsid w:val="00074DEF"/>
    <w:rsid w:val="00076B42"/>
    <w:rsid w:val="00083170"/>
    <w:rsid w:val="00091553"/>
    <w:rsid w:val="000D33E9"/>
    <w:rsid w:val="000E583E"/>
    <w:rsid w:val="000E6594"/>
    <w:rsid w:val="000F1600"/>
    <w:rsid w:val="0011235B"/>
    <w:rsid w:val="0011400D"/>
    <w:rsid w:val="00116730"/>
    <w:rsid w:val="0012128B"/>
    <w:rsid w:val="0015028A"/>
    <w:rsid w:val="001607EB"/>
    <w:rsid w:val="001655A0"/>
    <w:rsid w:val="001758C5"/>
    <w:rsid w:val="00185325"/>
    <w:rsid w:val="001865F7"/>
    <w:rsid w:val="001A2916"/>
    <w:rsid w:val="001A6536"/>
    <w:rsid w:val="001D4AEB"/>
    <w:rsid w:val="001E689E"/>
    <w:rsid w:val="001E70D1"/>
    <w:rsid w:val="001F33DC"/>
    <w:rsid w:val="001F6E7D"/>
    <w:rsid w:val="00203427"/>
    <w:rsid w:val="00211D11"/>
    <w:rsid w:val="002206A6"/>
    <w:rsid w:val="002265FB"/>
    <w:rsid w:val="002501F9"/>
    <w:rsid w:val="00256AEE"/>
    <w:rsid w:val="002770BD"/>
    <w:rsid w:val="002835C4"/>
    <w:rsid w:val="00285ADE"/>
    <w:rsid w:val="002D13B4"/>
    <w:rsid w:val="002D27BB"/>
    <w:rsid w:val="002E0C27"/>
    <w:rsid w:val="002E3946"/>
    <w:rsid w:val="002F59AB"/>
    <w:rsid w:val="00300E68"/>
    <w:rsid w:val="00301260"/>
    <w:rsid w:val="00303063"/>
    <w:rsid w:val="00306ADA"/>
    <w:rsid w:val="0030701A"/>
    <w:rsid w:val="0031379B"/>
    <w:rsid w:val="00316657"/>
    <w:rsid w:val="0032746E"/>
    <w:rsid w:val="00327F6B"/>
    <w:rsid w:val="003372E2"/>
    <w:rsid w:val="00344CA2"/>
    <w:rsid w:val="00347FE6"/>
    <w:rsid w:val="0035480B"/>
    <w:rsid w:val="00390704"/>
    <w:rsid w:val="00396F42"/>
    <w:rsid w:val="003B4CFF"/>
    <w:rsid w:val="003D0EAC"/>
    <w:rsid w:val="003D5BFF"/>
    <w:rsid w:val="003E63B6"/>
    <w:rsid w:val="003F0529"/>
    <w:rsid w:val="003F5227"/>
    <w:rsid w:val="00415C35"/>
    <w:rsid w:val="00415EE2"/>
    <w:rsid w:val="004275C7"/>
    <w:rsid w:val="00443AB0"/>
    <w:rsid w:val="00466568"/>
    <w:rsid w:val="0047198B"/>
    <w:rsid w:val="00472236"/>
    <w:rsid w:val="00481536"/>
    <w:rsid w:val="00483A9C"/>
    <w:rsid w:val="00486964"/>
    <w:rsid w:val="00491D6A"/>
    <w:rsid w:val="00495140"/>
    <w:rsid w:val="004B0F1E"/>
    <w:rsid w:val="004B487F"/>
    <w:rsid w:val="004B7A24"/>
    <w:rsid w:val="004E1B4F"/>
    <w:rsid w:val="00506000"/>
    <w:rsid w:val="00506F4A"/>
    <w:rsid w:val="005305FE"/>
    <w:rsid w:val="005313F4"/>
    <w:rsid w:val="005503B6"/>
    <w:rsid w:val="00554E39"/>
    <w:rsid w:val="005568E9"/>
    <w:rsid w:val="00563184"/>
    <w:rsid w:val="00583A39"/>
    <w:rsid w:val="005A301E"/>
    <w:rsid w:val="005B7C5D"/>
    <w:rsid w:val="005E0473"/>
    <w:rsid w:val="005E1D4A"/>
    <w:rsid w:val="005E4A17"/>
    <w:rsid w:val="00616E2C"/>
    <w:rsid w:val="006373F2"/>
    <w:rsid w:val="00664655"/>
    <w:rsid w:val="00676E2A"/>
    <w:rsid w:val="00682CF4"/>
    <w:rsid w:val="0069433C"/>
    <w:rsid w:val="006A2B51"/>
    <w:rsid w:val="006B3408"/>
    <w:rsid w:val="006C0C67"/>
    <w:rsid w:val="006C3ADA"/>
    <w:rsid w:val="006C7E24"/>
    <w:rsid w:val="006F7E2B"/>
    <w:rsid w:val="00707086"/>
    <w:rsid w:val="00710B27"/>
    <w:rsid w:val="00736388"/>
    <w:rsid w:val="00736A69"/>
    <w:rsid w:val="00761424"/>
    <w:rsid w:val="007646B3"/>
    <w:rsid w:val="00765DDC"/>
    <w:rsid w:val="0078009D"/>
    <w:rsid w:val="007813BD"/>
    <w:rsid w:val="0078312D"/>
    <w:rsid w:val="007A2111"/>
    <w:rsid w:val="007B64DD"/>
    <w:rsid w:val="007C0858"/>
    <w:rsid w:val="007C4258"/>
    <w:rsid w:val="007F4981"/>
    <w:rsid w:val="007F64CC"/>
    <w:rsid w:val="00816189"/>
    <w:rsid w:val="008228FD"/>
    <w:rsid w:val="008261FB"/>
    <w:rsid w:val="00834134"/>
    <w:rsid w:val="00834EF7"/>
    <w:rsid w:val="00842915"/>
    <w:rsid w:val="00850C52"/>
    <w:rsid w:val="00851ED9"/>
    <w:rsid w:val="0085797E"/>
    <w:rsid w:val="0086752B"/>
    <w:rsid w:val="00867D89"/>
    <w:rsid w:val="00872C44"/>
    <w:rsid w:val="00882D6B"/>
    <w:rsid w:val="008B0D30"/>
    <w:rsid w:val="008B1C50"/>
    <w:rsid w:val="008C13C3"/>
    <w:rsid w:val="008C1996"/>
    <w:rsid w:val="008C34DA"/>
    <w:rsid w:val="008D60A3"/>
    <w:rsid w:val="008D67F6"/>
    <w:rsid w:val="008D773E"/>
    <w:rsid w:val="008E5918"/>
    <w:rsid w:val="008F267B"/>
    <w:rsid w:val="00901E2C"/>
    <w:rsid w:val="00925E3A"/>
    <w:rsid w:val="009358E7"/>
    <w:rsid w:val="00941389"/>
    <w:rsid w:val="00943A6A"/>
    <w:rsid w:val="00944BE2"/>
    <w:rsid w:val="00981BD7"/>
    <w:rsid w:val="00992F5D"/>
    <w:rsid w:val="00995274"/>
    <w:rsid w:val="009A0C88"/>
    <w:rsid w:val="009A4E91"/>
    <w:rsid w:val="009B43ED"/>
    <w:rsid w:val="009C1631"/>
    <w:rsid w:val="009C30C2"/>
    <w:rsid w:val="009D67D3"/>
    <w:rsid w:val="009E052F"/>
    <w:rsid w:val="009E78B6"/>
    <w:rsid w:val="00A15CED"/>
    <w:rsid w:val="00A34D8F"/>
    <w:rsid w:val="00A364DA"/>
    <w:rsid w:val="00A6720E"/>
    <w:rsid w:val="00A70565"/>
    <w:rsid w:val="00A93598"/>
    <w:rsid w:val="00AA2092"/>
    <w:rsid w:val="00AA2EC9"/>
    <w:rsid w:val="00AC6F9F"/>
    <w:rsid w:val="00AD428C"/>
    <w:rsid w:val="00AD45AE"/>
    <w:rsid w:val="00AD79BE"/>
    <w:rsid w:val="00AF3B95"/>
    <w:rsid w:val="00AF716B"/>
    <w:rsid w:val="00B13146"/>
    <w:rsid w:val="00B25BAE"/>
    <w:rsid w:val="00B27A77"/>
    <w:rsid w:val="00B57B8E"/>
    <w:rsid w:val="00B6007F"/>
    <w:rsid w:val="00B70C03"/>
    <w:rsid w:val="00B93B7E"/>
    <w:rsid w:val="00B9418F"/>
    <w:rsid w:val="00B96BDE"/>
    <w:rsid w:val="00BB42C2"/>
    <w:rsid w:val="00BC148F"/>
    <w:rsid w:val="00BD2A8E"/>
    <w:rsid w:val="00BE3B62"/>
    <w:rsid w:val="00BE5CFB"/>
    <w:rsid w:val="00BF2AD0"/>
    <w:rsid w:val="00C10907"/>
    <w:rsid w:val="00C1277F"/>
    <w:rsid w:val="00C22B22"/>
    <w:rsid w:val="00C33037"/>
    <w:rsid w:val="00C410AF"/>
    <w:rsid w:val="00C87C5F"/>
    <w:rsid w:val="00C93BFB"/>
    <w:rsid w:val="00CA42E2"/>
    <w:rsid w:val="00CA7F54"/>
    <w:rsid w:val="00CB3D84"/>
    <w:rsid w:val="00CD5D17"/>
    <w:rsid w:val="00CD6028"/>
    <w:rsid w:val="00CF1346"/>
    <w:rsid w:val="00CF2289"/>
    <w:rsid w:val="00D019D8"/>
    <w:rsid w:val="00D24183"/>
    <w:rsid w:val="00D24F7B"/>
    <w:rsid w:val="00D271D5"/>
    <w:rsid w:val="00D33861"/>
    <w:rsid w:val="00D354A3"/>
    <w:rsid w:val="00D41FB0"/>
    <w:rsid w:val="00D452CB"/>
    <w:rsid w:val="00D45890"/>
    <w:rsid w:val="00D550ED"/>
    <w:rsid w:val="00D94828"/>
    <w:rsid w:val="00DC6E23"/>
    <w:rsid w:val="00DD3BE4"/>
    <w:rsid w:val="00DE7721"/>
    <w:rsid w:val="00DF612F"/>
    <w:rsid w:val="00E02480"/>
    <w:rsid w:val="00E06798"/>
    <w:rsid w:val="00E3287A"/>
    <w:rsid w:val="00E34138"/>
    <w:rsid w:val="00E42FAD"/>
    <w:rsid w:val="00E64B53"/>
    <w:rsid w:val="00E71972"/>
    <w:rsid w:val="00E767B2"/>
    <w:rsid w:val="00E84A4F"/>
    <w:rsid w:val="00EA16C0"/>
    <w:rsid w:val="00EA7A09"/>
    <w:rsid w:val="00EB48AC"/>
    <w:rsid w:val="00EB6C3A"/>
    <w:rsid w:val="00EC4144"/>
    <w:rsid w:val="00ED5DFD"/>
    <w:rsid w:val="00EE19D5"/>
    <w:rsid w:val="00EE751E"/>
    <w:rsid w:val="00EF0E06"/>
    <w:rsid w:val="00EF1F91"/>
    <w:rsid w:val="00EF765B"/>
    <w:rsid w:val="00F06170"/>
    <w:rsid w:val="00F31F77"/>
    <w:rsid w:val="00F32560"/>
    <w:rsid w:val="00F32C9C"/>
    <w:rsid w:val="00F3692D"/>
    <w:rsid w:val="00F4090A"/>
    <w:rsid w:val="00F410EA"/>
    <w:rsid w:val="00F45E05"/>
    <w:rsid w:val="00F52243"/>
    <w:rsid w:val="00F60118"/>
    <w:rsid w:val="00F649AE"/>
    <w:rsid w:val="00F73E77"/>
    <w:rsid w:val="00F7611B"/>
    <w:rsid w:val="00F7629C"/>
    <w:rsid w:val="00F76DC7"/>
    <w:rsid w:val="00F96F7D"/>
    <w:rsid w:val="00FA2517"/>
    <w:rsid w:val="00FC22AD"/>
    <w:rsid w:val="00FC321F"/>
    <w:rsid w:val="00FD0C48"/>
    <w:rsid w:val="00FD36DB"/>
    <w:rsid w:val="00FE1497"/>
    <w:rsid w:val="00FF0F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6E56B"/>
  <w15:docId w15:val="{E82AAAD8-A3F2-4530-8D25-112F3BC0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06"/>
    <w:pPr>
      <w:widowControl w:val="0"/>
    </w:pPr>
    <w:rPr>
      <w:rFonts w:ascii="Times New Roman" w:eastAsia="新細明體" w:hAnsi="Times New Roman" w:cs="Times New Roman"/>
      <w:szCs w:val="24"/>
    </w:rPr>
  </w:style>
  <w:style w:type="paragraph" w:styleId="4">
    <w:name w:val="heading 4"/>
    <w:basedOn w:val="a"/>
    <w:next w:val="a"/>
    <w:link w:val="40"/>
    <w:uiPriority w:val="9"/>
    <w:semiHidden/>
    <w:unhideWhenUsed/>
    <w:qFormat/>
    <w:rsid w:val="00F4090A"/>
    <w:pPr>
      <w:keepNext/>
      <w:spacing w:line="720" w:lineRule="auto"/>
      <w:outlineLvl w:val="3"/>
    </w:pPr>
    <w:rPr>
      <w:rFonts w:asciiTheme="majorHAnsi" w:eastAsiaTheme="majorEastAsia" w:hAnsiTheme="majorHAnsi" w:cstheme="majorBidi"/>
      <w:sz w:val="36"/>
      <w:szCs w:val="36"/>
    </w:rPr>
  </w:style>
  <w:style w:type="paragraph" w:styleId="5">
    <w:name w:val="heading 5"/>
    <w:basedOn w:val="a"/>
    <w:link w:val="50"/>
    <w:qFormat/>
    <w:rsid w:val="009D67D3"/>
    <w:pPr>
      <w:widowControl/>
      <w:spacing w:line="330" w:lineRule="atLeast"/>
      <w:outlineLvl w:val="4"/>
    </w:pPr>
    <w:rPr>
      <w:rFonts w:ascii="新細明體" w:hAnsi="新細明體" w:cs="新細明體"/>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xlargeb6">
    <w:name w:val="fontxlargeb6"/>
    <w:rsid w:val="00EF0E06"/>
    <w:rPr>
      <w:b/>
      <w:bCs/>
      <w:sz w:val="48"/>
      <w:szCs w:val="48"/>
    </w:rPr>
  </w:style>
  <w:style w:type="character" w:styleId="a3">
    <w:name w:val="Hyperlink"/>
    <w:basedOn w:val="a0"/>
    <w:uiPriority w:val="99"/>
    <w:unhideWhenUsed/>
    <w:rsid w:val="00EF0E06"/>
    <w:rPr>
      <w:color w:val="0000FF" w:themeColor="hyperlink"/>
      <w:u w:val="single"/>
    </w:rPr>
  </w:style>
  <w:style w:type="paragraph" w:styleId="a4">
    <w:name w:val="Balloon Text"/>
    <w:basedOn w:val="a"/>
    <w:link w:val="a5"/>
    <w:uiPriority w:val="99"/>
    <w:semiHidden/>
    <w:unhideWhenUsed/>
    <w:rsid w:val="007C085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0858"/>
    <w:rPr>
      <w:rFonts w:asciiTheme="majorHAnsi" w:eastAsiaTheme="majorEastAsia" w:hAnsiTheme="majorHAnsi" w:cstheme="majorBidi"/>
      <w:sz w:val="18"/>
      <w:szCs w:val="18"/>
    </w:rPr>
  </w:style>
  <w:style w:type="character" w:customStyle="1" w:styleId="50">
    <w:name w:val="標題 5 字元"/>
    <w:basedOn w:val="a0"/>
    <w:link w:val="5"/>
    <w:rsid w:val="009D67D3"/>
    <w:rPr>
      <w:rFonts w:ascii="新細明體" w:eastAsia="新細明體" w:hAnsi="新細明體" w:cs="新細明體"/>
      <w:kern w:val="0"/>
      <w:sz w:val="20"/>
      <w:szCs w:val="20"/>
    </w:rPr>
  </w:style>
  <w:style w:type="character" w:customStyle="1" w:styleId="style11">
    <w:name w:val="style11"/>
    <w:rsid w:val="009D67D3"/>
    <w:rPr>
      <w:rFonts w:ascii="Verdana" w:hAnsi="Verdana" w:hint="default"/>
      <w:color w:val="666666"/>
      <w:sz w:val="18"/>
      <w:szCs w:val="18"/>
    </w:rPr>
  </w:style>
  <w:style w:type="paragraph" w:styleId="a6">
    <w:name w:val="header"/>
    <w:basedOn w:val="a"/>
    <w:link w:val="a7"/>
    <w:uiPriority w:val="99"/>
    <w:unhideWhenUsed/>
    <w:rsid w:val="0030701A"/>
    <w:pPr>
      <w:tabs>
        <w:tab w:val="center" w:pos="4153"/>
        <w:tab w:val="right" w:pos="8306"/>
      </w:tabs>
      <w:snapToGrid w:val="0"/>
    </w:pPr>
    <w:rPr>
      <w:sz w:val="20"/>
      <w:szCs w:val="20"/>
    </w:rPr>
  </w:style>
  <w:style w:type="character" w:customStyle="1" w:styleId="a7">
    <w:name w:val="頁首 字元"/>
    <w:basedOn w:val="a0"/>
    <w:link w:val="a6"/>
    <w:uiPriority w:val="99"/>
    <w:rsid w:val="0030701A"/>
    <w:rPr>
      <w:rFonts w:ascii="Times New Roman" w:eastAsia="新細明體" w:hAnsi="Times New Roman" w:cs="Times New Roman"/>
      <w:sz w:val="20"/>
      <w:szCs w:val="20"/>
    </w:rPr>
  </w:style>
  <w:style w:type="paragraph" w:styleId="a8">
    <w:name w:val="footer"/>
    <w:basedOn w:val="a"/>
    <w:link w:val="a9"/>
    <w:uiPriority w:val="99"/>
    <w:unhideWhenUsed/>
    <w:rsid w:val="0030701A"/>
    <w:pPr>
      <w:tabs>
        <w:tab w:val="center" w:pos="4153"/>
        <w:tab w:val="right" w:pos="8306"/>
      </w:tabs>
      <w:snapToGrid w:val="0"/>
    </w:pPr>
    <w:rPr>
      <w:sz w:val="20"/>
      <w:szCs w:val="20"/>
    </w:rPr>
  </w:style>
  <w:style w:type="character" w:customStyle="1" w:styleId="a9">
    <w:name w:val="頁尾 字元"/>
    <w:basedOn w:val="a0"/>
    <w:link w:val="a8"/>
    <w:uiPriority w:val="99"/>
    <w:rsid w:val="0030701A"/>
    <w:rPr>
      <w:rFonts w:ascii="Times New Roman" w:eastAsia="新細明體" w:hAnsi="Times New Roman" w:cs="Times New Roman"/>
      <w:sz w:val="20"/>
      <w:szCs w:val="20"/>
    </w:rPr>
  </w:style>
  <w:style w:type="paragraph" w:styleId="aa">
    <w:name w:val="List Paragraph"/>
    <w:basedOn w:val="a"/>
    <w:uiPriority w:val="34"/>
    <w:qFormat/>
    <w:rsid w:val="00F649AE"/>
    <w:pPr>
      <w:ind w:leftChars="200" w:left="480"/>
    </w:pPr>
  </w:style>
  <w:style w:type="character" w:customStyle="1" w:styleId="40">
    <w:name w:val="標題 4 字元"/>
    <w:basedOn w:val="a0"/>
    <w:link w:val="4"/>
    <w:uiPriority w:val="9"/>
    <w:semiHidden/>
    <w:rsid w:val="00F4090A"/>
    <w:rPr>
      <w:rFonts w:asciiTheme="majorHAnsi" w:eastAsiaTheme="majorEastAsia" w:hAnsiTheme="majorHAnsi" w:cstheme="majorBidi"/>
      <w:sz w:val="36"/>
      <w:szCs w:val="36"/>
    </w:rPr>
  </w:style>
  <w:style w:type="character" w:customStyle="1" w:styleId="grame">
    <w:name w:val="grame"/>
    <w:basedOn w:val="a0"/>
    <w:rsid w:val="006A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2088">
      <w:bodyDiv w:val="1"/>
      <w:marLeft w:val="0"/>
      <w:marRight w:val="0"/>
      <w:marTop w:val="0"/>
      <w:marBottom w:val="0"/>
      <w:divBdr>
        <w:top w:val="none" w:sz="0" w:space="0" w:color="auto"/>
        <w:left w:val="none" w:sz="0" w:space="0" w:color="auto"/>
        <w:bottom w:val="none" w:sz="0" w:space="0" w:color="auto"/>
        <w:right w:val="none" w:sz="0" w:space="0" w:color="auto"/>
      </w:divBdr>
    </w:div>
    <w:div w:id="699742451">
      <w:bodyDiv w:val="1"/>
      <w:marLeft w:val="0"/>
      <w:marRight w:val="0"/>
      <w:marTop w:val="0"/>
      <w:marBottom w:val="0"/>
      <w:divBdr>
        <w:top w:val="none" w:sz="0" w:space="0" w:color="auto"/>
        <w:left w:val="none" w:sz="0" w:space="0" w:color="auto"/>
        <w:bottom w:val="none" w:sz="0" w:space="0" w:color="auto"/>
        <w:right w:val="none" w:sz="0" w:space="0" w:color="auto"/>
      </w:divBdr>
    </w:div>
    <w:div w:id="1125586148">
      <w:bodyDiv w:val="1"/>
      <w:marLeft w:val="0"/>
      <w:marRight w:val="0"/>
      <w:marTop w:val="0"/>
      <w:marBottom w:val="0"/>
      <w:divBdr>
        <w:top w:val="none" w:sz="0" w:space="0" w:color="auto"/>
        <w:left w:val="none" w:sz="0" w:space="0" w:color="auto"/>
        <w:bottom w:val="none" w:sz="0" w:space="0" w:color="auto"/>
        <w:right w:val="none" w:sz="0" w:space="0" w:color="auto"/>
      </w:divBdr>
    </w:div>
    <w:div w:id="1735081210">
      <w:bodyDiv w:val="1"/>
      <w:marLeft w:val="0"/>
      <w:marRight w:val="0"/>
      <w:marTop w:val="0"/>
      <w:marBottom w:val="0"/>
      <w:divBdr>
        <w:top w:val="none" w:sz="0" w:space="0" w:color="auto"/>
        <w:left w:val="none" w:sz="0" w:space="0" w:color="auto"/>
        <w:bottom w:val="none" w:sz="0" w:space="0" w:color="auto"/>
        <w:right w:val="none" w:sz="0" w:space="0" w:color="auto"/>
      </w:divBdr>
    </w:div>
    <w:div w:id="21214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13" Type="http://schemas.openxmlformats.org/officeDocument/2006/relationships/image" Target="http://www.anantaburinresort.com/images/banner/banner_1298604623.jpg" TargetMode="External"/><Relationship Id="rId18" Type="http://schemas.openxmlformats.org/officeDocument/2006/relationships/hyperlink" Target="http://www.buritara.net/" TargetMode="External"/><Relationship Id="rId26" Type="http://schemas.openxmlformats.org/officeDocument/2006/relationships/hyperlink" Target="http://www.beachsuites.com/" TargetMode="External"/><Relationship Id="rId39" Type="http://schemas.openxmlformats.org/officeDocument/2006/relationships/image" Target="media/image25.jpeg"/><Relationship Id="rId21" Type="http://schemas.openxmlformats.org/officeDocument/2006/relationships/image" Target="media/image9.jpeg"/><Relationship Id="rId34" Type="http://schemas.openxmlformats.org/officeDocument/2006/relationships/image" Target="media/image20.jpeg"/><Relationship Id="rId42" Type="http://schemas.openxmlformats.org/officeDocument/2006/relationships/image" Target="media/image2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5.jpeg"/><Relationship Id="rId41"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antaburinresort.com/" TargetMode="External"/><Relationship Id="rId24" Type="http://schemas.openxmlformats.org/officeDocument/2006/relationships/image" Target="media/image11.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image" Target="http://www.anantaburinresort.com/images/banner/banner_1303787809.jpg" TargetMode="External"/><Relationship Id="rId23" Type="http://schemas.openxmlformats.org/officeDocument/2006/relationships/image" Target="media/image10.jpeg"/><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image" Target="media/image17.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thecharmresortphuket.com/" TargetMode="External"/><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http://www.anantaburinresort.com/images/banner/banner_1303787905.jpg" TargetMode="External"/><Relationship Id="rId25" Type="http://schemas.openxmlformats.org/officeDocument/2006/relationships/image" Target="media/image12.jpeg"/><Relationship Id="rId33" Type="http://schemas.openxmlformats.org/officeDocument/2006/relationships/image" Target="media/image19.jpeg"/><Relationship Id="rId38" Type="http://schemas.openxmlformats.org/officeDocument/2006/relationships/image" Target="media/image2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6A67-0646-4771-B9D0-1D68ABFC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ABACUS</dc:creator>
  <cp:lastModifiedBy>user</cp:lastModifiedBy>
  <cp:revision>21</cp:revision>
  <dcterms:created xsi:type="dcterms:W3CDTF">2019-11-29T08:02:00Z</dcterms:created>
  <dcterms:modified xsi:type="dcterms:W3CDTF">2019-12-26T04:43:00Z</dcterms:modified>
</cp:coreProperties>
</file>