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57F8C" w14:textId="77777777" w:rsidR="0084155E" w:rsidRDefault="00BD2328" w:rsidP="00FD6542">
      <w:pPr>
        <w:spacing w:line="300" w:lineRule="exact"/>
        <w:rPr>
          <w:rFonts w:ascii="微軟正黑體" w:eastAsia="微軟正黑體" w:hAnsi="微軟正黑體"/>
          <w:sz w:val="20"/>
        </w:rPr>
      </w:pPr>
      <w:r>
        <w:rPr>
          <w:rFonts w:ascii="微軟正黑體" w:eastAsia="微軟正黑體" w:hAnsi="微軟正黑體"/>
          <w:color w:val="FF0000"/>
        </w:rPr>
        <w:pict w14:anchorId="3C3F3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13.65pt;margin-top:3.7pt;width:514pt;height:60.65pt;z-index:251657728" fillcolor="#06c" stroked="f">
            <v:shadow color="#868686"/>
            <v:textpath style="font-family:&quot;微軟正黑體&quot;;font-size:44pt;font-weight:bold;v-text-reverse:t;v-text-kern:t" trim="t" fitpath="t" string="【新春平安~璀燦星悅名古屋.溫泉美饌6日】&#10;新穗高纜車絕景.雪之迴廊.惠那峽遊船.童話合掌.兼六園點燈.牧歌之里戲雪樂"/>
            <w10:wrap type="square"/>
          </v:shape>
        </w:pict>
      </w:r>
    </w:p>
    <w:tbl>
      <w:tblPr>
        <w:tblW w:w="4900" w:type="pct"/>
        <w:jc w:val="center"/>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CellMar>
          <w:left w:w="28" w:type="dxa"/>
          <w:right w:w="28" w:type="dxa"/>
        </w:tblCellMar>
        <w:tblLook w:val="04A0" w:firstRow="1" w:lastRow="0" w:firstColumn="1" w:lastColumn="0" w:noHBand="0" w:noVBand="1"/>
      </w:tblPr>
      <w:tblGrid>
        <w:gridCol w:w="1134"/>
        <w:gridCol w:w="2024"/>
        <w:gridCol w:w="1653"/>
        <w:gridCol w:w="1721"/>
        <w:gridCol w:w="1774"/>
        <w:gridCol w:w="2084"/>
      </w:tblGrid>
      <w:tr w:rsidR="00451F74" w:rsidRPr="0016681A" w14:paraId="79B4F9DE" w14:textId="77777777" w:rsidTr="001C5C75">
        <w:trPr>
          <w:trHeight w:val="293"/>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01B0004"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出發天數</w:t>
            </w:r>
          </w:p>
        </w:tc>
        <w:tc>
          <w:tcPr>
            <w:tcW w:w="212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6DC7159"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航空公司</w:t>
            </w:r>
          </w:p>
        </w:tc>
        <w:tc>
          <w:tcPr>
            <w:tcW w:w="1705"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1F51948"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航班編號</w:t>
            </w:r>
          </w:p>
        </w:tc>
        <w:tc>
          <w:tcPr>
            <w:tcW w:w="178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2D7B09A"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起飛城市</w: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79EEECB"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抵達城市</w:t>
            </w:r>
          </w:p>
        </w:tc>
        <w:tc>
          <w:tcPr>
            <w:tcW w:w="212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73BBC55" w14:textId="77777777" w:rsidR="00451F74" w:rsidRPr="0016681A" w:rsidRDefault="00451F74">
            <w:pPr>
              <w:spacing w:line="300" w:lineRule="exact"/>
              <w:jc w:val="center"/>
              <w:rPr>
                <w:rFonts w:ascii="微軟正黑體" w:eastAsia="微軟正黑體" w:hAnsi="微軟正黑體"/>
                <w:sz w:val="22"/>
                <w:szCs w:val="22"/>
              </w:rPr>
            </w:pPr>
            <w:r w:rsidRPr="0016681A">
              <w:rPr>
                <w:rFonts w:ascii="微軟正黑體" w:eastAsia="微軟正黑體" w:hAnsi="微軟正黑體" w:hint="eastAsia"/>
                <w:sz w:val="22"/>
                <w:szCs w:val="22"/>
              </w:rPr>
              <w:t>起飛</w:t>
            </w:r>
            <w:r w:rsidRPr="0016681A">
              <w:rPr>
                <w:rFonts w:ascii="微軟正黑體" w:eastAsia="微軟正黑體" w:hAnsi="微軟正黑體"/>
                <w:sz w:val="22"/>
                <w:szCs w:val="22"/>
              </w:rPr>
              <w:t>/</w:t>
            </w:r>
            <w:r w:rsidRPr="0016681A">
              <w:rPr>
                <w:rFonts w:ascii="微軟正黑體" w:eastAsia="微軟正黑體" w:hAnsi="微軟正黑體" w:hint="eastAsia"/>
                <w:sz w:val="22"/>
                <w:szCs w:val="22"/>
              </w:rPr>
              <w:t>抵達時間</w:t>
            </w:r>
          </w:p>
        </w:tc>
      </w:tr>
      <w:tr w:rsidR="00016D89" w:rsidRPr="0016681A" w14:paraId="5FC8C6CB" w14:textId="77777777" w:rsidTr="001C5C75">
        <w:trPr>
          <w:trHeight w:val="419"/>
          <w:jc w:val="center"/>
        </w:trPr>
        <w:tc>
          <w:tcPr>
            <w:tcW w:w="1184" w:type="dxa"/>
            <w:tcBorders>
              <w:top w:val="single" w:sz="4" w:space="0" w:color="auto"/>
              <w:left w:val="single" w:sz="4" w:space="0" w:color="auto"/>
              <w:bottom w:val="single" w:sz="4" w:space="0" w:color="auto"/>
              <w:right w:val="single" w:sz="4" w:space="0" w:color="auto"/>
            </w:tcBorders>
            <w:vAlign w:val="center"/>
            <w:hideMark/>
          </w:tcPr>
          <w:p w14:paraId="2EE2B68E" w14:textId="77777777" w:rsidR="00016D89" w:rsidRPr="0016681A" w:rsidRDefault="00016D89">
            <w:pPr>
              <w:spacing w:line="300" w:lineRule="exact"/>
              <w:jc w:val="center"/>
              <w:rPr>
                <w:rFonts w:ascii="微軟正黑體" w:eastAsia="微軟正黑體" w:hAnsi="微軟正黑體"/>
              </w:rPr>
            </w:pPr>
            <w:r w:rsidRPr="0016681A">
              <w:rPr>
                <w:rFonts w:ascii="微軟正黑體" w:eastAsia="微軟正黑體" w:hAnsi="微軟正黑體" w:hint="eastAsia"/>
              </w:rPr>
              <w:t>第一天</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A8237A2" w14:textId="77777777" w:rsidR="00016D89" w:rsidRPr="0016681A" w:rsidRDefault="00016D89" w:rsidP="003374E5">
            <w:pPr>
              <w:spacing w:line="300" w:lineRule="exact"/>
              <w:jc w:val="center"/>
              <w:rPr>
                <w:rFonts w:ascii="微軟正黑體" w:eastAsia="微軟正黑體" w:hAnsi="微軟正黑體"/>
              </w:rPr>
            </w:pPr>
            <w:r>
              <w:rPr>
                <w:rFonts w:ascii="微軟正黑體" w:eastAsia="微軟正黑體" w:hAnsi="微軟正黑體" w:hint="eastAsia"/>
              </w:rPr>
              <w:t>星悅</w:t>
            </w:r>
            <w:r w:rsidRPr="0016681A">
              <w:rPr>
                <w:rFonts w:ascii="微軟正黑體" w:eastAsia="微軟正黑體" w:hAnsi="微軟正黑體" w:hint="eastAsia"/>
              </w:rPr>
              <w:t>航空</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09D17B9" w14:textId="77777777" w:rsidR="00016D89" w:rsidRPr="0016681A" w:rsidRDefault="00016D89" w:rsidP="00317184">
            <w:pPr>
              <w:spacing w:line="300" w:lineRule="exact"/>
              <w:jc w:val="center"/>
              <w:rPr>
                <w:rFonts w:ascii="微軟正黑體" w:eastAsia="微軟正黑體" w:hAnsi="微軟正黑體"/>
              </w:rPr>
            </w:pPr>
            <w:r>
              <w:rPr>
                <w:rFonts w:ascii="微軟正黑體" w:eastAsia="微軟正黑體" w:hAnsi="微軟正黑體" w:hint="eastAsia"/>
              </w:rPr>
              <w:t>7</w:t>
            </w:r>
            <w:r>
              <w:rPr>
                <w:rFonts w:ascii="微軟正黑體" w:eastAsia="微軟正黑體" w:hAnsi="微軟正黑體"/>
              </w:rPr>
              <w:t>G</w:t>
            </w:r>
            <w:r>
              <w:rPr>
                <w:rFonts w:ascii="微軟正黑體" w:eastAsia="微軟正黑體" w:hAnsi="微軟正黑體" w:hint="eastAsia"/>
              </w:rPr>
              <w:t>810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5A3CDD4" w14:textId="77777777" w:rsidR="00016D89" w:rsidRPr="0016681A" w:rsidRDefault="00016D89" w:rsidP="00317184">
            <w:pPr>
              <w:spacing w:line="300" w:lineRule="exact"/>
              <w:jc w:val="center"/>
              <w:rPr>
                <w:rFonts w:ascii="微軟正黑體" w:eastAsia="微軟正黑體" w:hAnsi="微軟正黑體"/>
              </w:rPr>
            </w:pPr>
            <w:r w:rsidRPr="0016681A">
              <w:rPr>
                <w:rFonts w:ascii="微軟正黑體" w:eastAsia="微軟正黑體" w:hAnsi="微軟正黑體" w:hint="eastAsia"/>
              </w:rPr>
              <w:t>桃園</w:t>
            </w:r>
            <w:r w:rsidRPr="0016681A">
              <w:rPr>
                <w:rFonts w:ascii="微軟正黑體" w:eastAsia="微軟正黑體" w:hAnsi="微軟正黑體"/>
              </w:rPr>
              <w:t>TPE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1C0BA5" w14:textId="77777777" w:rsidR="00016D89" w:rsidRPr="0016681A" w:rsidRDefault="00016D89" w:rsidP="00317184">
            <w:pPr>
              <w:spacing w:line="300" w:lineRule="exact"/>
              <w:jc w:val="center"/>
              <w:rPr>
                <w:rFonts w:ascii="微軟正黑體" w:eastAsia="微軟正黑體" w:hAnsi="微軟正黑體"/>
              </w:rPr>
            </w:pPr>
            <w:r w:rsidRPr="0016681A">
              <w:rPr>
                <w:rFonts w:ascii="微軟正黑體" w:eastAsia="微軟正黑體" w:hAnsi="微軟正黑體" w:hint="eastAsia"/>
              </w:rPr>
              <w:t>名古屋 NGO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F77ED1" w14:textId="77777777" w:rsidR="00016D89" w:rsidRPr="0016681A" w:rsidRDefault="00016D89" w:rsidP="00317184">
            <w:pPr>
              <w:spacing w:line="300" w:lineRule="exact"/>
              <w:jc w:val="center"/>
              <w:rPr>
                <w:rFonts w:ascii="微軟正黑體" w:eastAsia="微軟正黑體" w:hAnsi="微軟正黑體" w:cs="Arial"/>
              </w:rPr>
            </w:pPr>
            <w:r w:rsidRPr="0016681A">
              <w:rPr>
                <w:rFonts w:ascii="微軟正黑體" w:eastAsia="微軟正黑體" w:hAnsi="微軟正黑體" w:cs="Arial" w:hint="eastAsia"/>
              </w:rPr>
              <w:t>1</w:t>
            </w:r>
            <w:r>
              <w:rPr>
                <w:rFonts w:ascii="微軟正黑體" w:eastAsia="微軟正黑體" w:hAnsi="微軟正黑體" w:cs="Arial" w:hint="eastAsia"/>
              </w:rPr>
              <w:t>8</w:t>
            </w:r>
            <w:r w:rsidRPr="0016681A">
              <w:rPr>
                <w:rFonts w:ascii="微軟正黑體" w:eastAsia="微軟正黑體" w:hAnsi="微軟正黑體" w:cs="Arial" w:hint="eastAsia"/>
              </w:rPr>
              <w:t>:</w:t>
            </w:r>
            <w:r>
              <w:rPr>
                <w:rFonts w:ascii="微軟正黑體" w:eastAsia="微軟正黑體" w:hAnsi="微軟正黑體" w:cs="Arial" w:hint="eastAsia"/>
              </w:rPr>
              <w:t>30</w:t>
            </w:r>
            <w:r w:rsidRPr="0016681A">
              <w:rPr>
                <w:rFonts w:ascii="微軟正黑體" w:eastAsia="微軟正黑體" w:hAnsi="微軟正黑體" w:cs="Arial" w:hint="eastAsia"/>
              </w:rPr>
              <w:t>-2</w:t>
            </w:r>
            <w:r>
              <w:rPr>
                <w:rFonts w:ascii="微軟正黑體" w:eastAsia="微軟正黑體" w:hAnsi="微軟正黑體" w:cs="Arial" w:hint="eastAsia"/>
              </w:rPr>
              <w:t>2</w:t>
            </w:r>
            <w:r w:rsidRPr="0016681A">
              <w:rPr>
                <w:rFonts w:ascii="微軟正黑體" w:eastAsia="微軟正黑體" w:hAnsi="微軟正黑體" w:cs="Arial" w:hint="eastAsia"/>
              </w:rPr>
              <w:t>:</w:t>
            </w:r>
            <w:r>
              <w:rPr>
                <w:rFonts w:ascii="微軟正黑體" w:eastAsia="微軟正黑體" w:hAnsi="微軟正黑體" w:cs="Arial" w:hint="eastAsia"/>
              </w:rPr>
              <w:t>1</w:t>
            </w:r>
            <w:r w:rsidRPr="0016681A">
              <w:rPr>
                <w:rFonts w:ascii="微軟正黑體" w:eastAsia="微軟正黑體" w:hAnsi="微軟正黑體" w:cs="Arial" w:hint="eastAsia"/>
              </w:rPr>
              <w:t>0</w:t>
            </w:r>
          </w:p>
        </w:tc>
      </w:tr>
      <w:tr w:rsidR="00016D89" w:rsidRPr="0016681A" w14:paraId="3E0ED8D3" w14:textId="77777777" w:rsidTr="001C5C75">
        <w:trPr>
          <w:trHeight w:val="419"/>
          <w:jc w:val="center"/>
        </w:trPr>
        <w:tc>
          <w:tcPr>
            <w:tcW w:w="1184" w:type="dxa"/>
            <w:tcBorders>
              <w:top w:val="single" w:sz="4" w:space="0" w:color="auto"/>
              <w:left w:val="single" w:sz="4" w:space="0" w:color="auto"/>
              <w:bottom w:val="single" w:sz="4" w:space="0" w:color="auto"/>
              <w:right w:val="single" w:sz="4" w:space="0" w:color="auto"/>
            </w:tcBorders>
            <w:vAlign w:val="center"/>
            <w:hideMark/>
          </w:tcPr>
          <w:p w14:paraId="347F380B" w14:textId="77777777" w:rsidR="00016D89" w:rsidRPr="0016681A" w:rsidRDefault="00016D89" w:rsidP="000679DF">
            <w:pPr>
              <w:spacing w:line="300" w:lineRule="exact"/>
              <w:jc w:val="center"/>
              <w:rPr>
                <w:rFonts w:ascii="微軟正黑體" w:eastAsia="微軟正黑體" w:hAnsi="微軟正黑體"/>
              </w:rPr>
            </w:pPr>
            <w:r w:rsidRPr="0016681A">
              <w:rPr>
                <w:rFonts w:ascii="微軟正黑體" w:eastAsia="微軟正黑體" w:hAnsi="微軟正黑體" w:hint="eastAsia"/>
              </w:rPr>
              <w:t>第</w:t>
            </w:r>
            <w:r w:rsidR="000679DF">
              <w:rPr>
                <w:rFonts w:ascii="微軟正黑體" w:eastAsia="微軟正黑體" w:hAnsi="微軟正黑體" w:hint="eastAsia"/>
              </w:rPr>
              <w:t>六</w:t>
            </w:r>
            <w:r w:rsidRPr="0016681A">
              <w:rPr>
                <w:rFonts w:ascii="微軟正黑體" w:eastAsia="微軟正黑體" w:hAnsi="微軟正黑體" w:hint="eastAsia"/>
              </w:rPr>
              <w:t>天</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F95DB83" w14:textId="77777777" w:rsidR="00016D89" w:rsidRPr="0016681A" w:rsidRDefault="00016D89" w:rsidP="003374E5">
            <w:pPr>
              <w:spacing w:line="300" w:lineRule="exact"/>
              <w:jc w:val="center"/>
              <w:rPr>
                <w:rFonts w:ascii="微軟正黑體" w:eastAsia="微軟正黑體" w:hAnsi="微軟正黑體"/>
              </w:rPr>
            </w:pPr>
            <w:r>
              <w:rPr>
                <w:rFonts w:ascii="微軟正黑體" w:eastAsia="微軟正黑體" w:hAnsi="微軟正黑體" w:hint="eastAsia"/>
              </w:rPr>
              <w:t>星悅</w:t>
            </w:r>
            <w:r w:rsidRPr="0016681A">
              <w:rPr>
                <w:rFonts w:ascii="微軟正黑體" w:eastAsia="微軟正黑體" w:hAnsi="微軟正黑體" w:hint="eastAsia"/>
              </w:rPr>
              <w:t>航空</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312D815" w14:textId="77777777" w:rsidR="00016D89" w:rsidRPr="0016681A" w:rsidRDefault="00016D89" w:rsidP="00317184">
            <w:pPr>
              <w:spacing w:line="300" w:lineRule="exact"/>
              <w:jc w:val="center"/>
              <w:rPr>
                <w:rFonts w:ascii="微軟正黑體" w:eastAsia="微軟正黑體" w:hAnsi="微軟正黑體"/>
              </w:rPr>
            </w:pPr>
            <w:r>
              <w:rPr>
                <w:rFonts w:ascii="微軟正黑體" w:eastAsia="微軟正黑體" w:hAnsi="微軟正黑體" w:hint="eastAsia"/>
              </w:rPr>
              <w:t>7</w:t>
            </w:r>
            <w:r>
              <w:rPr>
                <w:rFonts w:ascii="微軟正黑體" w:eastAsia="微軟正黑體" w:hAnsi="微軟正黑體"/>
              </w:rPr>
              <w:t>G</w:t>
            </w:r>
            <w:r>
              <w:rPr>
                <w:rFonts w:ascii="微軟正黑體" w:eastAsia="微軟正黑體" w:hAnsi="微軟正黑體" w:hint="eastAsia"/>
              </w:rPr>
              <w:t>811</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4F8468B" w14:textId="77777777" w:rsidR="00016D89" w:rsidRPr="0016681A" w:rsidRDefault="00016D89" w:rsidP="00317184">
            <w:pPr>
              <w:spacing w:line="300" w:lineRule="exact"/>
              <w:jc w:val="center"/>
              <w:rPr>
                <w:rFonts w:ascii="微軟正黑體" w:eastAsia="微軟正黑體" w:hAnsi="微軟正黑體"/>
              </w:rPr>
            </w:pPr>
            <w:r w:rsidRPr="0016681A">
              <w:rPr>
                <w:rFonts w:ascii="微軟正黑體" w:eastAsia="微軟正黑體" w:hAnsi="微軟正黑體" w:hint="eastAsia"/>
              </w:rPr>
              <w:t xml:space="preserve">名古屋 NGO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B6FCB8" w14:textId="77777777" w:rsidR="00016D89" w:rsidRPr="0016681A" w:rsidRDefault="00016D89" w:rsidP="00317184">
            <w:pPr>
              <w:spacing w:line="300" w:lineRule="exact"/>
              <w:jc w:val="center"/>
              <w:rPr>
                <w:rFonts w:ascii="微軟正黑體" w:eastAsia="微軟正黑體" w:hAnsi="微軟正黑體"/>
              </w:rPr>
            </w:pPr>
            <w:r w:rsidRPr="0016681A">
              <w:rPr>
                <w:rFonts w:ascii="微軟正黑體" w:eastAsia="微軟正黑體" w:hAnsi="微軟正黑體" w:hint="eastAsia"/>
              </w:rPr>
              <w:t>桃園</w:t>
            </w:r>
            <w:r w:rsidRPr="0016681A">
              <w:rPr>
                <w:rFonts w:ascii="微軟正黑體" w:eastAsia="微軟正黑體" w:hAnsi="微軟正黑體"/>
              </w:rPr>
              <w:t>TPE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09EE7B" w14:textId="77777777" w:rsidR="00016D89" w:rsidRPr="0016681A" w:rsidRDefault="00016D89" w:rsidP="00317184">
            <w:pPr>
              <w:spacing w:line="300" w:lineRule="exact"/>
              <w:ind w:firstLineChars="150" w:firstLine="360"/>
              <w:rPr>
                <w:rFonts w:ascii="微軟正黑體" w:eastAsia="微軟正黑體" w:hAnsi="微軟正黑體" w:cs="Arial"/>
              </w:rPr>
            </w:pPr>
            <w:r>
              <w:rPr>
                <w:rFonts w:ascii="微軟正黑體" w:eastAsia="微軟正黑體" w:hAnsi="微軟正黑體" w:cs="Arial" w:hint="eastAsia"/>
              </w:rPr>
              <w:t>08</w:t>
            </w:r>
            <w:r w:rsidRPr="0016681A">
              <w:rPr>
                <w:rFonts w:ascii="微軟正黑體" w:eastAsia="微軟正黑體" w:hAnsi="微軟正黑體" w:cs="Arial" w:hint="eastAsia"/>
              </w:rPr>
              <w:t>:</w:t>
            </w:r>
            <w:r>
              <w:rPr>
                <w:rFonts w:ascii="微軟正黑體" w:eastAsia="微軟正黑體" w:hAnsi="微軟正黑體" w:cs="Arial" w:hint="eastAsia"/>
              </w:rPr>
              <w:t>30</w:t>
            </w:r>
            <w:r w:rsidRPr="0016681A">
              <w:rPr>
                <w:rFonts w:ascii="微軟正黑體" w:eastAsia="微軟正黑體" w:hAnsi="微軟正黑體" w:cs="Arial" w:hint="eastAsia"/>
              </w:rPr>
              <w:t>-</w:t>
            </w:r>
            <w:r>
              <w:rPr>
                <w:rFonts w:ascii="微軟正黑體" w:eastAsia="微軟正黑體" w:hAnsi="微軟正黑體" w:cs="Arial" w:hint="eastAsia"/>
              </w:rPr>
              <w:t>11</w:t>
            </w:r>
            <w:r w:rsidRPr="0016681A">
              <w:rPr>
                <w:rFonts w:ascii="微軟正黑體" w:eastAsia="微軟正黑體" w:hAnsi="微軟正黑體" w:cs="Arial" w:hint="eastAsia"/>
              </w:rPr>
              <w:t>:</w:t>
            </w:r>
            <w:r>
              <w:rPr>
                <w:rFonts w:ascii="微軟正黑體" w:eastAsia="微軟正黑體" w:hAnsi="微軟正黑體" w:cs="Arial" w:hint="eastAsia"/>
              </w:rPr>
              <w:t>00</w:t>
            </w:r>
          </w:p>
        </w:tc>
      </w:tr>
    </w:tbl>
    <w:p w14:paraId="5AA0DEF5" w14:textId="77777777" w:rsidR="00016D89" w:rsidRPr="00921545" w:rsidRDefault="00016D89" w:rsidP="00016D89">
      <w:pPr>
        <w:snapToGrid w:val="0"/>
        <w:spacing w:line="360" w:lineRule="exact"/>
        <w:rPr>
          <w:rFonts w:ascii="微軟正黑體" w:eastAsia="微軟正黑體" w:hAnsi="微軟正黑體"/>
          <w:b/>
          <w:color w:val="C00000"/>
        </w:rPr>
      </w:pPr>
      <w:r w:rsidRPr="00921545">
        <w:rPr>
          <w:rFonts w:ascii="微軟正黑體" w:eastAsia="微軟正黑體" w:hAnsi="微軟正黑體" w:cs="MS Gothic" w:hint="eastAsia"/>
          <w:b/>
          <w:color w:val="C00000"/>
        </w:rPr>
        <w:t>**回程：周二 提早5分鐘起飛 ; 周日提早15鐘起飛  /  去程不變**</w:t>
      </w:r>
    </w:p>
    <w:p w14:paraId="689641B5" w14:textId="77777777" w:rsidR="000465A4" w:rsidRPr="00C322E0" w:rsidRDefault="000465A4" w:rsidP="000465A4">
      <w:pPr>
        <w:spacing w:line="360" w:lineRule="exact"/>
        <w:jc w:val="both"/>
        <w:rPr>
          <w:rFonts w:ascii="微軟正黑體" w:eastAsia="微軟正黑體" w:hAnsi="微軟正黑體"/>
          <w:b/>
          <w:color w:val="002060"/>
        </w:rPr>
      </w:pPr>
      <w:r w:rsidRPr="00C322E0">
        <w:rPr>
          <w:rFonts w:ascii="微軟正黑體" w:eastAsia="微軟正黑體" w:hAnsi="微軟正黑體" w:hint="eastAsia"/>
          <w:b/>
          <w:color w:val="002060"/>
        </w:rPr>
        <w:t>【關於星悅航空】</w:t>
      </w:r>
    </w:p>
    <w:p w14:paraId="67639B63" w14:textId="77777777" w:rsidR="000465A4" w:rsidRPr="00C322E0" w:rsidRDefault="000465A4" w:rsidP="000465A4">
      <w:pPr>
        <w:spacing w:line="360" w:lineRule="exact"/>
        <w:jc w:val="both"/>
        <w:rPr>
          <w:rFonts w:ascii="微軟正黑體" w:eastAsia="微軟正黑體" w:hAnsi="微軟正黑體"/>
          <w:b/>
          <w:color w:val="002060"/>
        </w:rPr>
      </w:pPr>
      <w:r w:rsidRPr="00C322E0">
        <w:rPr>
          <w:rFonts w:ascii="微軟正黑體" w:eastAsia="微軟正黑體" w:hAnsi="微軟正黑體" w:hint="eastAsia"/>
          <w:b/>
          <w:color w:val="002060"/>
        </w:rPr>
        <w:t>*以北九州為</w:t>
      </w:r>
      <w:r w:rsidR="00D44539">
        <w:rPr>
          <w:rFonts w:ascii="微軟正黑體" w:eastAsia="微軟正黑體" w:hAnsi="微軟正黑體" w:hint="eastAsia"/>
          <w:b/>
          <w:color w:val="002060"/>
        </w:rPr>
        <w:t>樞鈕</w:t>
      </w:r>
      <w:r w:rsidRPr="00C322E0">
        <w:rPr>
          <w:rFonts w:ascii="微軟正黑體" w:eastAsia="微軟正黑體" w:hAnsi="微軟正黑體" w:hint="eastAsia"/>
          <w:b/>
          <w:color w:val="002060"/>
        </w:rPr>
        <w:t>並以黑色作為企業識別色與21世紀摩登航空做連結。</w:t>
      </w:r>
    </w:p>
    <w:p w14:paraId="734D0E9C" w14:textId="77777777" w:rsidR="000465A4" w:rsidRPr="00C322E0" w:rsidRDefault="000465A4" w:rsidP="000465A4">
      <w:pPr>
        <w:spacing w:line="360" w:lineRule="exact"/>
        <w:jc w:val="both"/>
        <w:rPr>
          <w:rFonts w:ascii="微軟正黑體" w:eastAsia="微軟正黑體" w:hAnsi="微軟正黑體"/>
          <w:b/>
          <w:color w:val="002060"/>
        </w:rPr>
      </w:pPr>
      <w:r w:rsidRPr="00C322E0">
        <w:rPr>
          <w:rFonts w:ascii="微軟正黑體" w:eastAsia="微軟正黑體" w:hAnsi="微軟正黑體" w:hint="eastAsia"/>
          <w:b/>
          <w:color w:val="002060"/>
        </w:rPr>
        <w:t>*機型為A320-214 機內僅配置150席,座位空間大前後間隔</w:t>
      </w:r>
      <w:r w:rsidR="00422DFC">
        <w:rPr>
          <w:rFonts w:ascii="微軟正黑體" w:eastAsia="微軟正黑體" w:hAnsi="微軟正黑體" w:hint="eastAsia"/>
          <w:b/>
          <w:color w:val="002060"/>
        </w:rPr>
        <w:t>89</w:t>
      </w:r>
      <w:r w:rsidRPr="00C322E0">
        <w:rPr>
          <w:rFonts w:ascii="微軟正黑體" w:eastAsia="微軟正黑體" w:hAnsi="微軟正黑體" w:hint="eastAsia"/>
          <w:b/>
          <w:color w:val="002060"/>
        </w:rPr>
        <w:t>cm。</w:t>
      </w:r>
    </w:p>
    <w:p w14:paraId="6E367B38" w14:textId="77777777" w:rsidR="000465A4" w:rsidRDefault="000465A4" w:rsidP="000465A4">
      <w:pPr>
        <w:spacing w:line="360" w:lineRule="exact"/>
        <w:jc w:val="both"/>
        <w:rPr>
          <w:rFonts w:ascii="微軟正黑體" w:eastAsia="微軟正黑體" w:hAnsi="微軟正黑體"/>
          <w:b/>
          <w:color w:val="002060"/>
        </w:rPr>
      </w:pPr>
      <w:r w:rsidRPr="00C322E0">
        <w:rPr>
          <w:rFonts w:ascii="微軟正黑體" w:eastAsia="微軟正黑體" w:hAnsi="微軟正黑體" w:hint="eastAsia"/>
          <w:b/>
          <w:color w:val="002060"/>
        </w:rPr>
        <w:t>*機上為全黑高級皮椅，每個座位皆有觸控式LCD螢幕。並提供USB插頭供手機及手提電腦充電。</w:t>
      </w:r>
    </w:p>
    <w:p w14:paraId="3B21F99F" w14:textId="77777777" w:rsidR="00651575" w:rsidRDefault="00651575" w:rsidP="00651575">
      <w:pPr>
        <w:spacing w:line="360" w:lineRule="exact"/>
        <w:jc w:val="both"/>
        <w:rPr>
          <w:rFonts w:ascii="微軟正黑體" w:eastAsia="微軟正黑體" w:hAnsi="微軟正黑體"/>
          <w:b/>
          <w:color w:val="002060"/>
        </w:rPr>
      </w:pPr>
      <w:r>
        <w:rPr>
          <w:rFonts w:ascii="微軟正黑體" w:eastAsia="微軟正黑體" w:hAnsi="微軟正黑體" w:hint="eastAsia"/>
          <w:b/>
          <w:color w:val="002060"/>
        </w:rPr>
        <w:t>*托運行李30公斤（不限件數，可合併計算）、手提行李10公斤一件</w:t>
      </w:r>
    </w:p>
    <w:p w14:paraId="2172205B" w14:textId="2681D377" w:rsidR="000465A4" w:rsidRDefault="000465A4" w:rsidP="000465A4">
      <w:pPr>
        <w:snapToGrid w:val="0"/>
        <w:spacing w:line="360" w:lineRule="exact"/>
        <w:rPr>
          <w:rFonts w:ascii="微軟正黑體" w:eastAsia="微軟正黑體" w:hAnsi="微軟正黑體"/>
          <w:b/>
          <w:color w:val="002060"/>
        </w:rPr>
      </w:pPr>
      <w:r w:rsidRPr="00C322E0">
        <w:rPr>
          <w:rFonts w:ascii="微軟正黑體" w:eastAsia="微軟正黑體" w:hAnsi="微軟正黑體" w:hint="eastAsia"/>
          <w:b/>
          <w:color w:val="002060"/>
        </w:rPr>
        <w:t>*已連續9年(2009-2017)獲得JCSI調查客戶滿意度調查第一。</w:t>
      </w:r>
    </w:p>
    <w:p w14:paraId="3DC561C0" w14:textId="77E73BD9" w:rsidR="001C5C75" w:rsidRDefault="001C5C75" w:rsidP="001C5C75">
      <w:pPr>
        <w:snapToGrid w:val="0"/>
        <w:spacing w:line="0" w:lineRule="atLeast"/>
      </w:pPr>
      <w:r>
        <w:rPr>
          <w:noProof/>
        </w:rPr>
        <w:drawing>
          <wp:inline distT="0" distB="0" distL="0" distR="0" wp14:anchorId="028EDD1D" wp14:editId="4663A615">
            <wp:extent cx="6629400" cy="2692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692400"/>
                    </a:xfrm>
                    <a:prstGeom prst="rect">
                      <a:avLst/>
                    </a:prstGeom>
                    <a:noFill/>
                    <a:ln>
                      <a:noFill/>
                    </a:ln>
                  </pic:spPr>
                </pic:pic>
              </a:graphicData>
            </a:graphic>
          </wp:inline>
        </w:drawing>
      </w:r>
    </w:p>
    <w:p w14:paraId="5D9A467C" w14:textId="77777777" w:rsidR="001C5C75" w:rsidRPr="00C322E0" w:rsidRDefault="001C5C75" w:rsidP="000465A4">
      <w:pPr>
        <w:snapToGrid w:val="0"/>
        <w:spacing w:line="360" w:lineRule="exact"/>
        <w:rPr>
          <w:rFonts w:ascii="微軟正黑體" w:eastAsia="微軟正黑體" w:hAnsi="微軟正黑體" w:hint="eastAsia"/>
          <w:sz w:val="20"/>
        </w:rPr>
      </w:pPr>
    </w:p>
    <w:tbl>
      <w:tblPr>
        <w:tblW w:w="49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2565"/>
        <w:gridCol w:w="121"/>
        <w:gridCol w:w="3493"/>
        <w:gridCol w:w="299"/>
        <w:gridCol w:w="3969"/>
      </w:tblGrid>
      <w:tr w:rsidR="001C5C75" w:rsidRPr="0016681A" w14:paraId="23D5475B" w14:textId="77777777" w:rsidTr="00CC0846">
        <w:trPr>
          <w:jc w:val="center"/>
        </w:trPr>
        <w:tc>
          <w:tcPr>
            <w:tcW w:w="10390" w:type="dxa"/>
            <w:gridSpan w:val="5"/>
            <w:vAlign w:val="center"/>
          </w:tcPr>
          <w:p w14:paraId="42A30111" w14:textId="77777777" w:rsidR="001C5C75" w:rsidRPr="0016681A" w:rsidRDefault="001C5C75" w:rsidP="008916A2">
            <w:pPr>
              <w:spacing w:line="360" w:lineRule="exact"/>
              <w:ind w:firstLineChars="58" w:firstLine="151"/>
              <w:jc w:val="center"/>
              <w:rPr>
                <w:rFonts w:ascii="微軟正黑體" w:eastAsia="微軟正黑體" w:hAnsi="微軟正黑體"/>
                <w:b/>
                <w:spacing w:val="10"/>
              </w:rPr>
            </w:pPr>
            <w:r w:rsidRPr="0016681A">
              <w:rPr>
                <w:rFonts w:ascii="微軟正黑體" w:eastAsia="微軟正黑體" w:hAnsi="微軟正黑體" w:hint="eastAsia"/>
                <w:b/>
                <w:spacing w:val="10"/>
              </w:rPr>
              <w:t xml:space="preserve">行  </w:t>
            </w:r>
            <w:r w:rsidRPr="0016681A">
              <w:rPr>
                <w:rFonts w:ascii="微軟正黑體" w:eastAsia="微軟正黑體" w:hAnsi="微軟正黑體"/>
                <w:b/>
                <w:spacing w:val="10"/>
              </w:rPr>
              <w:t xml:space="preserve">   </w:t>
            </w:r>
            <w:r w:rsidRPr="0016681A">
              <w:rPr>
                <w:rFonts w:ascii="微軟正黑體" w:eastAsia="微軟正黑體" w:hAnsi="微軟正黑體" w:hint="eastAsia"/>
                <w:b/>
                <w:spacing w:val="10"/>
              </w:rPr>
              <w:t>程</w:t>
            </w:r>
          </w:p>
        </w:tc>
      </w:tr>
      <w:tr w:rsidR="001C5C75" w:rsidRPr="0016681A" w14:paraId="6E156933" w14:textId="77777777" w:rsidTr="00CC0846">
        <w:trPr>
          <w:jc w:val="center"/>
        </w:trPr>
        <w:tc>
          <w:tcPr>
            <w:tcW w:w="10390" w:type="dxa"/>
            <w:gridSpan w:val="5"/>
          </w:tcPr>
          <w:p w14:paraId="71A91BA7" w14:textId="1D5C0C66" w:rsidR="001C5C75" w:rsidRPr="001C5C75" w:rsidRDefault="001C5C75" w:rsidP="001C5C75">
            <w:pPr>
              <w:pStyle w:val="ac"/>
              <w:numPr>
                <w:ilvl w:val="0"/>
                <w:numId w:val="6"/>
              </w:numPr>
              <w:spacing w:line="280" w:lineRule="exact"/>
              <w:ind w:leftChars="0" w:left="1120" w:hangingChars="400" w:hanging="1120"/>
              <w:rPr>
                <w:rFonts w:ascii="微軟正黑體" w:eastAsia="微軟正黑體" w:hAnsi="微軟正黑體"/>
                <w:b/>
                <w:bCs/>
                <w:color w:val="0000FF"/>
                <w:sz w:val="28"/>
                <w:szCs w:val="28"/>
              </w:rPr>
            </w:pPr>
            <w:r w:rsidRPr="001C5C75">
              <w:rPr>
                <w:rFonts w:ascii="微軟正黑體" w:eastAsia="微軟正黑體" w:hAnsi="微軟正黑體" w:cs="Arial"/>
                <w:b/>
                <w:bCs/>
                <w:color w:val="0000FF"/>
                <w:sz w:val="28"/>
              </w:rPr>
              <w:t>台北</w:t>
            </w:r>
            <w:r w:rsidRPr="001C5C75">
              <w:rPr>
                <w:rFonts w:ascii="微軟正黑體" w:eastAsia="微軟正黑體" w:hAnsi="微軟正黑體" w:cs="Arial"/>
                <w:b/>
                <w:bCs/>
                <w:color w:val="FF0000"/>
              </w:rPr>
              <w:t>（桃園國際機場）</w:t>
            </w:r>
            <w:r w:rsidRPr="0016681A">
              <w:rPr>
                <w:rFonts w:hint="eastAsia"/>
              </w:rPr>
              <w:sym w:font="Webdings" w:char="F0F1"/>
            </w:r>
            <w:r w:rsidRPr="001C5C75">
              <w:rPr>
                <w:rFonts w:ascii="微軟正黑體" w:eastAsia="微軟正黑體" w:hAnsi="微軟正黑體" w:cs="Arial" w:hint="eastAsia"/>
                <w:b/>
                <w:bCs/>
                <w:color w:val="0000FF"/>
                <w:sz w:val="28"/>
              </w:rPr>
              <w:t>名古屋空港</w:t>
            </w:r>
            <w:r w:rsidRPr="001C5C75">
              <w:rPr>
                <w:rFonts w:ascii="微軟正黑體" w:eastAsia="微軟正黑體" w:hAnsi="微軟正黑體" w:cs="Arial"/>
                <w:b/>
                <w:bCs/>
                <w:color w:val="FF0000"/>
              </w:rPr>
              <w:t>（</w:t>
            </w:r>
            <w:r w:rsidRPr="001C5C75">
              <w:rPr>
                <w:rFonts w:ascii="微軟正黑體" w:eastAsia="微軟正黑體" w:hAnsi="微軟正黑體" w:cs="Arial" w:hint="eastAsia"/>
                <w:b/>
                <w:bCs/>
                <w:color w:val="FF0000"/>
              </w:rPr>
              <w:t>中部國際</w:t>
            </w:r>
            <w:r w:rsidRPr="001C5C75">
              <w:rPr>
                <w:rFonts w:ascii="微軟正黑體" w:eastAsia="微軟正黑體" w:hAnsi="微軟正黑體" w:cs="Arial"/>
                <w:b/>
                <w:bCs/>
                <w:color w:val="FF0000"/>
              </w:rPr>
              <w:t>空港）</w:t>
            </w:r>
            <w:r w:rsidRPr="001C5C75">
              <w:rPr>
                <w:rFonts w:ascii="微軟正黑體" w:eastAsia="微軟正黑體" w:hAnsi="微軟正黑體"/>
                <w:b/>
                <w:bCs/>
                <w:color w:val="0000FF"/>
                <w:sz w:val="28"/>
              </w:rPr>
              <w:t xml:space="preserve"> / </w:t>
            </w:r>
            <w:r w:rsidRPr="001C5C75">
              <w:rPr>
                <w:rFonts w:ascii="微軟正黑體" w:eastAsia="微軟正黑體" w:hAnsi="微軟正黑體" w:cs="Arial" w:hint="eastAsia"/>
                <w:b/>
                <w:bCs/>
                <w:color w:val="0000FF"/>
                <w:sz w:val="28"/>
              </w:rPr>
              <w:t>住宿飯店</w:t>
            </w:r>
          </w:p>
          <w:p w14:paraId="2A905475" w14:textId="77777777" w:rsidR="001C5C75" w:rsidRDefault="001C5C75" w:rsidP="000465A4">
            <w:pPr>
              <w:spacing w:line="280" w:lineRule="exact"/>
              <w:rPr>
                <w:rFonts w:ascii="微軟正黑體" w:eastAsia="微軟正黑體" w:hAnsi="微軟正黑體" w:cs="Arial"/>
                <w:bCs/>
                <w:color w:val="000000"/>
                <w:sz w:val="22"/>
                <w:szCs w:val="22"/>
              </w:rPr>
            </w:pPr>
            <w:r w:rsidRPr="0016681A">
              <w:rPr>
                <w:rFonts w:ascii="微軟正黑體" w:eastAsia="微軟正黑體" w:hAnsi="微軟正黑體" w:cs="Arial"/>
                <w:color w:val="000000"/>
                <w:sz w:val="22"/>
              </w:rPr>
              <w:t>今日集合於桃園中正機場，由專人辦妥登機手續後，隨即搭乘豪華班機飛往日本名古屋</w:t>
            </w:r>
            <w:r w:rsidRPr="0016681A">
              <w:rPr>
                <w:rFonts w:ascii="微軟正黑體" w:eastAsia="微軟正黑體" w:hAnsi="微軟正黑體" w:cs="Arial" w:hint="eastAsia"/>
                <w:bCs/>
                <w:color w:val="000000"/>
                <w:sz w:val="22"/>
                <w:szCs w:val="22"/>
              </w:rPr>
              <w:t>。</w:t>
            </w:r>
          </w:p>
          <w:p w14:paraId="7F96BEA4" w14:textId="1D56EB5F" w:rsidR="00CC0846" w:rsidRPr="000465A4" w:rsidRDefault="00CC0846" w:rsidP="000465A4">
            <w:pPr>
              <w:spacing w:line="280" w:lineRule="exact"/>
              <w:rPr>
                <w:rFonts w:ascii="微軟正黑體" w:eastAsia="微軟正黑體" w:hAnsi="微軟正黑體" w:cs="Arial" w:hint="eastAsia"/>
                <w:color w:val="000000"/>
                <w:sz w:val="22"/>
              </w:rPr>
            </w:pPr>
          </w:p>
        </w:tc>
      </w:tr>
      <w:tr w:rsidR="001C5C75" w:rsidRPr="0016681A" w14:paraId="3D672B63" w14:textId="77777777" w:rsidTr="00CC0846">
        <w:trPr>
          <w:jc w:val="center"/>
        </w:trPr>
        <w:tc>
          <w:tcPr>
            <w:tcW w:w="2552" w:type="dxa"/>
            <w:tcBorders>
              <w:top w:val="single" w:sz="4" w:space="0" w:color="auto"/>
              <w:right w:val="single" w:sz="4" w:space="0" w:color="auto"/>
            </w:tcBorders>
            <w:vAlign w:val="center"/>
          </w:tcPr>
          <w:p w14:paraId="15384969" w14:textId="77777777" w:rsidR="001C5C75" w:rsidRPr="0016681A" w:rsidRDefault="001C5C75" w:rsidP="008916A2">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t>早餐:溫暖的家</w:t>
            </w:r>
          </w:p>
        </w:tc>
        <w:tc>
          <w:tcPr>
            <w:tcW w:w="3891" w:type="dxa"/>
            <w:gridSpan w:val="3"/>
            <w:tcBorders>
              <w:top w:val="single" w:sz="4" w:space="0" w:color="auto"/>
              <w:left w:val="single" w:sz="4" w:space="0" w:color="auto"/>
              <w:right w:val="single" w:sz="4" w:space="0" w:color="auto"/>
            </w:tcBorders>
            <w:vAlign w:val="center"/>
          </w:tcPr>
          <w:p w14:paraId="2B650C86" w14:textId="77777777" w:rsidR="001C5C75" w:rsidRPr="0016681A" w:rsidRDefault="001C5C75" w:rsidP="008916A2">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rPr>
              <w:t>午餐</w:t>
            </w:r>
            <w:r w:rsidRPr="0016681A">
              <w:rPr>
                <w:rFonts w:ascii="微軟正黑體" w:eastAsia="微軟正黑體" w:hAnsi="微軟正黑體"/>
                <w:color w:val="000000"/>
                <w:sz w:val="22"/>
              </w:rPr>
              <w:t>:</w:t>
            </w:r>
            <w:r w:rsidRPr="0016681A">
              <w:rPr>
                <w:rFonts w:ascii="微軟正黑體" w:eastAsia="微軟正黑體" w:hAnsi="微軟正黑體" w:hint="eastAsia"/>
                <w:color w:val="000000"/>
                <w:sz w:val="22"/>
              </w:rPr>
              <w:t xml:space="preserve"> 溫暖的家</w:t>
            </w:r>
          </w:p>
        </w:tc>
        <w:tc>
          <w:tcPr>
            <w:tcW w:w="3947" w:type="dxa"/>
            <w:tcBorders>
              <w:top w:val="single" w:sz="4" w:space="0" w:color="auto"/>
              <w:left w:val="single" w:sz="4" w:space="0" w:color="auto"/>
            </w:tcBorders>
            <w:vAlign w:val="center"/>
          </w:tcPr>
          <w:p w14:paraId="5E9E402D" w14:textId="77777777" w:rsidR="001C5C75" w:rsidRPr="0016681A" w:rsidRDefault="001C5C75" w:rsidP="00696A87">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t>晚餐:</w:t>
            </w:r>
            <w:r w:rsidRPr="0016681A">
              <w:rPr>
                <w:rFonts w:ascii="微軟正黑體" w:eastAsia="微軟正黑體" w:hAnsi="微軟正黑體"/>
                <w:color w:val="000000"/>
                <w:sz w:val="22"/>
              </w:rPr>
              <w:t xml:space="preserve"> </w:t>
            </w:r>
            <w:r w:rsidRPr="0016681A">
              <w:rPr>
                <w:rFonts w:ascii="微軟正黑體" w:eastAsia="微軟正黑體" w:hAnsi="微軟正黑體" w:hint="eastAsia"/>
                <w:color w:val="000000"/>
                <w:sz w:val="22"/>
              </w:rPr>
              <w:t>機上精緻套餐</w:t>
            </w:r>
            <w:r>
              <w:rPr>
                <w:rFonts w:ascii="微軟正黑體" w:eastAsia="微軟正黑體" w:hAnsi="微軟正黑體" w:hint="eastAsia"/>
                <w:color w:val="000000"/>
                <w:sz w:val="22"/>
              </w:rPr>
              <w:t>+宵夜(</w:t>
            </w:r>
            <w:r w:rsidRPr="00696A87">
              <w:rPr>
                <w:rFonts w:ascii="微軟正黑體" w:eastAsia="微軟正黑體" w:hAnsi="微軟正黑體" w:hint="eastAsia"/>
                <w:color w:val="000000"/>
                <w:sz w:val="22"/>
              </w:rPr>
              <w:t>贈送炸蝦飯團+飲料+季節水果</w:t>
            </w:r>
            <w:r>
              <w:rPr>
                <w:rFonts w:ascii="微軟正黑體" w:eastAsia="微軟正黑體" w:hAnsi="微軟正黑體" w:hint="eastAsia"/>
                <w:color w:val="000000"/>
                <w:sz w:val="22"/>
              </w:rPr>
              <w:t>)</w:t>
            </w:r>
          </w:p>
        </w:tc>
      </w:tr>
      <w:tr w:rsidR="001C5C75" w:rsidRPr="0016681A" w14:paraId="028A1D27" w14:textId="77777777" w:rsidTr="00CC0846">
        <w:trPr>
          <w:jc w:val="center"/>
        </w:trPr>
        <w:tc>
          <w:tcPr>
            <w:tcW w:w="10390" w:type="dxa"/>
            <w:gridSpan w:val="5"/>
            <w:tcBorders>
              <w:top w:val="single" w:sz="4" w:space="0" w:color="auto"/>
            </w:tcBorders>
            <w:vAlign w:val="center"/>
          </w:tcPr>
          <w:p w14:paraId="1033F22F" w14:textId="04BF52EB" w:rsidR="001C5C75" w:rsidRPr="0016681A" w:rsidRDefault="001C5C75" w:rsidP="001C5C75">
            <w:pPr>
              <w:spacing w:line="300" w:lineRule="exact"/>
              <w:rPr>
                <w:rFonts w:ascii="微軟正黑體" w:eastAsia="微軟正黑體" w:hAnsi="微軟正黑體" w:hint="eastAsia"/>
                <w:color w:val="000000"/>
                <w:sz w:val="22"/>
              </w:rPr>
            </w:pPr>
            <w:r>
              <w:rPr>
                <w:rFonts w:ascii="微軟正黑體" w:eastAsia="微軟正黑體" w:hAnsi="微軟正黑體" w:hint="eastAsia"/>
                <w:sz w:val="22"/>
                <w:szCs w:val="22"/>
              </w:rPr>
              <w:t>住宿：</w:t>
            </w:r>
            <w:r w:rsidRPr="00B16AD8">
              <w:rPr>
                <w:rFonts w:ascii="微軟正黑體" w:eastAsia="微軟正黑體" w:hAnsi="微軟正黑體" w:cs="Arial" w:hint="eastAsia"/>
                <w:bCs/>
                <w:sz w:val="22"/>
                <w:szCs w:val="22"/>
              </w:rPr>
              <w:t xml:space="preserve">中部空港CENTRAIR HOTEL </w:t>
            </w:r>
            <w:r>
              <w:rPr>
                <w:rFonts w:ascii="微軟正黑體" w:eastAsia="微軟正黑體" w:hAnsi="微軟正黑體" w:cs="Arial" w:hint="eastAsia"/>
                <w:bCs/>
                <w:sz w:val="22"/>
                <w:szCs w:val="22"/>
              </w:rPr>
              <w:t>或</w:t>
            </w:r>
            <w:r w:rsidRPr="00B16AD8">
              <w:rPr>
                <w:rFonts w:ascii="微軟正黑體" w:eastAsia="微軟正黑體" w:hAnsi="微軟正黑體" w:cs="Arial" w:hint="eastAsia"/>
                <w:bCs/>
                <w:sz w:val="22"/>
                <w:szCs w:val="22"/>
              </w:rPr>
              <w:t>中部COMFORT</w:t>
            </w:r>
            <w:r>
              <w:rPr>
                <w:rFonts w:ascii="微軟正黑體" w:eastAsia="微軟正黑體" w:hAnsi="微軟正黑體" w:cs="Arial"/>
                <w:bCs/>
                <w:sz w:val="22"/>
                <w:szCs w:val="22"/>
              </w:rPr>
              <w:t xml:space="preserve"> </w:t>
            </w:r>
            <w:r>
              <w:rPr>
                <w:rFonts w:ascii="微軟正黑體" w:eastAsia="微軟正黑體" w:hAnsi="微軟正黑體" w:cs="Arial" w:hint="eastAsia"/>
                <w:bCs/>
                <w:sz w:val="22"/>
                <w:szCs w:val="22"/>
              </w:rPr>
              <w:t>或</w:t>
            </w:r>
            <w:r w:rsidRPr="001E4E66">
              <w:rPr>
                <w:rFonts w:ascii="微軟正黑體" w:eastAsia="微軟正黑體" w:hAnsi="微軟正黑體" w:cs="Arial" w:hint="eastAsia"/>
                <w:bCs/>
                <w:sz w:val="22"/>
                <w:szCs w:val="22"/>
              </w:rPr>
              <w:t>名古屋國際</w:t>
            </w:r>
            <w:r>
              <w:rPr>
                <w:rFonts w:ascii="微軟正黑體" w:eastAsia="微軟正黑體" w:hAnsi="微軟正黑體" w:cs="Arial" w:hint="eastAsia"/>
                <w:bCs/>
                <w:sz w:val="22"/>
                <w:szCs w:val="22"/>
              </w:rPr>
              <w:t xml:space="preserve"> </w:t>
            </w:r>
            <w:r w:rsidRPr="001E4E66">
              <w:rPr>
                <w:rFonts w:ascii="微軟正黑體" w:eastAsia="微軟正黑體" w:hAnsi="微軟正黑體" w:cs="Arial" w:hint="eastAsia"/>
                <w:bCs/>
                <w:sz w:val="22"/>
                <w:szCs w:val="22"/>
              </w:rPr>
              <w:t>或名古屋</w:t>
            </w:r>
            <w:proofErr w:type="spellStart"/>
            <w:r w:rsidRPr="001E4E66">
              <w:rPr>
                <w:rFonts w:ascii="微軟正黑體" w:eastAsia="微軟正黑體" w:hAnsi="微軟正黑體" w:cs="Arial" w:hint="eastAsia"/>
                <w:bCs/>
                <w:sz w:val="22"/>
                <w:szCs w:val="22"/>
              </w:rPr>
              <w:t>Leoplace</w:t>
            </w:r>
            <w:proofErr w:type="spellEnd"/>
            <w:r>
              <w:rPr>
                <w:rFonts w:ascii="微軟正黑體" w:eastAsia="微軟正黑體" w:hAnsi="微軟正黑體" w:cs="Arial"/>
                <w:bCs/>
                <w:sz w:val="22"/>
                <w:szCs w:val="22"/>
              </w:rPr>
              <w:t xml:space="preserve"> </w:t>
            </w:r>
            <w:r w:rsidRPr="0016681A">
              <w:rPr>
                <w:rFonts w:ascii="微軟正黑體" w:eastAsia="微軟正黑體" w:hAnsi="微軟正黑體" w:cs="Arial" w:hint="eastAsia"/>
                <w:bCs/>
                <w:sz w:val="22"/>
                <w:szCs w:val="22"/>
              </w:rPr>
              <w:t>或同級</w:t>
            </w:r>
          </w:p>
        </w:tc>
      </w:tr>
      <w:tr w:rsidR="001C5C75" w:rsidRPr="0016681A" w14:paraId="32285557" w14:textId="77777777" w:rsidTr="00CC0846">
        <w:trPr>
          <w:jc w:val="center"/>
        </w:trPr>
        <w:tc>
          <w:tcPr>
            <w:tcW w:w="10390" w:type="dxa"/>
            <w:gridSpan w:val="5"/>
            <w:tcBorders>
              <w:bottom w:val="single" w:sz="4" w:space="0" w:color="auto"/>
            </w:tcBorders>
          </w:tcPr>
          <w:p w14:paraId="07F96F3C" w14:textId="67999271" w:rsidR="001C5C75" w:rsidRPr="0016681A" w:rsidRDefault="001C5C75" w:rsidP="001C5C75">
            <w:pPr>
              <w:pStyle w:val="ac"/>
              <w:numPr>
                <w:ilvl w:val="0"/>
                <w:numId w:val="6"/>
              </w:numPr>
              <w:spacing w:line="280" w:lineRule="exact"/>
              <w:ind w:leftChars="0" w:left="960" w:hangingChars="400" w:hanging="960"/>
              <w:rPr>
                <w:rFonts w:ascii="微軟正黑體" w:eastAsia="微軟正黑體" w:hAnsi="微軟正黑體"/>
                <w:b/>
                <w:bCs/>
                <w:color w:val="0000FF"/>
                <w:sz w:val="28"/>
                <w:szCs w:val="28"/>
              </w:rPr>
            </w:pPr>
            <w:r w:rsidRPr="00C43746">
              <w:rPr>
                <w:rFonts w:ascii="微軟正黑體" w:eastAsia="微軟正黑體" w:hAnsi="微軟正黑體" w:cs="Arial"/>
                <w:b/>
                <w:bCs/>
                <w:color w:val="FF0000"/>
              </w:rPr>
              <w:t>奇岩怪石林立的絕景</w:t>
            </w:r>
            <w:r>
              <w:rPr>
                <w:rFonts w:ascii="微軟正黑體" w:eastAsia="微軟正黑體" w:hAnsi="微軟正黑體" w:cs="Arial" w:hint="eastAsia"/>
                <w:b/>
                <w:bCs/>
                <w:color w:val="FF0000"/>
              </w:rPr>
              <w:t>～</w:t>
            </w:r>
            <w:r w:rsidRPr="001C5C75">
              <w:rPr>
                <w:rFonts w:ascii="微軟正黑體" w:eastAsia="微軟正黑體" w:hAnsi="微軟正黑體" w:cs="Arial" w:hint="eastAsia"/>
                <w:b/>
                <w:bCs/>
                <w:color w:val="0000FF"/>
                <w:sz w:val="28"/>
              </w:rPr>
              <w:t>惠那峽遊船</w:t>
            </w:r>
            <w:r>
              <w:rPr>
                <w:rFonts w:ascii="微軟正黑體" w:eastAsia="微軟正黑體" w:hAnsi="微軟正黑體"/>
                <w:b/>
                <w:bCs/>
                <w:color w:val="0000FF"/>
                <w:sz w:val="28"/>
                <w:lang w:eastAsia="ja-JP"/>
              </w:rPr>
              <w:t xml:space="preserve"> / </w:t>
            </w:r>
            <w:r w:rsidRPr="00C43746">
              <w:rPr>
                <w:rFonts w:ascii="微軟正黑體" w:eastAsia="微軟正黑體" w:hAnsi="微軟正黑體" w:cs="Arial" w:hint="eastAsia"/>
                <w:b/>
                <w:bCs/>
                <w:color w:val="FF0000"/>
              </w:rPr>
              <w:t>江戶宿</w:t>
            </w:r>
            <w:proofErr w:type="gramStart"/>
            <w:r w:rsidRPr="00C43746">
              <w:rPr>
                <w:rFonts w:ascii="微軟正黑體" w:eastAsia="微軟正黑體" w:hAnsi="微軟正黑體" w:cs="Arial" w:hint="eastAsia"/>
                <w:b/>
                <w:bCs/>
                <w:color w:val="FF0000"/>
              </w:rPr>
              <w:t>驛</w:t>
            </w:r>
            <w:proofErr w:type="gramEnd"/>
            <w:r w:rsidRPr="00C43746">
              <w:rPr>
                <w:rFonts w:ascii="微軟正黑體" w:eastAsia="微軟正黑體" w:hAnsi="微軟正黑體" w:cs="Arial" w:hint="eastAsia"/>
                <w:b/>
                <w:bCs/>
                <w:color w:val="FF0000"/>
              </w:rPr>
              <w:t>古道～</w:t>
            </w:r>
            <w:r w:rsidRPr="0016681A">
              <w:rPr>
                <w:rFonts w:ascii="微軟正黑體" w:eastAsia="微軟正黑體" w:hAnsi="微軟正黑體" w:cs="Arial" w:hint="eastAsia"/>
                <w:b/>
                <w:bCs/>
                <w:color w:val="0000FF"/>
                <w:sz w:val="28"/>
                <w:szCs w:val="28"/>
              </w:rPr>
              <w:t>木</w:t>
            </w:r>
            <w:proofErr w:type="gramStart"/>
            <w:r w:rsidRPr="0016681A">
              <w:rPr>
                <w:rFonts w:ascii="微軟正黑體" w:eastAsia="微軟正黑體" w:hAnsi="微軟正黑體" w:cs="Arial" w:hint="eastAsia"/>
                <w:b/>
                <w:bCs/>
                <w:color w:val="0000FF"/>
                <w:sz w:val="28"/>
                <w:szCs w:val="28"/>
              </w:rPr>
              <w:t>曾馬籠宿</w:t>
            </w:r>
            <w:proofErr w:type="gramEnd"/>
            <w:r w:rsidR="00964669">
              <w:rPr>
                <w:rFonts w:ascii="微軟正黑體" w:eastAsia="微軟正黑體" w:hAnsi="微軟正黑體" w:cs="Arial" w:hint="eastAsia"/>
                <w:b/>
                <w:bCs/>
                <w:color w:val="0000FF"/>
                <w:sz w:val="28"/>
                <w:szCs w:val="28"/>
              </w:rPr>
              <w:t xml:space="preserve"> </w:t>
            </w:r>
            <w:r w:rsidRPr="0016681A">
              <w:rPr>
                <w:rFonts w:ascii="微軟正黑體" w:eastAsia="微軟正黑體" w:hAnsi="微軟正黑體" w:cs="Arial" w:hint="eastAsia"/>
                <w:b/>
                <w:bCs/>
                <w:color w:val="FF0000"/>
              </w:rPr>
              <w:t>（凍結江戶時代昔日風采，置身其間宛如進入時光隧道）</w:t>
            </w:r>
            <w:r>
              <w:rPr>
                <w:rFonts w:ascii="微軟正黑體" w:eastAsia="微軟正黑體" w:hAnsi="微軟正黑體"/>
                <w:b/>
                <w:bCs/>
                <w:color w:val="0000FF"/>
                <w:sz w:val="28"/>
                <w:lang w:eastAsia="ja-JP"/>
              </w:rPr>
              <w:t xml:space="preserve"> / </w:t>
            </w:r>
            <w:r>
              <w:rPr>
                <w:rFonts w:ascii="微軟正黑體" w:eastAsia="微軟正黑體" w:hAnsi="微軟正黑體" w:hint="eastAsia"/>
                <w:b/>
                <w:bCs/>
                <w:color w:val="0000FF"/>
                <w:sz w:val="28"/>
              </w:rPr>
              <w:t>長野溫泉鄉</w:t>
            </w:r>
          </w:p>
          <w:p w14:paraId="072CF6F0" w14:textId="060AA861" w:rsidR="001C5C75" w:rsidRPr="0016681A" w:rsidRDefault="001C5C75" w:rsidP="008A3BC8">
            <w:pPr>
              <w:snapToGrid w:val="0"/>
              <w:spacing w:line="0" w:lineRule="atLeast"/>
              <w:jc w:val="both"/>
              <w:rPr>
                <w:rFonts w:ascii="微軟正黑體" w:eastAsia="微軟正黑體" w:hAnsi="微軟正黑體" w:cs="Arial"/>
                <w:sz w:val="22"/>
                <w:szCs w:val="22"/>
              </w:rPr>
            </w:pPr>
            <w:r w:rsidRPr="0016681A">
              <w:rPr>
                <w:rFonts w:ascii="微軟正黑體" w:eastAsia="微軟正黑體" w:hAnsi="微軟正黑體" w:cs="Arial" w:hint="eastAsia"/>
                <w:sz w:val="22"/>
                <w:szCs w:val="22"/>
              </w:rPr>
              <w:t>早餐後</w:t>
            </w:r>
            <w:r>
              <w:rPr>
                <w:rFonts w:ascii="微軟正黑體" w:eastAsia="微軟正黑體" w:hAnsi="微軟正黑體" w:cs="Arial" w:hint="eastAsia"/>
                <w:sz w:val="22"/>
                <w:szCs w:val="22"/>
              </w:rPr>
              <w:t>～</w:t>
            </w:r>
          </w:p>
          <w:p w14:paraId="630A1A1F" w14:textId="77777777" w:rsidR="001C5C75" w:rsidRPr="00707189" w:rsidRDefault="001C5C75" w:rsidP="00A66B4F">
            <w:pPr>
              <w:snapToGrid w:val="0"/>
              <w:spacing w:line="300" w:lineRule="exact"/>
              <w:jc w:val="both"/>
              <w:rPr>
                <w:rFonts w:ascii="微軟正黑體" w:eastAsia="微軟正黑體" w:hAnsi="微軟正黑體" w:cs="Arial"/>
                <w:sz w:val="22"/>
                <w:szCs w:val="22"/>
              </w:rPr>
            </w:pPr>
            <w:r w:rsidRPr="0069060C">
              <w:rPr>
                <w:rFonts w:ascii="微軟正黑體" w:eastAsia="微軟正黑體" w:hAnsi="微軟正黑體" w:hint="eastAsia"/>
                <w:b/>
                <w:bCs/>
                <w:color w:val="FF00FF"/>
                <w:sz w:val="22"/>
              </w:rPr>
              <w:t>【惠那峽遊覽船】</w:t>
            </w:r>
            <w:r w:rsidRPr="009C42D4">
              <w:rPr>
                <w:rFonts w:ascii="微軟正黑體" w:eastAsia="微軟正黑體" w:hAnsi="微軟正黑體" w:cs="Arial" w:hint="eastAsia"/>
                <w:color w:val="000000"/>
                <w:sz w:val="22"/>
                <w:szCs w:val="22"/>
              </w:rPr>
              <w:t>位於岐阜縣恵那市</w:t>
            </w:r>
            <w:r w:rsidRPr="009C42D4">
              <w:rPr>
                <w:rFonts w:ascii="微軟正黑體" w:eastAsia="微軟正黑體" w:hAnsi="微軟正黑體" w:cs="Arial"/>
                <w:color w:val="000000"/>
                <w:sz w:val="22"/>
                <w:szCs w:val="22"/>
              </w:rPr>
              <w:t>,</w:t>
            </w:r>
            <w:r w:rsidRPr="00C43746">
              <w:rPr>
                <w:rFonts w:ascii="微軟正黑體" w:eastAsia="微軟正黑體" w:hAnsi="微軟正黑體" w:cs="Arial" w:hint="eastAsia"/>
                <w:color w:val="000000"/>
                <w:sz w:val="22"/>
                <w:szCs w:val="22"/>
              </w:rPr>
              <w:t>受大自然侵蝕而形成的斷崖絕壁，綿延12公里的兩側山壁陡峭，倒映於深谷流水，是難得一見的美景，猶如刺入地面的傘岩(日本指定天然記念物)、屏風岩、軍艦岩等奇岩巨石是這裡的特色</w:t>
            </w:r>
            <w:r>
              <w:rPr>
                <w:rFonts w:ascii="微軟正黑體" w:eastAsia="微軟正黑體" w:hAnsi="微軟正黑體" w:cs="Arial" w:hint="eastAsia"/>
                <w:color w:val="000000"/>
                <w:sz w:val="22"/>
                <w:szCs w:val="22"/>
              </w:rPr>
              <w:t>。</w:t>
            </w:r>
            <w:r w:rsidRPr="009C42D4">
              <w:rPr>
                <w:rFonts w:ascii="微軟正黑體" w:eastAsia="微軟正黑體" w:hAnsi="微軟正黑體" w:cs="Arial" w:hint="eastAsia"/>
                <w:color w:val="000000"/>
                <w:sz w:val="22"/>
                <w:szCs w:val="22"/>
              </w:rPr>
              <w:t>惠那峽遊覽是指乘坐噴氣遊艇往返</w:t>
            </w:r>
            <w:r w:rsidRPr="009C42D4">
              <w:rPr>
                <w:rFonts w:ascii="微軟正黑體" w:eastAsia="微軟正黑體" w:hAnsi="微軟正黑體" w:cs="Arial"/>
                <w:color w:val="000000"/>
                <w:sz w:val="22"/>
                <w:szCs w:val="22"/>
              </w:rPr>
              <w:t>20km,</w:t>
            </w:r>
            <w:r w:rsidRPr="009C42D4">
              <w:rPr>
                <w:rFonts w:ascii="微軟正黑體" w:eastAsia="微軟正黑體" w:hAnsi="微軟正黑體" w:cs="Arial" w:hint="eastAsia"/>
                <w:color w:val="000000"/>
                <w:sz w:val="22"/>
                <w:szCs w:val="22"/>
              </w:rPr>
              <w:t>總時長</w:t>
            </w:r>
            <w:r w:rsidRPr="009C42D4">
              <w:rPr>
                <w:rFonts w:ascii="微軟正黑體" w:eastAsia="微軟正黑體" w:hAnsi="微軟正黑體" w:cs="Arial"/>
                <w:color w:val="000000"/>
                <w:sz w:val="22"/>
                <w:szCs w:val="22"/>
              </w:rPr>
              <w:t>30</w:t>
            </w:r>
            <w:r w:rsidRPr="009C42D4">
              <w:rPr>
                <w:rFonts w:ascii="微軟正黑體" w:eastAsia="微軟正黑體" w:hAnsi="微軟正黑體" w:cs="Arial" w:hint="eastAsia"/>
                <w:color w:val="000000"/>
                <w:sz w:val="22"/>
                <w:szCs w:val="22"/>
              </w:rPr>
              <w:t>分鐘。遊覽過程之中</w:t>
            </w:r>
            <w:r w:rsidRPr="009C42D4">
              <w:rPr>
                <w:rFonts w:ascii="微軟正黑體" w:eastAsia="微軟正黑體" w:hAnsi="微軟正黑體" w:cs="Arial"/>
                <w:color w:val="000000"/>
                <w:sz w:val="22"/>
                <w:szCs w:val="22"/>
              </w:rPr>
              <w:t>,</w:t>
            </w:r>
            <w:r w:rsidRPr="009C42D4">
              <w:rPr>
                <w:rFonts w:ascii="微軟正黑體" w:eastAsia="微軟正黑體" w:hAnsi="微軟正黑體" w:cs="Arial" w:hint="eastAsia"/>
                <w:color w:val="000000"/>
                <w:sz w:val="22"/>
                <w:szCs w:val="22"/>
              </w:rPr>
              <w:t>可以透過窗子盡情欣賞惠那峽迷人的景色</w:t>
            </w:r>
            <w:r w:rsidRPr="009C42D4">
              <w:rPr>
                <w:rFonts w:ascii="微軟正黑體" w:eastAsia="微軟正黑體" w:hAnsi="微軟正黑體" w:cs="Arial"/>
                <w:color w:val="000000"/>
                <w:sz w:val="22"/>
                <w:szCs w:val="22"/>
              </w:rPr>
              <w:t>,</w:t>
            </w:r>
            <w:r w:rsidRPr="009C42D4">
              <w:rPr>
                <w:rFonts w:ascii="微軟正黑體" w:eastAsia="微軟正黑體" w:hAnsi="微軟正黑體" w:cs="Arial" w:hint="eastAsia"/>
                <w:color w:val="000000"/>
                <w:sz w:val="22"/>
                <w:szCs w:val="22"/>
              </w:rPr>
              <w:t>都會引來眾多遊客前來一看這美不勝收的景色。</w:t>
            </w:r>
          </w:p>
          <w:p w14:paraId="1598F54D" w14:textId="77777777" w:rsidR="001C5C75" w:rsidRPr="003413ED" w:rsidRDefault="001C5C75" w:rsidP="003413ED">
            <w:pPr>
              <w:widowControl/>
              <w:spacing w:line="300" w:lineRule="exact"/>
              <w:rPr>
                <w:rFonts w:ascii="微軟正黑體" w:eastAsia="微軟正黑體" w:hAnsi="微軟正黑體" w:cs="Arial"/>
                <w:color w:val="000000"/>
                <w:sz w:val="22"/>
                <w:szCs w:val="22"/>
              </w:rPr>
            </w:pPr>
            <w:r w:rsidRPr="003A6570">
              <w:rPr>
                <w:rFonts w:ascii="微軟正黑體" w:eastAsia="微軟正黑體" w:hAnsi="微軟正黑體" w:cs="Arial" w:hint="eastAsia"/>
                <w:b/>
                <w:color w:val="FF00FF"/>
                <w:sz w:val="22"/>
                <w:szCs w:val="22"/>
              </w:rPr>
              <w:t>【木曾馬籠街散策】</w:t>
            </w:r>
            <w:r w:rsidRPr="003A6570">
              <w:rPr>
                <w:rFonts w:ascii="微軟正黑體" w:eastAsia="微軟正黑體" w:hAnsi="微軟正黑體" w:cs="Arial" w:hint="eastAsia"/>
                <w:color w:val="000000"/>
                <w:sz w:val="22"/>
                <w:szCs w:val="22"/>
              </w:rPr>
              <w:t>險山峻嶺圍繞的木曾路，是</w:t>
            </w:r>
            <w:r w:rsidRPr="003A6570">
              <w:rPr>
                <w:rFonts w:ascii="微軟正黑體" w:eastAsia="微軟正黑體" w:hAnsi="微軟正黑體" w:cs="Arial"/>
                <w:color w:val="000000"/>
                <w:sz w:val="22"/>
                <w:szCs w:val="22"/>
              </w:rPr>
              <w:t>17</w:t>
            </w:r>
            <w:r w:rsidRPr="003A6570">
              <w:rPr>
                <w:rFonts w:ascii="微軟正黑體" w:eastAsia="微軟正黑體" w:hAnsi="微軟正黑體" w:cs="Arial" w:hint="eastAsia"/>
                <w:color w:val="000000"/>
                <w:sz w:val="22"/>
                <w:szCs w:val="22"/>
              </w:rPr>
              <w:t>～</w:t>
            </w:r>
            <w:r w:rsidRPr="003A6570">
              <w:rPr>
                <w:rFonts w:ascii="微軟正黑體" w:eastAsia="微軟正黑體" w:hAnsi="微軟正黑體" w:cs="Arial"/>
                <w:color w:val="000000"/>
                <w:sz w:val="22"/>
                <w:szCs w:val="22"/>
              </w:rPr>
              <w:t>19</w:t>
            </w:r>
            <w:r w:rsidRPr="003A6570">
              <w:rPr>
                <w:rFonts w:ascii="微軟正黑體" w:eastAsia="微軟正黑體" w:hAnsi="微軟正黑體" w:cs="Arial" w:hint="eastAsia"/>
                <w:color w:val="000000"/>
                <w:sz w:val="22"/>
                <w:szCs w:val="22"/>
              </w:rPr>
              <w:t>世作連結江戶（現在的東京）與京都的交通要道而發展起來的大路，在入口處的馬籠宿沿著石塊造的坡路仍保存有格子模樣的古風民家。</w:t>
            </w:r>
          </w:p>
        </w:tc>
      </w:tr>
      <w:tr w:rsidR="001C5C75" w:rsidRPr="0016681A" w14:paraId="696356C9" w14:textId="77777777" w:rsidTr="00CC0846">
        <w:trPr>
          <w:jc w:val="center"/>
        </w:trPr>
        <w:tc>
          <w:tcPr>
            <w:tcW w:w="2552" w:type="dxa"/>
            <w:tcBorders>
              <w:top w:val="single" w:sz="4" w:space="0" w:color="auto"/>
            </w:tcBorders>
            <w:vAlign w:val="center"/>
          </w:tcPr>
          <w:p w14:paraId="5BD75B49" w14:textId="77777777" w:rsidR="001C5C75" w:rsidRPr="0016681A" w:rsidRDefault="001C5C75" w:rsidP="008916A2">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lastRenderedPageBreak/>
              <w:t>早餐：</w:t>
            </w:r>
            <w:r w:rsidRPr="0016681A">
              <w:rPr>
                <w:rFonts w:ascii="微軟正黑體" w:eastAsia="微軟正黑體" w:hAnsi="微軟正黑體" w:hint="eastAsia"/>
                <w:sz w:val="22"/>
              </w:rPr>
              <w:t>飯店豐盛早餐</w:t>
            </w:r>
          </w:p>
        </w:tc>
        <w:tc>
          <w:tcPr>
            <w:tcW w:w="3891" w:type="dxa"/>
            <w:gridSpan w:val="3"/>
            <w:tcBorders>
              <w:top w:val="single" w:sz="4" w:space="0" w:color="auto"/>
            </w:tcBorders>
            <w:vAlign w:val="center"/>
          </w:tcPr>
          <w:p w14:paraId="6FD5F59B" w14:textId="77777777" w:rsidR="001C5C75" w:rsidRPr="0016681A" w:rsidRDefault="001C5C75" w:rsidP="002B2A6D">
            <w:pPr>
              <w:pStyle w:val="a3"/>
              <w:snapToGrid w:val="0"/>
              <w:spacing w:line="240" w:lineRule="exact"/>
              <w:ind w:left="660" w:hangingChars="300" w:hanging="660"/>
              <w:rPr>
                <w:rFonts w:ascii="微軟正黑體" w:eastAsia="微軟正黑體" w:hAnsi="微軟正黑體"/>
                <w:b/>
                <w:bCs/>
                <w:sz w:val="18"/>
                <w:szCs w:val="18"/>
              </w:rPr>
            </w:pPr>
            <w:r w:rsidRPr="0016681A">
              <w:rPr>
                <w:rFonts w:ascii="微軟正黑體" w:eastAsia="微軟正黑體" w:hAnsi="微軟正黑體" w:hint="eastAsia"/>
                <w:sz w:val="22"/>
              </w:rPr>
              <w:t>午餐：</w:t>
            </w:r>
            <w:r>
              <w:rPr>
                <w:rFonts w:ascii="微軟正黑體" w:eastAsia="微軟正黑體" w:hAnsi="微軟正黑體" w:hint="eastAsia"/>
                <w:sz w:val="22"/>
              </w:rPr>
              <w:t>馬籠鄉土風味御膳</w:t>
            </w:r>
            <w:r>
              <w:rPr>
                <w:rFonts w:ascii="微軟正黑體" w:eastAsia="微軟正黑體" w:hAnsi="微軟正黑體" w:hint="eastAsia"/>
                <w:sz w:val="22"/>
                <w:szCs w:val="22"/>
              </w:rPr>
              <w:t>(￥2,5</w:t>
            </w:r>
            <w:r w:rsidRPr="008E190E">
              <w:rPr>
                <w:rFonts w:ascii="微軟正黑體" w:eastAsia="微軟正黑體" w:hAnsi="微軟正黑體" w:hint="eastAsia"/>
                <w:sz w:val="22"/>
                <w:szCs w:val="22"/>
              </w:rPr>
              <w:t>00</w:t>
            </w:r>
            <w:r>
              <w:rPr>
                <w:rFonts w:ascii="微軟正黑體" w:eastAsia="微軟正黑體" w:hAnsi="微軟正黑體" w:hint="eastAsia"/>
                <w:sz w:val="22"/>
                <w:szCs w:val="22"/>
              </w:rPr>
              <w:t>)</w:t>
            </w:r>
          </w:p>
        </w:tc>
        <w:tc>
          <w:tcPr>
            <w:tcW w:w="3947" w:type="dxa"/>
            <w:tcBorders>
              <w:top w:val="single" w:sz="4" w:space="0" w:color="auto"/>
            </w:tcBorders>
            <w:vAlign w:val="center"/>
          </w:tcPr>
          <w:p w14:paraId="7E3C1F56" w14:textId="3661C2DA" w:rsidR="001C5C75" w:rsidRPr="0016681A" w:rsidRDefault="001C5C75" w:rsidP="008A3BC8">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rPr>
              <w:t>晚餐：</w:t>
            </w:r>
            <w:r w:rsidRPr="0016681A">
              <w:rPr>
                <w:rFonts w:ascii="微軟正黑體" w:eastAsia="微軟正黑體" w:hAnsi="微軟正黑體"/>
                <w:color w:val="000000"/>
                <w:sz w:val="22"/>
              </w:rPr>
              <w:t>迎賓</w:t>
            </w:r>
            <w:proofErr w:type="gramStart"/>
            <w:r w:rsidRPr="0016681A">
              <w:rPr>
                <w:rFonts w:ascii="微軟正黑體" w:eastAsia="微軟正黑體" w:hAnsi="微軟正黑體"/>
                <w:color w:val="000000"/>
                <w:sz w:val="22"/>
              </w:rPr>
              <w:t>御膳會</w:t>
            </w:r>
            <w:proofErr w:type="gramEnd"/>
            <w:r w:rsidRPr="0016681A">
              <w:rPr>
                <w:rFonts w:ascii="微軟正黑體" w:eastAsia="微軟正黑體" w:hAnsi="微軟正黑體"/>
                <w:color w:val="000000"/>
                <w:sz w:val="22"/>
              </w:rPr>
              <w:t>席料理</w:t>
            </w:r>
            <w:r>
              <w:rPr>
                <w:rFonts w:ascii="微軟正黑體" w:eastAsia="微軟正黑體" w:hAnsi="微軟正黑體" w:hint="eastAsia"/>
                <w:color w:val="000000"/>
                <w:sz w:val="22"/>
              </w:rPr>
              <w:t xml:space="preserve"> 或</w:t>
            </w:r>
            <w:r w:rsidRPr="0016681A">
              <w:rPr>
                <w:rFonts w:ascii="微軟正黑體" w:eastAsia="微軟正黑體" w:hAnsi="微軟正黑體"/>
                <w:color w:val="000000"/>
                <w:sz w:val="22"/>
              </w:rPr>
              <w:t>飯店百</w:t>
            </w:r>
            <w:proofErr w:type="gramStart"/>
            <w:r w:rsidRPr="0016681A">
              <w:rPr>
                <w:rFonts w:ascii="微軟正黑體" w:eastAsia="微軟正黑體" w:hAnsi="微軟正黑體"/>
                <w:color w:val="000000"/>
                <w:sz w:val="22"/>
              </w:rPr>
              <w:t>匯</w:t>
            </w:r>
            <w:proofErr w:type="gramEnd"/>
            <w:r w:rsidRPr="0016681A">
              <w:rPr>
                <w:rFonts w:ascii="微軟正黑體" w:eastAsia="微軟正黑體" w:hAnsi="微軟正黑體"/>
                <w:color w:val="000000"/>
                <w:sz w:val="22"/>
              </w:rPr>
              <w:t>自助餐</w:t>
            </w:r>
          </w:p>
        </w:tc>
      </w:tr>
      <w:tr w:rsidR="001C5C75" w:rsidRPr="0016681A" w14:paraId="4118D2D7" w14:textId="77777777" w:rsidTr="00CC0846">
        <w:trPr>
          <w:jc w:val="center"/>
        </w:trPr>
        <w:tc>
          <w:tcPr>
            <w:tcW w:w="10390" w:type="dxa"/>
            <w:gridSpan w:val="5"/>
            <w:tcBorders>
              <w:top w:val="single" w:sz="4" w:space="0" w:color="auto"/>
            </w:tcBorders>
            <w:vAlign w:val="center"/>
          </w:tcPr>
          <w:p w14:paraId="38CCE8DC" w14:textId="72E6AA5D" w:rsidR="001C5C75" w:rsidRPr="0016681A" w:rsidRDefault="001C5C75" w:rsidP="001C5C75">
            <w:pPr>
              <w:spacing w:line="300" w:lineRule="exact"/>
              <w:rPr>
                <w:rFonts w:ascii="微軟正黑體" w:eastAsia="微軟正黑體" w:hAnsi="微軟正黑體" w:hint="eastAsia"/>
                <w:sz w:val="22"/>
              </w:rPr>
            </w:pPr>
            <w:r>
              <w:rPr>
                <w:rFonts w:ascii="微軟正黑體" w:eastAsia="微軟正黑體" w:hAnsi="微軟正黑體" w:hint="eastAsia"/>
                <w:sz w:val="22"/>
                <w:szCs w:val="22"/>
              </w:rPr>
              <w:t>住宿：</w:t>
            </w:r>
            <w:r w:rsidRPr="00A66B4F">
              <w:rPr>
                <w:rFonts w:ascii="微軟正黑體" w:eastAsia="微軟正黑體" w:hAnsi="微軟正黑體" w:cs="Arial" w:hint="eastAsia"/>
                <w:bCs/>
                <w:sz w:val="22"/>
                <w:szCs w:val="22"/>
              </w:rPr>
              <w:t>AMBIENT</w:t>
            </w:r>
            <w:proofErr w:type="gramStart"/>
            <w:r w:rsidRPr="00A66B4F">
              <w:rPr>
                <w:rFonts w:ascii="微軟正黑體" w:eastAsia="微軟正黑體" w:hAnsi="微軟正黑體" w:cs="Arial" w:hint="eastAsia"/>
                <w:bCs/>
                <w:sz w:val="22"/>
                <w:szCs w:val="22"/>
              </w:rPr>
              <w:t>蓼</w:t>
            </w:r>
            <w:proofErr w:type="gramEnd"/>
            <w:r w:rsidRPr="00A66B4F">
              <w:rPr>
                <w:rFonts w:ascii="微軟正黑體" w:eastAsia="微軟正黑體" w:hAnsi="微軟正黑體" w:cs="Arial" w:hint="eastAsia"/>
                <w:bCs/>
                <w:sz w:val="22"/>
                <w:szCs w:val="22"/>
              </w:rPr>
              <w:t>科</w:t>
            </w:r>
            <w:r>
              <w:rPr>
                <w:rFonts w:ascii="微軟正黑體" w:eastAsia="微軟正黑體" w:hAnsi="微軟正黑體" w:cs="Arial" w:hint="eastAsia"/>
                <w:bCs/>
                <w:sz w:val="22"/>
                <w:szCs w:val="22"/>
              </w:rPr>
              <w:t xml:space="preserve"> </w:t>
            </w:r>
            <w:r w:rsidRPr="00A66B4F">
              <w:rPr>
                <w:rFonts w:ascii="微軟正黑體" w:eastAsia="微軟正黑體" w:hAnsi="微軟正黑體" w:cs="Arial" w:hint="eastAsia"/>
                <w:bCs/>
                <w:sz w:val="22"/>
                <w:szCs w:val="22"/>
              </w:rPr>
              <w:t>或</w:t>
            </w:r>
            <w:proofErr w:type="gramStart"/>
            <w:r w:rsidRPr="00A66B4F">
              <w:rPr>
                <w:rFonts w:ascii="微軟正黑體" w:eastAsia="微軟正黑體" w:hAnsi="微軟正黑體" w:cs="Arial" w:hint="eastAsia"/>
                <w:bCs/>
                <w:sz w:val="22"/>
                <w:szCs w:val="22"/>
              </w:rPr>
              <w:t>蓼</w:t>
            </w:r>
            <w:proofErr w:type="gramEnd"/>
            <w:r w:rsidRPr="00A66B4F">
              <w:rPr>
                <w:rFonts w:ascii="微軟正黑體" w:eastAsia="微軟正黑體" w:hAnsi="微軟正黑體" w:cs="Arial" w:hint="eastAsia"/>
                <w:bCs/>
                <w:sz w:val="22"/>
                <w:szCs w:val="22"/>
              </w:rPr>
              <w:t>科RESORT</w:t>
            </w:r>
            <w:r>
              <w:rPr>
                <w:rFonts w:ascii="微軟正黑體" w:eastAsia="微軟正黑體" w:hAnsi="微軟正黑體" w:cs="Arial"/>
                <w:bCs/>
                <w:sz w:val="22"/>
                <w:szCs w:val="22"/>
              </w:rPr>
              <w:t xml:space="preserve"> </w:t>
            </w:r>
            <w:r w:rsidRPr="00A66B4F">
              <w:rPr>
                <w:rFonts w:ascii="微軟正黑體" w:eastAsia="微軟正黑體" w:hAnsi="微軟正黑體" w:cs="Arial" w:hint="eastAsia"/>
                <w:bCs/>
                <w:sz w:val="22"/>
                <w:szCs w:val="22"/>
              </w:rPr>
              <w:t>或</w:t>
            </w:r>
            <w:r>
              <w:rPr>
                <w:rFonts w:ascii="微軟正黑體" w:eastAsia="微軟正黑體" w:hAnsi="微軟正黑體" w:cs="Arial" w:hint="eastAsia"/>
                <w:bCs/>
                <w:sz w:val="22"/>
                <w:szCs w:val="22"/>
              </w:rPr>
              <w:t>安</w:t>
            </w:r>
            <w:proofErr w:type="gramStart"/>
            <w:r>
              <w:rPr>
                <w:rFonts w:ascii="微軟正黑體" w:eastAsia="微軟正黑體" w:hAnsi="微軟正黑體" w:cs="Arial" w:hint="eastAsia"/>
                <w:bCs/>
                <w:sz w:val="22"/>
                <w:szCs w:val="22"/>
              </w:rPr>
              <w:t>曇</w:t>
            </w:r>
            <w:proofErr w:type="gramEnd"/>
            <w:r>
              <w:rPr>
                <w:rFonts w:ascii="微軟正黑體" w:eastAsia="微軟正黑體" w:hAnsi="微軟正黑體" w:cs="Arial" w:hint="eastAsia"/>
                <w:bCs/>
                <w:sz w:val="22"/>
                <w:szCs w:val="22"/>
              </w:rPr>
              <w:t>野AMBIENT</w:t>
            </w:r>
            <w:r>
              <w:rPr>
                <w:rFonts w:ascii="微軟正黑體" w:eastAsia="微軟正黑體" w:hAnsi="微軟正黑體" w:cs="Arial"/>
                <w:bCs/>
                <w:sz w:val="22"/>
                <w:szCs w:val="22"/>
              </w:rPr>
              <w:t xml:space="preserve"> </w:t>
            </w:r>
            <w:r w:rsidRPr="00A66B4F">
              <w:rPr>
                <w:rFonts w:ascii="微軟正黑體" w:eastAsia="微軟正黑體" w:hAnsi="微軟正黑體" w:cs="Arial" w:hint="eastAsia"/>
                <w:bCs/>
                <w:sz w:val="22"/>
                <w:szCs w:val="22"/>
              </w:rPr>
              <w:t>或上</w:t>
            </w:r>
            <w:proofErr w:type="gramStart"/>
            <w:r w:rsidRPr="00A66B4F">
              <w:rPr>
                <w:rFonts w:ascii="微軟正黑體" w:eastAsia="微軟正黑體" w:hAnsi="微軟正黑體" w:cs="Arial" w:hint="eastAsia"/>
                <w:bCs/>
                <w:sz w:val="22"/>
                <w:szCs w:val="22"/>
              </w:rPr>
              <w:t>諏</w:t>
            </w:r>
            <w:proofErr w:type="gramEnd"/>
            <w:r w:rsidRPr="00A66B4F">
              <w:rPr>
                <w:rFonts w:ascii="微軟正黑體" w:eastAsia="微軟正黑體" w:hAnsi="微軟正黑體" w:cs="Arial" w:hint="eastAsia"/>
                <w:bCs/>
                <w:sz w:val="22"/>
                <w:szCs w:val="22"/>
              </w:rPr>
              <w:t>訪溫泉紅屋</w:t>
            </w:r>
            <w:r>
              <w:rPr>
                <w:rFonts w:ascii="微軟正黑體" w:eastAsia="微軟正黑體" w:hAnsi="微軟正黑體" w:cs="Arial" w:hint="eastAsia"/>
                <w:bCs/>
                <w:sz w:val="22"/>
                <w:szCs w:val="22"/>
              </w:rPr>
              <w:t xml:space="preserve"> </w:t>
            </w:r>
            <w:r>
              <w:rPr>
                <w:rFonts w:ascii="微軟正黑體" w:eastAsia="微軟正黑體" w:hAnsi="微軟正黑體" w:cs="Arial" w:hint="eastAsia"/>
                <w:bCs/>
                <w:sz w:val="22"/>
                <w:szCs w:val="22"/>
              </w:rPr>
              <w:t>或</w:t>
            </w:r>
            <w:proofErr w:type="gramStart"/>
            <w:r>
              <w:rPr>
                <w:rFonts w:ascii="微軟正黑體" w:eastAsia="微軟正黑體" w:hAnsi="微軟正黑體" w:cs="Arial" w:hint="eastAsia"/>
                <w:bCs/>
                <w:sz w:val="22"/>
                <w:szCs w:val="22"/>
              </w:rPr>
              <w:t>白樺湖池之</w:t>
            </w:r>
            <w:proofErr w:type="gramEnd"/>
            <w:r>
              <w:rPr>
                <w:rFonts w:ascii="微軟正黑體" w:eastAsia="微軟正黑體" w:hAnsi="微軟正黑體" w:cs="Arial" w:hint="eastAsia"/>
                <w:bCs/>
                <w:sz w:val="22"/>
                <w:szCs w:val="22"/>
              </w:rPr>
              <w:t>平</w:t>
            </w:r>
            <w:r>
              <w:rPr>
                <w:rFonts w:ascii="微軟正黑體" w:eastAsia="微軟正黑體" w:hAnsi="微軟正黑體" w:cs="Arial" w:hint="eastAsia"/>
                <w:bCs/>
                <w:sz w:val="22"/>
                <w:szCs w:val="22"/>
              </w:rPr>
              <w:t xml:space="preserve"> </w:t>
            </w:r>
            <w:r w:rsidRPr="0016681A">
              <w:rPr>
                <w:rFonts w:ascii="微軟正黑體" w:eastAsia="微軟正黑體" w:hAnsi="微軟正黑體" w:cs="Arial" w:hint="eastAsia"/>
                <w:bCs/>
                <w:sz w:val="22"/>
                <w:szCs w:val="22"/>
              </w:rPr>
              <w:t>或同級</w:t>
            </w:r>
          </w:p>
        </w:tc>
      </w:tr>
      <w:tr w:rsidR="001C5C75" w:rsidRPr="0016681A" w14:paraId="2F07B2A9" w14:textId="77777777" w:rsidTr="00CC0846">
        <w:trPr>
          <w:jc w:val="center"/>
        </w:trPr>
        <w:tc>
          <w:tcPr>
            <w:tcW w:w="10390" w:type="dxa"/>
            <w:gridSpan w:val="5"/>
          </w:tcPr>
          <w:p w14:paraId="1AA90100" w14:textId="0993E8EC" w:rsidR="001C5C75" w:rsidRDefault="001C5C75" w:rsidP="001C5C75">
            <w:pPr>
              <w:pStyle w:val="ac"/>
              <w:numPr>
                <w:ilvl w:val="0"/>
                <w:numId w:val="6"/>
              </w:numPr>
              <w:spacing w:line="280" w:lineRule="exact"/>
              <w:ind w:leftChars="0" w:left="960" w:hangingChars="400" w:hanging="960"/>
              <w:rPr>
                <w:rFonts w:ascii="微軟正黑體" w:eastAsia="微軟正黑體" w:hAnsi="微軟正黑體" w:cs="Arial"/>
                <w:b/>
                <w:bCs/>
                <w:color w:val="FF0000"/>
              </w:rPr>
            </w:pPr>
            <w:r w:rsidRPr="0016681A">
              <w:rPr>
                <w:rFonts w:ascii="微軟正黑體" w:eastAsia="微軟正黑體" w:hAnsi="微軟正黑體" w:cs="Arial" w:hint="eastAsia"/>
                <w:b/>
                <w:bCs/>
                <w:color w:val="FF0000"/>
              </w:rPr>
              <w:t>國寶之城</w:t>
            </w:r>
            <w:r w:rsidRPr="0016681A">
              <w:rPr>
                <w:rFonts w:ascii="微軟正黑體" w:eastAsia="微軟正黑體" w:hAnsi="微軟正黑體" w:hint="eastAsia"/>
                <w:b/>
                <w:bCs/>
                <w:color w:val="FF0000"/>
              </w:rPr>
              <w:t>～</w:t>
            </w:r>
            <w:r w:rsidRPr="0016681A">
              <w:rPr>
                <w:rFonts w:ascii="微軟正黑體" w:eastAsia="微軟正黑體" w:hAnsi="微軟正黑體" w:cs="Arial" w:hint="eastAsia"/>
                <w:b/>
                <w:bCs/>
                <w:color w:val="0000FF"/>
                <w:sz w:val="28"/>
              </w:rPr>
              <w:t>松本城</w:t>
            </w:r>
            <w:r>
              <w:rPr>
                <w:rFonts w:ascii="微軟正黑體" w:eastAsia="微軟正黑體" w:hAnsi="微軟正黑體"/>
                <w:b/>
                <w:bCs/>
                <w:color w:val="0000FF"/>
                <w:sz w:val="28"/>
                <w:lang w:eastAsia="ja-JP"/>
              </w:rPr>
              <w:t xml:space="preserve"> / </w:t>
            </w:r>
            <w:r w:rsidRPr="003A6570">
              <w:rPr>
                <w:rFonts w:ascii="微軟正黑體" w:eastAsia="微軟正黑體" w:hAnsi="微軟正黑體" w:cs="Arial" w:hint="eastAsia"/>
                <w:b/>
                <w:bCs/>
                <w:color w:val="FF0000"/>
              </w:rPr>
              <w:t>日本一番</w:t>
            </w:r>
            <w:r>
              <w:rPr>
                <w:rFonts w:ascii="微軟正黑體" w:eastAsia="微軟正黑體" w:hAnsi="微軟正黑體" w:cs="Arial" w:hint="eastAsia"/>
                <w:b/>
                <w:bCs/>
                <w:color w:val="FF0000"/>
              </w:rPr>
              <w:t>～</w:t>
            </w:r>
            <w:proofErr w:type="gramStart"/>
            <w:r w:rsidRPr="003A6570">
              <w:rPr>
                <w:rFonts w:ascii="微軟正黑體" w:eastAsia="微軟正黑體" w:hAnsi="微軟正黑體" w:cs="Arial"/>
                <w:b/>
                <w:bCs/>
                <w:color w:val="0000FF"/>
                <w:sz w:val="28"/>
              </w:rPr>
              <w:t>新穗高</w:t>
            </w:r>
            <w:r w:rsidRPr="003A6570">
              <w:rPr>
                <w:rFonts w:ascii="微軟正黑體" w:eastAsia="微軟正黑體" w:hAnsi="微軟正黑體" w:cs="Arial" w:hint="eastAsia"/>
                <w:b/>
                <w:bCs/>
                <w:color w:val="0000FF"/>
                <w:sz w:val="28"/>
              </w:rPr>
              <w:t>原</w:t>
            </w:r>
            <w:proofErr w:type="gramEnd"/>
            <w:r w:rsidRPr="003A6570">
              <w:rPr>
                <w:rFonts w:ascii="微軟正黑體" w:eastAsia="微軟正黑體" w:hAnsi="微軟正黑體" w:cs="Arial"/>
                <w:b/>
                <w:bCs/>
                <w:color w:val="0000FF"/>
                <w:sz w:val="28"/>
              </w:rPr>
              <w:t>空中纜車</w:t>
            </w:r>
            <w:r w:rsidRPr="003A6570">
              <w:rPr>
                <w:rFonts w:ascii="微軟正黑體" w:eastAsia="微軟正黑體" w:hAnsi="微軟正黑體" w:cs="Arial" w:hint="eastAsia"/>
                <w:b/>
                <w:bCs/>
                <w:color w:val="FF0000"/>
              </w:rPr>
              <w:t>雙層空中纜車</w:t>
            </w:r>
            <w:r w:rsidR="00964669">
              <w:rPr>
                <w:rFonts w:ascii="微軟正黑體" w:eastAsia="微軟正黑體" w:hAnsi="微軟正黑體" w:cs="Arial" w:hint="eastAsia"/>
                <w:b/>
                <w:bCs/>
                <w:color w:val="FF0000"/>
              </w:rPr>
              <w:t xml:space="preserve"> </w:t>
            </w:r>
            <w:r w:rsidRPr="003A6570">
              <w:rPr>
                <w:rFonts w:ascii="微軟正黑體" w:eastAsia="微軟正黑體" w:hAnsi="微軟正黑體" w:cs="Arial" w:hint="eastAsia"/>
                <w:b/>
                <w:bCs/>
                <w:color w:val="FF0000"/>
              </w:rPr>
              <w:t>(</w:t>
            </w:r>
            <w:proofErr w:type="gramStart"/>
            <w:r w:rsidRPr="003A6570">
              <w:rPr>
                <w:rFonts w:ascii="微軟正黑體" w:eastAsia="微軟正黑體" w:hAnsi="微軟正黑體" w:cs="Arial" w:hint="eastAsia"/>
                <w:b/>
                <w:bCs/>
                <w:color w:val="FF0000"/>
              </w:rPr>
              <w:t>新穗高</w:t>
            </w:r>
            <w:proofErr w:type="gramEnd"/>
            <w:r w:rsidRPr="003A6570">
              <w:rPr>
                <w:rFonts w:ascii="微軟正黑體" w:eastAsia="微軟正黑體" w:hAnsi="微軟正黑體" w:cs="Arial" w:hint="eastAsia"/>
                <w:b/>
                <w:bCs/>
                <w:color w:val="FF0000"/>
              </w:rPr>
              <w:t>溫泉-</w:t>
            </w:r>
            <w:proofErr w:type="gramStart"/>
            <w:r w:rsidRPr="003A6570">
              <w:rPr>
                <w:rFonts w:ascii="微軟正黑體" w:eastAsia="微軟正黑體" w:hAnsi="微軟正黑體" w:cs="Arial" w:hint="eastAsia"/>
                <w:b/>
                <w:bCs/>
                <w:color w:val="FF0000"/>
              </w:rPr>
              <w:t>西穗高</w:t>
            </w:r>
            <w:proofErr w:type="gramEnd"/>
            <w:r w:rsidRPr="003A6570">
              <w:rPr>
                <w:rFonts w:ascii="微軟正黑體" w:eastAsia="微軟正黑體" w:hAnsi="微軟正黑體" w:cs="Arial" w:hint="eastAsia"/>
                <w:b/>
                <w:bCs/>
                <w:color w:val="FF0000"/>
              </w:rPr>
              <w:t>口).北阿爾卑斯之美</w:t>
            </w:r>
            <w:r>
              <w:rPr>
                <w:rFonts w:ascii="微軟正黑體" w:eastAsia="微軟正黑體" w:hAnsi="微軟正黑體" w:cs="Arial" w:hint="eastAsia"/>
                <w:b/>
                <w:bCs/>
                <w:color w:val="FF0000"/>
              </w:rPr>
              <w:t>～</w:t>
            </w:r>
            <w:r w:rsidRPr="003A6570">
              <w:rPr>
                <w:rFonts w:ascii="微軟正黑體" w:eastAsia="微軟正黑體" w:hAnsi="微軟正黑體" w:cs="Arial" w:hint="eastAsia"/>
                <w:b/>
                <w:bCs/>
                <w:color w:val="FF0000"/>
              </w:rPr>
              <w:t>千石園地</w:t>
            </w:r>
            <w:r>
              <w:rPr>
                <w:rFonts w:ascii="微軟正黑體" w:eastAsia="微軟正黑體" w:hAnsi="微軟正黑體" w:cs="Arial" w:hint="eastAsia"/>
                <w:b/>
                <w:bCs/>
                <w:color w:val="FF0000"/>
              </w:rPr>
              <w:t>雪之迴廊</w:t>
            </w:r>
            <w:r>
              <w:rPr>
                <w:rFonts w:ascii="微軟正黑體" w:eastAsia="微軟正黑體" w:hAnsi="微軟正黑體"/>
                <w:b/>
                <w:bCs/>
                <w:color w:val="0000FF"/>
                <w:sz w:val="28"/>
              </w:rPr>
              <w:t xml:space="preserve"> / </w:t>
            </w:r>
            <w:r w:rsidRPr="003A6570">
              <w:rPr>
                <w:rFonts w:ascii="微軟正黑體" w:eastAsia="微軟正黑體" w:hAnsi="微軟正黑體" w:cs="Arial" w:hint="eastAsia"/>
                <w:b/>
                <w:bCs/>
                <w:color w:val="0000FF"/>
                <w:sz w:val="28"/>
              </w:rPr>
              <w:t>高山</w:t>
            </w:r>
            <w:r w:rsidRPr="003A6570">
              <w:rPr>
                <w:rFonts w:ascii="微軟正黑體" w:eastAsia="微軟正黑體" w:hAnsi="微軟正黑體" w:cs="Arial" w:hint="eastAsia"/>
                <w:b/>
                <w:bCs/>
                <w:color w:val="0000FF"/>
                <w:sz w:val="28"/>
                <w:szCs w:val="28"/>
              </w:rPr>
              <w:t>上三之</w:t>
            </w:r>
            <w:proofErr w:type="gramStart"/>
            <w:r w:rsidRPr="003A6570">
              <w:rPr>
                <w:rFonts w:ascii="微軟正黑體" w:eastAsia="微軟正黑體" w:hAnsi="微軟正黑體" w:cs="Arial" w:hint="eastAsia"/>
                <w:b/>
                <w:bCs/>
                <w:color w:val="0000FF"/>
                <w:sz w:val="28"/>
                <w:szCs w:val="28"/>
              </w:rPr>
              <w:t>町</w:t>
            </w:r>
            <w:proofErr w:type="gramEnd"/>
            <w:r>
              <w:rPr>
                <w:rFonts w:ascii="微軟正黑體" w:eastAsia="微軟正黑體" w:hAnsi="微軟正黑體" w:cs="Arial" w:hint="eastAsia"/>
                <w:b/>
                <w:bCs/>
                <w:color w:val="FF0000"/>
              </w:rPr>
              <w:t>～</w:t>
            </w:r>
            <w:r w:rsidRPr="003A6570">
              <w:rPr>
                <w:rFonts w:ascii="微軟正黑體" w:eastAsia="微軟正黑體" w:hAnsi="微軟正黑體" w:cs="Arial" w:hint="eastAsia"/>
                <w:b/>
                <w:bCs/>
                <w:color w:val="FF0000"/>
              </w:rPr>
              <w:t>古街巡禮，傳統之美韻味十足</w:t>
            </w:r>
          </w:p>
          <w:p w14:paraId="60982408" w14:textId="77777777" w:rsidR="001C5C75" w:rsidRDefault="001C5C75" w:rsidP="00A714F8">
            <w:pPr>
              <w:spacing w:line="280" w:lineRule="exact"/>
              <w:rPr>
                <w:rFonts w:ascii="微軟正黑體" w:eastAsia="微軟正黑體" w:hAnsi="微軟正黑體" w:cs="Arial"/>
                <w:b/>
                <w:color w:val="FF00FF"/>
                <w:sz w:val="22"/>
                <w:szCs w:val="22"/>
              </w:rPr>
            </w:pPr>
            <w:r w:rsidRPr="0016681A">
              <w:rPr>
                <w:rFonts w:ascii="微軟正黑體" w:eastAsia="微軟正黑體" w:hAnsi="微軟正黑體" w:cs="Arial" w:hint="eastAsia"/>
                <w:b/>
                <w:color w:val="FF00FF"/>
                <w:spacing w:val="16"/>
                <w:sz w:val="22"/>
                <w:szCs w:val="22"/>
              </w:rPr>
              <w:t>【</w:t>
            </w:r>
            <w:r w:rsidRPr="0016681A">
              <w:rPr>
                <w:rFonts w:ascii="微軟正黑體" w:eastAsia="微軟正黑體" w:hAnsi="微軟正黑體" w:cs="Arial"/>
                <w:b/>
                <w:bCs/>
                <w:color w:val="FF00FF"/>
                <w:sz w:val="22"/>
                <w:szCs w:val="22"/>
              </w:rPr>
              <w:t>松本城</w:t>
            </w:r>
            <w:r w:rsidRPr="0016681A">
              <w:rPr>
                <w:rFonts w:ascii="微軟正黑體" w:eastAsia="微軟正黑體" w:hAnsi="微軟正黑體" w:cs="Arial" w:hint="eastAsia"/>
                <w:b/>
                <w:color w:val="FF00FF"/>
                <w:spacing w:val="16"/>
                <w:sz w:val="22"/>
                <w:szCs w:val="22"/>
              </w:rPr>
              <w:t>】</w:t>
            </w:r>
            <w:r w:rsidRPr="0016681A">
              <w:rPr>
                <w:rFonts w:ascii="微軟正黑體" w:eastAsia="微軟正黑體" w:hAnsi="微軟正黑體" w:cs="Arial"/>
                <w:bCs/>
                <w:color w:val="000000"/>
                <w:sz w:val="22"/>
                <w:szCs w:val="22"/>
              </w:rPr>
              <w:t>曾在明治時代經過大規模的修改，昭和11年被指定為日本國寶，別名深志城，和姬路城，彥根城，太山城，並列為日本4大國寶級城郭，城的四周已修建成了公園，提供民眾遊訪，園內四季風景優美，春天美麗的櫻花，夏天綠意盎然，秋天的紅葉，冬天的雪景，讓松本城成為松本市的象徵，受到大家的喜愛。</w:t>
            </w:r>
          </w:p>
          <w:p w14:paraId="47AB283D" w14:textId="0EE2A80D" w:rsidR="001C5C75" w:rsidRPr="003A6570" w:rsidRDefault="001C5C75" w:rsidP="00A66B4F">
            <w:pPr>
              <w:spacing w:line="280" w:lineRule="exact"/>
              <w:rPr>
                <w:rFonts w:ascii="微軟正黑體" w:eastAsia="微軟正黑體" w:hAnsi="微軟正黑體" w:cs="Arial"/>
                <w:color w:val="000000"/>
                <w:sz w:val="22"/>
                <w:szCs w:val="22"/>
              </w:rPr>
            </w:pPr>
            <w:r w:rsidRPr="003A6570">
              <w:rPr>
                <w:rFonts w:ascii="微軟正黑體" w:eastAsia="微軟正黑體" w:hAnsi="微軟正黑體" w:cs="Arial"/>
                <w:b/>
                <w:color w:val="FF00FF"/>
                <w:sz w:val="22"/>
                <w:szCs w:val="22"/>
              </w:rPr>
              <w:t>【新穗高纜車】</w:t>
            </w:r>
            <w:r w:rsidRPr="003A6570">
              <w:rPr>
                <w:rFonts w:ascii="微軟正黑體" w:eastAsia="微軟正黑體" w:hAnsi="微軟正黑體" w:cs="Arial"/>
                <w:color w:val="000000"/>
                <w:sz w:val="22"/>
                <w:szCs w:val="22"/>
              </w:rPr>
              <w:t>纜車共可分為兩階段，第一段先從新穗高溫泉車站(標高1117M)到鍋平高原車站(標高1305M)共573M，搭乘有大片落地觀景 窗的纜車來欣賞雄偉的壯麗山岳景色；第二段距離2598M，您將搭乘日本最早 的雙層纜車，從白樺平車站(標高1308M)到千石平之西穗高口車站(標高2156M) 。讓您在纜車裡一覽裡日</w:t>
            </w:r>
            <w:r w:rsidRPr="007D7857">
              <w:rPr>
                <w:rFonts w:ascii="微軟正黑體" w:eastAsia="微軟正黑體" w:hAnsi="微軟正黑體" w:cs="Arial"/>
                <w:sz w:val="22"/>
                <w:szCs w:val="22"/>
              </w:rPr>
              <w:t>本中部山岳壯麗冬景色。</w:t>
            </w:r>
            <w:r w:rsidRPr="007D7857">
              <w:rPr>
                <w:rFonts w:ascii="微軟正黑體" w:eastAsia="微軟正黑體" w:hAnsi="微軟正黑體" w:cs="Arial"/>
                <w:b/>
                <w:sz w:val="22"/>
                <w:szCs w:val="22"/>
              </w:rPr>
              <w:t>【</w:t>
            </w:r>
            <w:r w:rsidRPr="007D7857">
              <w:rPr>
                <w:rFonts w:ascii="微軟正黑體" w:eastAsia="微軟正黑體" w:hAnsi="微軟正黑體" w:cs="Arial" w:hint="eastAsia"/>
                <w:bCs/>
                <w:sz w:val="22"/>
                <w:szCs w:val="22"/>
              </w:rPr>
              <w:t>千石園地</w:t>
            </w:r>
            <w:r w:rsidRPr="007D7857">
              <w:rPr>
                <w:rFonts w:ascii="微軟正黑體" w:eastAsia="微軟正黑體" w:hAnsi="微軟正黑體" w:cs="Arial"/>
                <w:b/>
                <w:sz w:val="22"/>
                <w:szCs w:val="22"/>
              </w:rPr>
              <w:t>】</w:t>
            </w:r>
            <w:r w:rsidRPr="007D7857">
              <w:rPr>
                <w:rFonts w:ascii="微軟正黑體" w:eastAsia="微軟正黑體" w:hAnsi="微軟正黑體" w:cs="Arial" w:hint="eastAsia"/>
                <w:bCs/>
                <w:sz w:val="22"/>
                <w:szCs w:val="22"/>
              </w:rPr>
              <w:t>前往纜車山頂標高2165m</w:t>
            </w:r>
            <w:proofErr w:type="gramStart"/>
            <w:r w:rsidRPr="007D7857">
              <w:rPr>
                <w:rFonts w:ascii="微軟正黑體" w:eastAsia="微軟正黑體" w:hAnsi="微軟正黑體" w:cs="Arial" w:hint="eastAsia"/>
                <w:bCs/>
                <w:sz w:val="22"/>
                <w:szCs w:val="22"/>
              </w:rPr>
              <w:t>的西穗高</w:t>
            </w:r>
            <w:proofErr w:type="gramEnd"/>
            <w:r w:rsidRPr="007D7857">
              <w:rPr>
                <w:rFonts w:ascii="微軟正黑體" w:eastAsia="微軟正黑體" w:hAnsi="微軟正黑體" w:cs="Arial" w:hint="eastAsia"/>
                <w:bCs/>
                <w:sz w:val="22"/>
                <w:szCs w:val="22"/>
              </w:rPr>
              <w:t>口旁的千石園地，原生林的散步道周遊一圈約20</w:t>
            </w:r>
            <w:r>
              <w:rPr>
                <w:rFonts w:ascii="微軟正黑體" w:eastAsia="微軟正黑體" w:hAnsi="微軟正黑體" w:cs="Arial" w:hint="eastAsia"/>
                <w:bCs/>
                <w:sz w:val="22"/>
                <w:szCs w:val="22"/>
              </w:rPr>
              <w:t>～</w:t>
            </w:r>
            <w:r w:rsidRPr="007D7857">
              <w:rPr>
                <w:rFonts w:ascii="微軟正黑體" w:eastAsia="微軟正黑體" w:hAnsi="微軟正黑體" w:cs="Arial" w:hint="eastAsia"/>
                <w:bCs/>
                <w:sz w:val="22"/>
                <w:szCs w:val="22"/>
              </w:rPr>
              <w:t>30分鐘。(1月上旬</w:t>
            </w:r>
            <w:r>
              <w:rPr>
                <w:rFonts w:ascii="微軟正黑體" w:eastAsia="微軟正黑體" w:hAnsi="微軟正黑體" w:cs="Arial" w:hint="eastAsia"/>
                <w:bCs/>
                <w:sz w:val="22"/>
                <w:szCs w:val="22"/>
              </w:rPr>
              <w:t>～</w:t>
            </w:r>
            <w:r w:rsidRPr="007D7857">
              <w:rPr>
                <w:rFonts w:ascii="微軟正黑體" w:eastAsia="微軟正黑體" w:hAnsi="微軟正黑體" w:cs="Arial" w:hint="eastAsia"/>
                <w:bCs/>
                <w:sz w:val="22"/>
                <w:szCs w:val="22"/>
              </w:rPr>
              <w:t>3月中旬有超過2m高</w:t>
            </w:r>
            <w:proofErr w:type="gramStart"/>
            <w:r w:rsidRPr="007D7857">
              <w:rPr>
                <w:rFonts w:ascii="微軟正黑體" w:eastAsia="微軟正黑體" w:hAnsi="微軟正黑體" w:cs="Arial" w:hint="eastAsia"/>
                <w:bCs/>
                <w:sz w:val="22"/>
                <w:szCs w:val="22"/>
              </w:rPr>
              <w:t>的雪壁</w:t>
            </w:r>
            <w:proofErr w:type="gramEnd"/>
            <w:r w:rsidRPr="007D7857">
              <w:rPr>
                <w:rFonts w:ascii="微軟正黑體" w:eastAsia="微軟正黑體" w:hAnsi="微軟正黑體" w:cs="Arial" w:hint="eastAsia"/>
                <w:bCs/>
                <w:sz w:val="22"/>
                <w:szCs w:val="22"/>
              </w:rPr>
              <w:t>)</w:t>
            </w:r>
          </w:p>
          <w:p w14:paraId="0C338421" w14:textId="77777777" w:rsidR="001C5C75" w:rsidRPr="00A714F8" w:rsidRDefault="001C5C75" w:rsidP="00FD6C64">
            <w:pPr>
              <w:widowControl/>
              <w:spacing w:line="300" w:lineRule="exact"/>
              <w:rPr>
                <w:rFonts w:ascii="微軟正黑體" w:eastAsia="微軟正黑體" w:hAnsi="微軟正黑體" w:cs="Arial"/>
                <w:color w:val="000000"/>
                <w:sz w:val="22"/>
                <w:szCs w:val="22"/>
              </w:rPr>
            </w:pPr>
            <w:r w:rsidRPr="003A6570">
              <w:rPr>
                <w:rFonts w:ascii="微軟正黑體" w:eastAsia="微軟正黑體" w:hAnsi="微軟正黑體" w:cs="Arial" w:hint="eastAsia"/>
                <w:b/>
                <w:color w:val="FF00FF"/>
                <w:sz w:val="22"/>
                <w:szCs w:val="22"/>
              </w:rPr>
              <w:t>【上三之町】</w:t>
            </w:r>
            <w:r w:rsidRPr="003A6570">
              <w:rPr>
                <w:rFonts w:ascii="微軟正黑體" w:eastAsia="微軟正黑體" w:hAnsi="微軟正黑體" w:cs="Arial" w:hint="eastAsia"/>
                <w:color w:val="000000"/>
                <w:sz w:val="22"/>
                <w:szCs w:val="22"/>
              </w:rPr>
              <w:t>高山小京都之稱的上三之町，由數條街道組成的「古町並」，有古老的商店街、橋樑、寺廟與釀酒廠。在刻意的維護之下，每間店舖的外觀建築和內在陳設都保存江戶時代以來的濃厚古早原味。屋齡大都在三百年以上，是稀有珍貴的古建築物群。「古町並」街上有扇子店、香氛店、漬物店、味噌店等</w:t>
            </w:r>
            <w:r>
              <w:rPr>
                <w:rFonts w:ascii="微軟正黑體" w:eastAsia="微軟正黑體" w:hAnsi="微軟正黑體" w:cs="Arial" w:hint="eastAsia"/>
                <w:color w:val="000000"/>
                <w:sz w:val="22"/>
                <w:szCs w:val="22"/>
              </w:rPr>
              <w:t>。</w:t>
            </w:r>
            <w:r w:rsidRPr="003A6570">
              <w:rPr>
                <w:rFonts w:ascii="微軟正黑體" w:eastAsia="微軟正黑體" w:hAnsi="微軟正黑體" w:cs="Arial" w:hint="eastAsia"/>
                <w:color w:val="000000"/>
                <w:sz w:val="22"/>
                <w:szCs w:val="22"/>
              </w:rPr>
              <w:t>另外值得一提的是由於飛驒高山水質好、天氣冷，出產的米酒特別香醇。每年1－3月陸續推出當季的酒，酒舖在新酒送到時就會掛起松木球表示歡迎客人上門品酒。</w:t>
            </w:r>
          </w:p>
        </w:tc>
      </w:tr>
      <w:tr w:rsidR="001C5C75" w:rsidRPr="0016681A" w14:paraId="428D7F53" w14:textId="77777777" w:rsidTr="00CC0846">
        <w:trPr>
          <w:jc w:val="center"/>
        </w:trPr>
        <w:tc>
          <w:tcPr>
            <w:tcW w:w="2552" w:type="dxa"/>
            <w:tcBorders>
              <w:top w:val="single" w:sz="4" w:space="0" w:color="auto"/>
              <w:right w:val="single" w:sz="4" w:space="0" w:color="auto"/>
            </w:tcBorders>
            <w:vAlign w:val="center"/>
          </w:tcPr>
          <w:p w14:paraId="084E418F" w14:textId="77777777" w:rsidR="001C5C75" w:rsidRPr="0016681A" w:rsidRDefault="001C5C75" w:rsidP="003E2C19">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t>早餐：</w:t>
            </w:r>
            <w:r w:rsidRPr="0016681A">
              <w:rPr>
                <w:rFonts w:ascii="微軟正黑體" w:eastAsia="微軟正黑體" w:hAnsi="微軟正黑體" w:hint="eastAsia"/>
                <w:sz w:val="22"/>
              </w:rPr>
              <w:t>飯店豐盛早餐</w:t>
            </w:r>
          </w:p>
        </w:tc>
        <w:tc>
          <w:tcPr>
            <w:tcW w:w="3594" w:type="dxa"/>
            <w:gridSpan w:val="2"/>
            <w:tcBorders>
              <w:top w:val="single" w:sz="4" w:space="0" w:color="auto"/>
              <w:left w:val="single" w:sz="4" w:space="0" w:color="auto"/>
              <w:right w:val="single" w:sz="4" w:space="0" w:color="auto"/>
            </w:tcBorders>
            <w:vAlign w:val="center"/>
          </w:tcPr>
          <w:p w14:paraId="3D35AE04" w14:textId="592B6F9F" w:rsidR="001C5C75" w:rsidRPr="003A6570" w:rsidRDefault="001C5C75" w:rsidP="002B2A6D">
            <w:pPr>
              <w:pStyle w:val="a3"/>
              <w:snapToGrid w:val="0"/>
              <w:spacing w:line="240" w:lineRule="exact"/>
              <w:ind w:left="110" w:hangingChars="50" w:hanging="110"/>
              <w:rPr>
                <w:rFonts w:ascii="微軟正黑體" w:eastAsia="微軟正黑體" w:hAnsi="微軟正黑體"/>
                <w:b/>
                <w:bCs/>
                <w:sz w:val="18"/>
                <w:szCs w:val="18"/>
              </w:rPr>
            </w:pPr>
            <w:r w:rsidRPr="003A6570">
              <w:rPr>
                <w:rFonts w:ascii="微軟正黑體" w:eastAsia="微軟正黑體" w:hAnsi="微軟正黑體" w:hint="eastAsia"/>
                <w:sz w:val="22"/>
              </w:rPr>
              <w:t>午餐</w:t>
            </w:r>
            <w:r w:rsidRPr="003A6570">
              <w:rPr>
                <w:rFonts w:ascii="微軟正黑體" w:eastAsia="微軟正黑體" w:hAnsi="微軟正黑體"/>
                <w:color w:val="000000"/>
                <w:sz w:val="22"/>
              </w:rPr>
              <w:t>：</w:t>
            </w:r>
            <w:r w:rsidRPr="001B3853">
              <w:rPr>
                <w:rFonts w:ascii="微軟正黑體" w:eastAsia="微軟正黑體" w:hAnsi="微軟正黑體" w:hint="eastAsia"/>
                <w:sz w:val="22"/>
              </w:rPr>
              <w:t>飛</w:t>
            </w:r>
            <w:proofErr w:type="gramStart"/>
            <w:r w:rsidRPr="001B3853">
              <w:rPr>
                <w:rFonts w:ascii="微軟正黑體" w:eastAsia="微軟正黑體" w:hAnsi="微軟正黑體" w:hint="eastAsia"/>
                <w:sz w:val="22"/>
              </w:rPr>
              <w:t>驒</w:t>
            </w:r>
            <w:proofErr w:type="gramEnd"/>
            <w:r w:rsidRPr="001B3853">
              <w:rPr>
                <w:rFonts w:ascii="微軟正黑體" w:eastAsia="微軟正黑體" w:hAnsi="微軟正黑體" w:hint="eastAsia"/>
                <w:sz w:val="22"/>
              </w:rPr>
              <w:t>牛(</w:t>
            </w:r>
            <w:proofErr w:type="gramStart"/>
            <w:r w:rsidRPr="001B3853">
              <w:rPr>
                <w:rFonts w:ascii="微軟正黑體" w:eastAsia="微軟正黑體" w:hAnsi="微軟正黑體" w:hint="eastAsia"/>
                <w:sz w:val="22"/>
              </w:rPr>
              <w:t>豚</w:t>
            </w:r>
            <w:proofErr w:type="gramEnd"/>
            <w:r w:rsidRPr="001B3853">
              <w:rPr>
                <w:rFonts w:ascii="微軟正黑體" w:eastAsia="微軟正黑體" w:hAnsi="微軟正黑體" w:hint="eastAsia"/>
                <w:sz w:val="22"/>
              </w:rPr>
              <w:t>)</w:t>
            </w:r>
            <w:proofErr w:type="gramStart"/>
            <w:r w:rsidRPr="001B3853">
              <w:rPr>
                <w:rFonts w:ascii="微軟正黑體" w:eastAsia="微軟正黑體" w:hAnsi="微軟正黑體" w:hint="eastAsia"/>
                <w:sz w:val="22"/>
              </w:rPr>
              <w:t>陶板定食</w:t>
            </w:r>
            <w:proofErr w:type="gramEnd"/>
            <w:r>
              <w:rPr>
                <w:rFonts w:ascii="微軟正黑體" w:eastAsia="微軟正黑體" w:hAnsi="微軟正黑體" w:hint="eastAsia"/>
                <w:sz w:val="22"/>
              </w:rPr>
              <w:t xml:space="preserve"> 或</w:t>
            </w:r>
            <w:r w:rsidRPr="001B3853">
              <w:rPr>
                <w:rFonts w:ascii="微軟正黑體" w:eastAsia="微軟正黑體" w:hAnsi="微軟正黑體" w:hint="eastAsia"/>
                <w:sz w:val="22"/>
              </w:rPr>
              <w:t>飛</w:t>
            </w:r>
            <w:proofErr w:type="gramStart"/>
            <w:r w:rsidRPr="001B3853">
              <w:rPr>
                <w:rFonts w:ascii="微軟正黑體" w:eastAsia="微軟正黑體" w:hAnsi="微軟正黑體" w:hint="eastAsia"/>
                <w:sz w:val="22"/>
              </w:rPr>
              <w:t>驒</w:t>
            </w:r>
            <w:proofErr w:type="gramEnd"/>
            <w:r w:rsidRPr="001B3853">
              <w:rPr>
                <w:rFonts w:ascii="微軟正黑體" w:eastAsia="微軟正黑體" w:hAnsi="微軟正黑體" w:hint="eastAsia"/>
                <w:sz w:val="22"/>
              </w:rPr>
              <w:t>牛(</w:t>
            </w:r>
            <w:proofErr w:type="gramStart"/>
            <w:r w:rsidRPr="001B3853">
              <w:rPr>
                <w:rFonts w:ascii="微軟正黑體" w:eastAsia="微軟正黑體" w:hAnsi="微軟正黑體" w:hint="eastAsia"/>
                <w:sz w:val="22"/>
              </w:rPr>
              <w:t>豚</w:t>
            </w:r>
            <w:proofErr w:type="gramEnd"/>
            <w:r w:rsidRPr="001B3853">
              <w:rPr>
                <w:rFonts w:ascii="微軟正黑體" w:eastAsia="微軟正黑體" w:hAnsi="微軟正黑體" w:hint="eastAsia"/>
                <w:sz w:val="22"/>
              </w:rPr>
              <w:t>)</w:t>
            </w:r>
            <w:proofErr w:type="gramStart"/>
            <w:r w:rsidRPr="001B3853">
              <w:rPr>
                <w:rFonts w:ascii="微軟正黑體" w:eastAsia="微軟正黑體" w:hAnsi="微軟正黑體" w:hint="eastAsia"/>
                <w:sz w:val="22"/>
              </w:rPr>
              <w:t>涮涮鍋定食</w:t>
            </w:r>
            <w:proofErr w:type="gramEnd"/>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w:t>
            </w:r>
            <w:proofErr w:type="gramEnd"/>
            <w:r>
              <w:rPr>
                <w:rFonts w:ascii="微軟正黑體" w:eastAsia="微軟正黑體" w:hAnsi="微軟正黑體" w:hint="eastAsia"/>
                <w:sz w:val="22"/>
                <w:szCs w:val="22"/>
              </w:rPr>
              <w:t>2,5</w:t>
            </w:r>
            <w:r w:rsidRPr="008E190E">
              <w:rPr>
                <w:rFonts w:ascii="微軟正黑體" w:eastAsia="微軟正黑體" w:hAnsi="微軟正黑體" w:hint="eastAsia"/>
                <w:sz w:val="22"/>
                <w:szCs w:val="22"/>
              </w:rPr>
              <w:t>00</w:t>
            </w:r>
            <w:r>
              <w:rPr>
                <w:rFonts w:ascii="微軟正黑體" w:eastAsia="微軟正黑體" w:hAnsi="微軟正黑體" w:hint="eastAsia"/>
                <w:sz w:val="22"/>
                <w:szCs w:val="22"/>
              </w:rPr>
              <w:t>)</w:t>
            </w:r>
          </w:p>
        </w:tc>
        <w:tc>
          <w:tcPr>
            <w:tcW w:w="4244" w:type="dxa"/>
            <w:gridSpan w:val="2"/>
            <w:tcBorders>
              <w:top w:val="single" w:sz="4" w:space="0" w:color="auto"/>
              <w:left w:val="single" w:sz="4" w:space="0" w:color="auto"/>
            </w:tcBorders>
            <w:vAlign w:val="center"/>
          </w:tcPr>
          <w:p w14:paraId="4F61A997" w14:textId="50682C24" w:rsidR="001C5C75" w:rsidRPr="003A6570" w:rsidRDefault="001C5C75" w:rsidP="00484960">
            <w:pPr>
              <w:pStyle w:val="a3"/>
              <w:snapToGrid w:val="0"/>
              <w:spacing w:line="240" w:lineRule="exact"/>
              <w:rPr>
                <w:rFonts w:ascii="微軟正黑體" w:eastAsia="微軟正黑體" w:hAnsi="微軟正黑體"/>
                <w:b/>
                <w:bCs/>
                <w:sz w:val="18"/>
                <w:szCs w:val="18"/>
              </w:rPr>
            </w:pPr>
            <w:r w:rsidRPr="003A6570">
              <w:rPr>
                <w:rFonts w:ascii="微軟正黑體" w:eastAsia="微軟正黑體" w:hAnsi="微軟正黑體" w:hint="eastAsia"/>
                <w:color w:val="000000"/>
                <w:sz w:val="22"/>
              </w:rPr>
              <w:t>晚餐：</w:t>
            </w:r>
            <w:r w:rsidRPr="0016681A">
              <w:rPr>
                <w:rFonts w:ascii="微軟正黑體" w:eastAsia="微軟正黑體" w:hAnsi="微軟正黑體"/>
                <w:color w:val="000000"/>
                <w:sz w:val="22"/>
              </w:rPr>
              <w:t>迎賓</w:t>
            </w:r>
            <w:proofErr w:type="gramStart"/>
            <w:r w:rsidRPr="0016681A">
              <w:rPr>
                <w:rFonts w:ascii="微軟正黑體" w:eastAsia="微軟正黑體" w:hAnsi="微軟正黑體"/>
                <w:color w:val="000000"/>
                <w:sz w:val="22"/>
              </w:rPr>
              <w:t>御膳會</w:t>
            </w:r>
            <w:proofErr w:type="gramEnd"/>
            <w:r w:rsidRPr="0016681A">
              <w:rPr>
                <w:rFonts w:ascii="微軟正黑體" w:eastAsia="微軟正黑體" w:hAnsi="微軟正黑體"/>
                <w:color w:val="000000"/>
                <w:sz w:val="22"/>
              </w:rPr>
              <w:t>席料理</w:t>
            </w:r>
            <w:r>
              <w:rPr>
                <w:rFonts w:ascii="微軟正黑體" w:eastAsia="微軟正黑體" w:hAnsi="微軟正黑體" w:hint="eastAsia"/>
                <w:color w:val="000000"/>
                <w:sz w:val="22"/>
              </w:rPr>
              <w:t xml:space="preserve"> 或</w:t>
            </w:r>
            <w:r w:rsidRPr="0016681A">
              <w:rPr>
                <w:rFonts w:ascii="微軟正黑體" w:eastAsia="微軟正黑體" w:hAnsi="微軟正黑體"/>
                <w:color w:val="000000"/>
                <w:sz w:val="22"/>
              </w:rPr>
              <w:t>飯店百</w:t>
            </w:r>
            <w:proofErr w:type="gramStart"/>
            <w:r w:rsidRPr="0016681A">
              <w:rPr>
                <w:rFonts w:ascii="微軟正黑體" w:eastAsia="微軟正黑體" w:hAnsi="微軟正黑體"/>
                <w:color w:val="000000"/>
                <w:sz w:val="22"/>
              </w:rPr>
              <w:t>匯</w:t>
            </w:r>
            <w:proofErr w:type="gramEnd"/>
            <w:r w:rsidRPr="0016681A">
              <w:rPr>
                <w:rFonts w:ascii="微軟正黑體" w:eastAsia="微軟正黑體" w:hAnsi="微軟正黑體"/>
                <w:color w:val="000000"/>
                <w:sz w:val="22"/>
              </w:rPr>
              <w:t>自助餐</w:t>
            </w:r>
          </w:p>
        </w:tc>
      </w:tr>
      <w:tr w:rsidR="001C5C75" w:rsidRPr="0016681A" w14:paraId="543FCC39" w14:textId="77777777" w:rsidTr="00CC0846">
        <w:trPr>
          <w:jc w:val="center"/>
        </w:trPr>
        <w:tc>
          <w:tcPr>
            <w:tcW w:w="10390" w:type="dxa"/>
            <w:gridSpan w:val="5"/>
            <w:tcBorders>
              <w:top w:val="single" w:sz="4" w:space="0" w:color="auto"/>
            </w:tcBorders>
            <w:vAlign w:val="center"/>
          </w:tcPr>
          <w:p w14:paraId="08CAB5F1" w14:textId="77132588" w:rsidR="001C5C75" w:rsidRPr="003A6570" w:rsidRDefault="001C5C75" w:rsidP="001C5C75">
            <w:pPr>
              <w:spacing w:line="300" w:lineRule="exact"/>
              <w:rPr>
                <w:rFonts w:ascii="微軟正黑體" w:eastAsia="微軟正黑體" w:hAnsi="微軟正黑體" w:hint="eastAsia"/>
                <w:color w:val="000000"/>
                <w:sz w:val="22"/>
              </w:rPr>
            </w:pPr>
            <w:r>
              <w:rPr>
                <w:rFonts w:ascii="微軟正黑體" w:eastAsia="微軟正黑體" w:hAnsi="微軟正黑體" w:hint="eastAsia"/>
                <w:sz w:val="22"/>
                <w:szCs w:val="22"/>
              </w:rPr>
              <w:t>住宿：</w:t>
            </w:r>
            <w:r>
              <w:rPr>
                <w:rFonts w:ascii="微軟正黑體" w:eastAsia="微軟正黑體" w:hAnsi="微軟正黑體" w:cs="Arial" w:hint="eastAsia"/>
                <w:bCs/>
                <w:sz w:val="22"/>
                <w:szCs w:val="22"/>
              </w:rPr>
              <w:t>飛騨HOTEL PLAZA</w:t>
            </w:r>
            <w:r>
              <w:rPr>
                <w:rFonts w:ascii="微軟正黑體" w:eastAsia="微軟正黑體" w:hAnsi="微軟正黑體" w:cs="Arial"/>
                <w:bCs/>
                <w:sz w:val="22"/>
                <w:szCs w:val="22"/>
              </w:rPr>
              <w:t xml:space="preserve"> </w:t>
            </w:r>
            <w:r w:rsidRPr="00972567">
              <w:rPr>
                <w:rFonts w:ascii="微軟正黑體" w:eastAsia="微軟正黑體" w:hAnsi="微軟正黑體" w:cs="Arial" w:hint="eastAsia"/>
                <w:bCs/>
                <w:sz w:val="22"/>
                <w:szCs w:val="22"/>
              </w:rPr>
              <w:t>或</w:t>
            </w:r>
            <w:r>
              <w:rPr>
                <w:rFonts w:ascii="微軟正黑體" w:eastAsia="微軟正黑體" w:hAnsi="微軟正黑體" w:cs="Arial" w:hint="eastAsia"/>
                <w:bCs/>
                <w:sz w:val="22"/>
                <w:szCs w:val="22"/>
              </w:rPr>
              <w:t>高山寶生閣</w:t>
            </w:r>
            <w:r>
              <w:rPr>
                <w:rFonts w:ascii="微軟正黑體" w:eastAsia="微軟正黑體" w:hAnsi="微軟正黑體" w:cs="Arial" w:hint="eastAsia"/>
                <w:bCs/>
                <w:sz w:val="22"/>
                <w:szCs w:val="22"/>
              </w:rPr>
              <w:t xml:space="preserve"> </w:t>
            </w:r>
            <w:r>
              <w:rPr>
                <w:rFonts w:ascii="微軟正黑體" w:eastAsia="微軟正黑體" w:hAnsi="微軟正黑體" w:cs="Arial" w:hint="eastAsia"/>
                <w:bCs/>
                <w:sz w:val="22"/>
                <w:szCs w:val="22"/>
              </w:rPr>
              <w:t>或</w:t>
            </w:r>
            <w:r w:rsidRPr="00B27379">
              <w:rPr>
                <w:rFonts w:ascii="微軟正黑體" w:eastAsia="微軟正黑體" w:hAnsi="微軟正黑體" w:cs="Arial" w:hint="eastAsia"/>
                <w:bCs/>
                <w:sz w:val="22"/>
                <w:szCs w:val="22"/>
              </w:rPr>
              <w:t>高山櫻庵</w:t>
            </w:r>
            <w:r>
              <w:rPr>
                <w:rFonts w:ascii="微軟正黑體" w:eastAsia="微軟正黑體" w:hAnsi="微軟正黑體" w:cs="Arial" w:hint="eastAsia"/>
                <w:bCs/>
                <w:sz w:val="22"/>
                <w:szCs w:val="22"/>
              </w:rPr>
              <w:t xml:space="preserve"> </w:t>
            </w:r>
            <w:r>
              <w:rPr>
                <w:rFonts w:ascii="微軟正黑體" w:eastAsia="微軟正黑體" w:hAnsi="微軟正黑體" w:cs="Arial" w:hint="eastAsia"/>
                <w:bCs/>
                <w:sz w:val="22"/>
                <w:szCs w:val="22"/>
              </w:rPr>
              <w:t>或高山GREEN</w:t>
            </w:r>
            <w:r>
              <w:rPr>
                <w:rFonts w:ascii="微軟正黑體" w:eastAsia="微軟正黑體" w:hAnsi="微軟正黑體" w:cs="Arial"/>
                <w:bCs/>
                <w:sz w:val="22"/>
                <w:szCs w:val="22"/>
              </w:rPr>
              <w:t xml:space="preserve"> </w:t>
            </w:r>
            <w:r w:rsidRPr="00972567">
              <w:rPr>
                <w:rFonts w:ascii="微軟正黑體" w:eastAsia="微軟正黑體" w:hAnsi="微軟正黑體" w:cs="Arial" w:hint="eastAsia"/>
                <w:bCs/>
                <w:sz w:val="22"/>
                <w:szCs w:val="22"/>
              </w:rPr>
              <w:t>或</w:t>
            </w:r>
            <w:r w:rsidRPr="00A714F8">
              <w:rPr>
                <w:rFonts w:ascii="微軟正黑體" w:eastAsia="微軟正黑體" w:hAnsi="微軟正黑體" w:cs="Arial" w:hint="eastAsia"/>
                <w:bCs/>
                <w:sz w:val="22"/>
                <w:szCs w:val="22"/>
              </w:rPr>
              <w:t>高山ASSOCIA RESORT HOTEL</w:t>
            </w:r>
            <w:r>
              <w:rPr>
                <w:rFonts w:ascii="微軟正黑體" w:eastAsia="微軟正黑體" w:hAnsi="微軟正黑體" w:cs="Arial"/>
                <w:bCs/>
                <w:sz w:val="22"/>
                <w:szCs w:val="22"/>
              </w:rPr>
              <w:t xml:space="preserve"> </w:t>
            </w:r>
            <w:r w:rsidRPr="00972567">
              <w:rPr>
                <w:rFonts w:ascii="微軟正黑體" w:eastAsia="微軟正黑體" w:hAnsi="微軟正黑體" w:cs="Arial" w:hint="eastAsia"/>
                <w:bCs/>
                <w:sz w:val="22"/>
                <w:szCs w:val="22"/>
              </w:rPr>
              <w:t>或同級</w:t>
            </w:r>
          </w:p>
        </w:tc>
      </w:tr>
      <w:tr w:rsidR="001C5C75" w:rsidRPr="0016681A" w14:paraId="1BEB2ACB" w14:textId="77777777" w:rsidTr="00CC0846">
        <w:trPr>
          <w:jc w:val="center"/>
        </w:trPr>
        <w:tc>
          <w:tcPr>
            <w:tcW w:w="10390" w:type="dxa"/>
            <w:gridSpan w:val="5"/>
            <w:tcBorders>
              <w:bottom w:val="single" w:sz="4" w:space="0" w:color="auto"/>
            </w:tcBorders>
          </w:tcPr>
          <w:p w14:paraId="2B92EF47" w14:textId="0A5B607B" w:rsidR="001C5C75" w:rsidRDefault="001C5C75" w:rsidP="001C5C75">
            <w:pPr>
              <w:pStyle w:val="ac"/>
              <w:numPr>
                <w:ilvl w:val="0"/>
                <w:numId w:val="6"/>
              </w:numPr>
              <w:spacing w:line="280" w:lineRule="exact"/>
              <w:ind w:leftChars="0" w:left="960" w:hangingChars="400" w:hanging="960"/>
              <w:rPr>
                <w:rFonts w:ascii="微軟正黑體" w:eastAsia="微軟正黑體" w:hAnsi="微軟正黑體"/>
                <w:b/>
                <w:bCs/>
                <w:color w:val="FF0000"/>
              </w:rPr>
            </w:pPr>
            <w:r w:rsidRPr="00972567">
              <w:rPr>
                <w:rFonts w:ascii="微軟正黑體" w:eastAsia="微軟正黑體" w:hAnsi="微軟正黑體" w:hint="eastAsia"/>
                <w:b/>
                <w:bCs/>
                <w:color w:val="FF0000"/>
                <w:lang w:eastAsia="ja-JP"/>
              </w:rPr>
              <w:t>聯合國世界文化組織遺產</w:t>
            </w:r>
            <w:r>
              <w:rPr>
                <w:rFonts w:ascii="微軟正黑體" w:eastAsia="微軟正黑體" w:hAnsi="微軟正黑體" w:hint="eastAsia"/>
                <w:b/>
                <w:bCs/>
                <w:color w:val="FF0000"/>
              </w:rPr>
              <w:t>．</w:t>
            </w:r>
            <w:r w:rsidRPr="00972567">
              <w:rPr>
                <w:rFonts w:ascii="微軟正黑體" w:eastAsia="微軟正黑體" w:hAnsi="微軟正黑體" w:hint="eastAsia"/>
                <w:b/>
                <w:bCs/>
                <w:color w:val="FF0000"/>
                <w:lang w:eastAsia="ja-JP"/>
              </w:rPr>
              <w:t>童話之里～</w:t>
            </w:r>
            <w:r w:rsidRPr="00DD39F0">
              <w:rPr>
                <w:rFonts w:ascii="微軟正黑體" w:eastAsia="微軟正黑體" w:hAnsi="微軟正黑體" w:hint="eastAsia"/>
                <w:b/>
                <w:bCs/>
                <w:color w:val="0000FF"/>
                <w:sz w:val="28"/>
                <w:szCs w:val="20"/>
                <w:lang w:eastAsia="ja-JP"/>
              </w:rPr>
              <w:t>白川鄉合掌村</w:t>
            </w:r>
            <w:r w:rsidR="00964669">
              <w:rPr>
                <w:rFonts w:ascii="微軟正黑體" w:eastAsia="微軟正黑體" w:hAnsi="微軟正黑體" w:hint="eastAsia"/>
                <w:b/>
                <w:bCs/>
                <w:color w:val="0000FF"/>
                <w:sz w:val="28"/>
                <w:szCs w:val="20"/>
              </w:rPr>
              <w:t xml:space="preserve"> </w:t>
            </w:r>
            <w:r w:rsidRPr="00541D71">
              <w:rPr>
                <w:rFonts w:ascii="微軟正黑體" w:eastAsia="微軟正黑體" w:hAnsi="微軟正黑體" w:hint="eastAsia"/>
                <w:b/>
                <w:bCs/>
                <w:color w:val="FF0000"/>
              </w:rPr>
              <w:t>(</w:t>
            </w:r>
            <w:r w:rsidRPr="00541D71">
              <w:rPr>
                <w:rFonts w:ascii="微軟正黑體" w:eastAsia="微軟正黑體" w:hAnsi="微軟正黑體" w:hint="eastAsia"/>
                <w:b/>
                <w:bCs/>
                <w:color w:val="FF0000"/>
                <w:lang w:eastAsia="ja-JP"/>
              </w:rPr>
              <w:t>神田家或和田家或長瀨家，擇一入內參觀</w:t>
            </w:r>
            <w:r>
              <w:rPr>
                <w:rFonts w:ascii="微軟正黑體" w:eastAsia="微軟正黑體" w:hAnsi="微軟正黑體" w:hint="eastAsia"/>
                <w:b/>
                <w:bCs/>
                <w:color w:val="FF0000"/>
              </w:rPr>
              <w:t>)</w:t>
            </w:r>
            <w:r w:rsidRPr="0016681A">
              <w:rPr>
                <w:rFonts w:ascii="微軟正黑體" w:eastAsia="微軟正黑體" w:hAnsi="微軟正黑體"/>
                <w:b/>
                <w:bCs/>
                <w:color w:val="0000FF"/>
                <w:sz w:val="28"/>
                <w:lang w:eastAsia="ja-JP"/>
              </w:rPr>
              <w:t xml:space="preserve"> </w:t>
            </w:r>
            <w:r>
              <w:rPr>
                <w:rFonts w:ascii="微軟正黑體" w:eastAsia="微軟正黑體" w:hAnsi="微軟正黑體"/>
                <w:b/>
                <w:bCs/>
                <w:color w:val="0000FF"/>
                <w:sz w:val="28"/>
                <w:lang w:eastAsia="ja-JP"/>
              </w:rPr>
              <w:t xml:space="preserve"> / </w:t>
            </w:r>
            <w:r w:rsidRPr="006463DC">
              <w:rPr>
                <w:rFonts w:ascii="微軟正黑體" w:eastAsia="微軟正黑體" w:hAnsi="微軟正黑體" w:hint="eastAsia"/>
                <w:b/>
                <w:bCs/>
                <w:color w:val="FF0000"/>
              </w:rPr>
              <w:t>江戶時代花街風情</w:t>
            </w:r>
            <w:r>
              <w:rPr>
                <w:rFonts w:ascii="微軟正黑體" w:eastAsia="微軟正黑體" w:hAnsi="微軟正黑體" w:hint="eastAsia"/>
                <w:b/>
                <w:bCs/>
                <w:color w:val="FF0000"/>
              </w:rPr>
              <w:t>～</w:t>
            </w:r>
            <w:r>
              <w:rPr>
                <w:rFonts w:ascii="微軟正黑體" w:eastAsia="微軟正黑體" w:hAnsi="微軟正黑體" w:hint="eastAsia"/>
                <w:b/>
                <w:bCs/>
                <w:color w:val="0000FF"/>
                <w:sz w:val="28"/>
              </w:rPr>
              <w:t>東茶屋街</w:t>
            </w:r>
            <w:r>
              <w:rPr>
                <w:rFonts w:ascii="微軟正黑體" w:eastAsia="微軟正黑體" w:hAnsi="微軟正黑體"/>
                <w:b/>
                <w:bCs/>
                <w:color w:val="0000FF"/>
                <w:sz w:val="28"/>
                <w:lang w:eastAsia="ja-JP"/>
              </w:rPr>
              <w:t xml:space="preserve"> / </w:t>
            </w:r>
            <w:r w:rsidRPr="003D38AB">
              <w:rPr>
                <w:rFonts w:ascii="微軟正黑體" w:eastAsia="微軟正黑體" w:hAnsi="微軟正黑體" w:hint="eastAsia"/>
                <w:b/>
                <w:bCs/>
                <w:color w:val="FF0000"/>
              </w:rPr>
              <w:t>日本名園之首</w:t>
            </w:r>
            <w:r>
              <w:rPr>
                <w:rFonts w:ascii="微軟正黑體" w:eastAsia="微軟正黑體" w:hAnsi="微軟正黑體" w:hint="eastAsia"/>
                <w:b/>
                <w:bCs/>
                <w:color w:val="FF0000"/>
              </w:rPr>
              <w:t>.</w:t>
            </w:r>
            <w:r w:rsidRPr="006463DC">
              <w:rPr>
                <w:rFonts w:ascii="微軟正黑體" w:eastAsia="微軟正黑體" w:hAnsi="微軟正黑體" w:hint="eastAsia"/>
                <w:b/>
                <w:bCs/>
                <w:color w:val="FF0000"/>
              </w:rPr>
              <w:t>米其林三星景點★★★</w:t>
            </w:r>
            <w:r w:rsidRPr="006463DC">
              <w:rPr>
                <w:rFonts w:ascii="微軟正黑體" w:eastAsia="微軟正黑體" w:hAnsi="微軟正黑體" w:hint="eastAsia"/>
                <w:b/>
                <w:bCs/>
                <w:color w:val="0000FF"/>
                <w:sz w:val="28"/>
                <w:lang w:eastAsia="ja-JP"/>
              </w:rPr>
              <w:t>金澤兼六園</w:t>
            </w:r>
            <w:r>
              <w:rPr>
                <w:rFonts w:ascii="微軟正黑體" w:eastAsia="微軟正黑體" w:hAnsi="微軟正黑體"/>
                <w:b/>
                <w:bCs/>
                <w:color w:val="0000FF"/>
                <w:sz w:val="28"/>
                <w:lang w:eastAsia="ja-JP"/>
              </w:rPr>
              <w:t xml:space="preserve"> / </w:t>
            </w:r>
            <w:r w:rsidRPr="006463DC">
              <w:rPr>
                <w:rFonts w:ascii="微軟正黑體" w:eastAsia="微軟正黑體" w:hAnsi="微軟正黑體" w:hint="eastAsia"/>
                <w:b/>
                <w:bCs/>
                <w:color w:val="0000FF"/>
                <w:sz w:val="28"/>
                <w:lang w:eastAsia="ja-JP"/>
              </w:rPr>
              <w:t>兼六園</w:t>
            </w:r>
            <w:r w:rsidRPr="001C5C75">
              <w:rPr>
                <w:rFonts w:ascii="微軟正黑體" w:eastAsia="微軟正黑體" w:hAnsi="微軟正黑體" w:cs="Arial" w:hint="eastAsia"/>
                <w:b/>
                <w:bCs/>
                <w:color w:val="0000FF"/>
                <w:sz w:val="28"/>
              </w:rPr>
              <w:t>冬季</w:t>
            </w:r>
            <w:r>
              <w:rPr>
                <w:rFonts w:ascii="微軟正黑體" w:eastAsia="微軟正黑體" w:hAnsi="微軟正黑體" w:hint="eastAsia"/>
                <w:b/>
                <w:bCs/>
                <w:color w:val="0000FF"/>
                <w:sz w:val="28"/>
              </w:rPr>
              <w:t>點燈</w:t>
            </w:r>
          </w:p>
          <w:p w14:paraId="3EF238F4" w14:textId="77777777" w:rsidR="001C5C75" w:rsidRPr="002E18A2" w:rsidRDefault="001C5C75" w:rsidP="00A32A8B">
            <w:pPr>
              <w:snapToGrid w:val="0"/>
              <w:spacing w:line="300" w:lineRule="exact"/>
              <w:jc w:val="both"/>
              <w:rPr>
                <w:rFonts w:ascii="微軟正黑體" w:eastAsia="微軟正黑體" w:hAnsi="微軟正黑體" w:cs="Arial"/>
                <w:color w:val="000000"/>
                <w:sz w:val="22"/>
                <w:szCs w:val="22"/>
              </w:rPr>
            </w:pPr>
            <w:r w:rsidRPr="002E18A2">
              <w:rPr>
                <w:rFonts w:ascii="微軟正黑體" w:eastAsia="微軟正黑體" w:hAnsi="微軟正黑體" w:hint="eastAsia"/>
                <w:b/>
                <w:bCs/>
                <w:color w:val="FF00FF"/>
                <w:sz w:val="22"/>
              </w:rPr>
              <w:t>【白川鄉合掌村】</w:t>
            </w:r>
            <w:r w:rsidRPr="002E18A2">
              <w:rPr>
                <w:rFonts w:ascii="微軟正黑體" w:eastAsia="微軟正黑體" w:hAnsi="微軟正黑體" w:cs="Arial" w:hint="eastAsia"/>
                <w:color w:val="000000"/>
                <w:sz w:val="22"/>
                <w:szCs w:val="22"/>
              </w:rPr>
              <w:t>地處豪雪地帶、再加上山區地形阻絕、形成地域獨特的風俗文化，至今仍完整保留為日常生活之用，其中以合掌型的茅草家屋最為著名。為防積雪而建構的急斜面的茅草屋頂，有如兩手合掌的形狀，目前尚有113棟，屋旁田地園圃交錯銜接，構成一幅濃厚懷古幽情、山間農村的田園景觀，於1995年12月聯合國文教組織登錄為世界遺產以來，世界各國的觀光客蜂擁而至。</w:t>
            </w:r>
          </w:p>
          <w:p w14:paraId="6D7FD163" w14:textId="77777777" w:rsidR="001C5C75" w:rsidRPr="00DD39F0" w:rsidRDefault="001C5C75" w:rsidP="00FD6C64">
            <w:pPr>
              <w:widowControl/>
              <w:spacing w:line="300" w:lineRule="exact"/>
              <w:rPr>
                <w:rFonts w:ascii="微軟正黑體" w:eastAsia="微軟正黑體" w:hAnsi="微軟正黑體" w:cs="Arial"/>
                <w:bCs/>
                <w:color w:val="000000"/>
                <w:sz w:val="22"/>
                <w:szCs w:val="22"/>
              </w:rPr>
            </w:pPr>
            <w:r w:rsidRPr="00DD39F0">
              <w:rPr>
                <w:rFonts w:ascii="微軟正黑體" w:eastAsia="微軟正黑體" w:hAnsi="微軟正黑體" w:cs="Arial" w:hint="eastAsia"/>
                <w:b/>
                <w:color w:val="FF00FF"/>
                <w:sz w:val="22"/>
                <w:szCs w:val="22"/>
              </w:rPr>
              <w:t>【東茶屋街】</w:t>
            </w:r>
            <w:r w:rsidRPr="00DD39F0">
              <w:rPr>
                <w:rFonts w:ascii="微軟正黑體" w:eastAsia="微軟正黑體" w:hAnsi="微軟正黑體" w:cs="Arial" w:hint="eastAsia"/>
                <w:bCs/>
                <w:color w:val="000000"/>
                <w:sz w:val="22"/>
                <w:szCs w:val="22"/>
              </w:rPr>
              <w:t>茶屋是一種專門款待客人欣賞藝妓 歌舞表演的場所。東茶屋街自古以來便坐落於石川縣金澤市東山，在此能細細品味置屋 (藝妓屋) 建築及江戶時代的氛圍。在此可以選購輪島塗(漆器)及加賀友禪(染布技藝)等傳統工藝品作為伴手禮，還可享用金箔霜淇淋等美食，體驗金澤茶屋町文化的各種樂趣。</w:t>
            </w:r>
          </w:p>
          <w:p w14:paraId="5B90C09E" w14:textId="77777777" w:rsidR="001C5C75" w:rsidRDefault="001C5C75" w:rsidP="00FD6C64">
            <w:pPr>
              <w:snapToGrid w:val="0"/>
              <w:spacing w:line="300" w:lineRule="exact"/>
              <w:jc w:val="both"/>
              <w:rPr>
                <w:rFonts w:ascii="微軟正黑體" w:eastAsia="微軟正黑體" w:hAnsi="微軟正黑體" w:cs="Arial"/>
                <w:bCs/>
                <w:color w:val="000000"/>
                <w:sz w:val="22"/>
                <w:szCs w:val="22"/>
              </w:rPr>
            </w:pPr>
            <w:r w:rsidRPr="00DD39F0">
              <w:rPr>
                <w:rFonts w:ascii="微軟正黑體" w:eastAsia="微軟正黑體" w:hAnsi="微軟正黑體" w:cs="Arial" w:hint="eastAsia"/>
                <w:b/>
                <w:color w:val="FF00FF"/>
                <w:sz w:val="22"/>
                <w:szCs w:val="22"/>
              </w:rPr>
              <w:t>【兼六園】</w:t>
            </w:r>
            <w:r w:rsidRPr="00DD39F0">
              <w:rPr>
                <w:rFonts w:ascii="微軟正黑體" w:eastAsia="微軟正黑體" w:hAnsi="微軟正黑體" w:cs="Arial" w:hint="eastAsia"/>
                <w:bCs/>
                <w:color w:val="000000"/>
                <w:sz w:val="22"/>
                <w:szCs w:val="22"/>
              </w:rPr>
              <w:t>與水戶「偕樂園」、岡山的「後樂園」為日本三大名園。兼六園建於1676年，直到1871年才完工對外開放。此園的山水，隨四季變化，而呈現各季的特色，可謂春之櫻花、夏之曲水、秋之紅葉、冬之霜雪。原來只是金澤城藩主的庭園，經歷代藩主的整修擴建，而成為一座美麗的迴遊林泉式庭園。兼具宏大、幽遼、人力、蒼古、水泉、眺望等六大勝景。</w:t>
            </w:r>
          </w:p>
          <w:p w14:paraId="5B3A5EC3" w14:textId="77777777" w:rsidR="001C5C75" w:rsidRPr="00771374" w:rsidRDefault="001C5C75" w:rsidP="000321F3">
            <w:pPr>
              <w:snapToGrid w:val="0"/>
              <w:spacing w:line="300" w:lineRule="exact"/>
              <w:jc w:val="both"/>
              <w:rPr>
                <w:rFonts w:ascii="微軟正黑體" w:eastAsia="微軟正黑體" w:hAnsi="微軟正黑體" w:cs="Arial"/>
                <w:color w:val="FF0000"/>
                <w:sz w:val="22"/>
                <w:szCs w:val="22"/>
              </w:rPr>
            </w:pPr>
            <w:r w:rsidRPr="00DD39F0">
              <w:rPr>
                <w:rFonts w:ascii="微軟正黑體" w:eastAsia="微軟正黑體" w:hAnsi="微軟正黑體" w:cs="Arial" w:hint="eastAsia"/>
                <w:b/>
                <w:color w:val="FF00FF"/>
                <w:sz w:val="22"/>
                <w:szCs w:val="22"/>
              </w:rPr>
              <w:t>【兼六園</w:t>
            </w:r>
            <w:r w:rsidRPr="003F38AC">
              <w:rPr>
                <w:rFonts w:ascii="微軟正黑體" w:eastAsia="微軟正黑體" w:hAnsi="微軟正黑體" w:cs="Arial" w:hint="eastAsia"/>
                <w:b/>
                <w:color w:val="FF00FF"/>
                <w:sz w:val="22"/>
                <w:szCs w:val="22"/>
              </w:rPr>
              <w:t>冬季點燈</w:t>
            </w:r>
            <w:r w:rsidRPr="00DD39F0">
              <w:rPr>
                <w:rFonts w:ascii="微軟正黑體" w:eastAsia="微軟正黑體" w:hAnsi="微軟正黑體" w:cs="Arial" w:hint="eastAsia"/>
                <w:b/>
                <w:color w:val="FF00FF"/>
                <w:sz w:val="22"/>
                <w:szCs w:val="22"/>
              </w:rPr>
              <w:t>】</w:t>
            </w:r>
            <w:r w:rsidRPr="003F38AC">
              <w:rPr>
                <w:rFonts w:ascii="微軟正黑體" w:eastAsia="微軟正黑體" w:hAnsi="微軟正黑體" w:cs="Arial" w:hint="eastAsia"/>
                <w:bCs/>
                <w:color w:val="000000"/>
                <w:sz w:val="22"/>
                <w:szCs w:val="22"/>
              </w:rPr>
              <w:t>兼六園在每年點燈活動的晚上，吸引了不少慕名而來的遊客</w:t>
            </w:r>
            <w:r>
              <w:rPr>
                <w:rFonts w:ascii="微軟正黑體" w:eastAsia="微軟正黑體" w:hAnsi="微軟正黑體" w:cs="Arial" w:hint="eastAsia"/>
                <w:bCs/>
                <w:color w:val="000000"/>
                <w:sz w:val="22"/>
                <w:szCs w:val="22"/>
              </w:rPr>
              <w:t>。</w:t>
            </w:r>
            <w:r w:rsidRPr="000321F3">
              <w:rPr>
                <w:rFonts w:ascii="微軟正黑體" w:eastAsia="微軟正黑體" w:hAnsi="微軟正黑體" w:cs="Arial" w:hint="eastAsia"/>
                <w:bCs/>
                <w:color w:val="000000"/>
                <w:sz w:val="22"/>
                <w:szCs w:val="22"/>
              </w:rPr>
              <w:t>為防止樹枝被大雪壓斷，松樹被用圓錐形繩子罩住</w:t>
            </w:r>
            <w:r>
              <w:rPr>
                <w:rFonts w:ascii="微軟正黑體" w:eastAsia="微軟正黑體" w:hAnsi="微軟正黑體" w:cs="Arial" w:hint="eastAsia"/>
                <w:bCs/>
                <w:color w:val="000000"/>
                <w:sz w:val="22"/>
                <w:szCs w:val="22"/>
              </w:rPr>
              <w:t>形成著名的雪吊</w:t>
            </w:r>
            <w:r w:rsidRPr="000321F3">
              <w:rPr>
                <w:rFonts w:ascii="微軟正黑體" w:eastAsia="微軟正黑體" w:hAnsi="微軟正黑體" w:cs="Arial" w:hint="eastAsia"/>
                <w:bCs/>
                <w:color w:val="000000"/>
                <w:sz w:val="22"/>
                <w:szCs w:val="22"/>
              </w:rPr>
              <w:t>，與石燈籠等一起讓燈光染成金黃色，和漆黑的夜空形成鮮明的對比</w:t>
            </w:r>
            <w:r>
              <w:rPr>
                <w:rFonts w:ascii="微軟正黑體" w:eastAsia="微軟正黑體" w:hAnsi="微軟正黑體" w:cs="Arial" w:hint="eastAsia"/>
                <w:bCs/>
                <w:color w:val="000000"/>
                <w:sz w:val="22"/>
                <w:szCs w:val="22"/>
              </w:rPr>
              <w:t>而</w:t>
            </w:r>
            <w:r w:rsidRPr="003F38AC">
              <w:rPr>
                <w:rFonts w:ascii="微軟正黑體" w:eastAsia="微軟正黑體" w:hAnsi="微軟正黑體" w:cs="Arial" w:hint="eastAsia"/>
                <w:bCs/>
                <w:color w:val="000000"/>
                <w:sz w:val="22"/>
                <w:szCs w:val="22"/>
              </w:rPr>
              <w:t>更顯得夢幻，是來到金澤不能錯過的特別活動</w:t>
            </w:r>
            <w:r>
              <w:rPr>
                <w:rFonts w:ascii="微軟正黑體" w:eastAsia="微軟正黑體" w:hAnsi="微軟正黑體" w:cs="Arial" w:hint="eastAsia"/>
                <w:bCs/>
                <w:color w:val="000000"/>
                <w:sz w:val="22"/>
                <w:szCs w:val="22"/>
              </w:rPr>
              <w:t>。</w:t>
            </w:r>
          </w:p>
        </w:tc>
      </w:tr>
      <w:tr w:rsidR="001C5C75" w:rsidRPr="0016681A" w14:paraId="5268F1A3" w14:textId="77777777" w:rsidTr="00CC0846">
        <w:trPr>
          <w:jc w:val="center"/>
        </w:trPr>
        <w:tc>
          <w:tcPr>
            <w:tcW w:w="2552" w:type="dxa"/>
            <w:tcBorders>
              <w:top w:val="single" w:sz="4" w:space="0" w:color="auto"/>
            </w:tcBorders>
            <w:vAlign w:val="center"/>
          </w:tcPr>
          <w:p w14:paraId="44D0C1E6" w14:textId="77777777" w:rsidR="001C5C75" w:rsidRPr="0016681A" w:rsidRDefault="001C5C75" w:rsidP="008916A2">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t>早餐：</w:t>
            </w:r>
            <w:r w:rsidRPr="0016681A">
              <w:rPr>
                <w:rFonts w:ascii="微軟正黑體" w:eastAsia="微軟正黑體" w:hAnsi="微軟正黑體" w:hint="eastAsia"/>
                <w:sz w:val="22"/>
              </w:rPr>
              <w:t>飯店豐盛早餐</w:t>
            </w:r>
          </w:p>
        </w:tc>
        <w:tc>
          <w:tcPr>
            <w:tcW w:w="3891" w:type="dxa"/>
            <w:gridSpan w:val="3"/>
            <w:tcBorders>
              <w:top w:val="single" w:sz="4" w:space="0" w:color="auto"/>
            </w:tcBorders>
            <w:vAlign w:val="center"/>
          </w:tcPr>
          <w:p w14:paraId="17AB6ABA" w14:textId="77777777" w:rsidR="001C5C75" w:rsidRPr="0016681A" w:rsidRDefault="001C5C75" w:rsidP="002B2A6D">
            <w:pPr>
              <w:pStyle w:val="a3"/>
              <w:snapToGrid w:val="0"/>
              <w:spacing w:line="240" w:lineRule="exact"/>
              <w:ind w:left="110" w:hangingChars="50" w:hanging="110"/>
              <w:rPr>
                <w:rFonts w:ascii="微軟正黑體" w:eastAsia="微軟正黑體" w:hAnsi="微軟正黑體"/>
                <w:b/>
                <w:bCs/>
                <w:sz w:val="18"/>
                <w:szCs w:val="18"/>
              </w:rPr>
            </w:pPr>
            <w:r w:rsidRPr="0016681A">
              <w:rPr>
                <w:rFonts w:ascii="微軟正黑體" w:eastAsia="微軟正黑體" w:hAnsi="微軟正黑體" w:hint="eastAsia"/>
                <w:color w:val="000000"/>
                <w:sz w:val="22"/>
              </w:rPr>
              <w:t>午餐：</w:t>
            </w:r>
            <w:r w:rsidRPr="00FD6C64">
              <w:rPr>
                <w:rFonts w:ascii="微軟正黑體" w:eastAsia="微軟正黑體" w:hAnsi="微軟正黑體" w:hint="eastAsia"/>
                <w:color w:val="000000"/>
                <w:sz w:val="22"/>
              </w:rPr>
              <w:t>北陸風味御膳</w:t>
            </w:r>
            <w:r>
              <w:rPr>
                <w:rFonts w:ascii="微軟正黑體" w:eastAsia="微軟正黑體" w:hAnsi="微軟正黑體" w:hint="eastAsia"/>
                <w:sz w:val="22"/>
                <w:szCs w:val="22"/>
              </w:rPr>
              <w:t>(￥2,5</w:t>
            </w:r>
            <w:r w:rsidRPr="008E190E">
              <w:rPr>
                <w:rFonts w:ascii="微軟正黑體" w:eastAsia="微軟正黑體" w:hAnsi="微軟正黑體" w:hint="eastAsia"/>
                <w:sz w:val="22"/>
                <w:szCs w:val="22"/>
              </w:rPr>
              <w:t>00</w:t>
            </w:r>
            <w:r>
              <w:rPr>
                <w:rFonts w:ascii="微軟正黑體" w:eastAsia="微軟正黑體" w:hAnsi="微軟正黑體" w:hint="eastAsia"/>
                <w:sz w:val="22"/>
                <w:szCs w:val="22"/>
              </w:rPr>
              <w:t>)</w:t>
            </w:r>
          </w:p>
        </w:tc>
        <w:tc>
          <w:tcPr>
            <w:tcW w:w="3947" w:type="dxa"/>
            <w:tcBorders>
              <w:top w:val="single" w:sz="4" w:space="0" w:color="auto"/>
            </w:tcBorders>
            <w:vAlign w:val="center"/>
          </w:tcPr>
          <w:p w14:paraId="262A10B4" w14:textId="034E266D" w:rsidR="001C5C75" w:rsidRPr="0016681A" w:rsidRDefault="001C5C75" w:rsidP="002758B0">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color w:val="000000"/>
                <w:sz w:val="22"/>
              </w:rPr>
              <w:t>晚餐：</w:t>
            </w:r>
            <w:r w:rsidRPr="00484960">
              <w:rPr>
                <w:rFonts w:ascii="微軟正黑體" w:eastAsia="微軟正黑體" w:hAnsi="微軟正黑體" w:hint="eastAsia"/>
                <w:color w:val="000000"/>
                <w:sz w:val="22"/>
              </w:rPr>
              <w:t>燒肉吃到飽</w:t>
            </w:r>
            <w:r>
              <w:rPr>
                <w:rFonts w:ascii="微軟正黑體" w:eastAsia="微軟正黑體" w:hAnsi="微軟正黑體" w:hint="eastAsia"/>
                <w:color w:val="000000"/>
                <w:sz w:val="22"/>
              </w:rPr>
              <w:t xml:space="preserve"> 或</w:t>
            </w:r>
            <w:r w:rsidRPr="00484960">
              <w:rPr>
                <w:rFonts w:ascii="微軟正黑體" w:eastAsia="微軟正黑體" w:hAnsi="微軟正黑體" w:hint="eastAsia"/>
                <w:color w:val="000000"/>
                <w:sz w:val="22"/>
              </w:rPr>
              <w:t>北陸</w:t>
            </w:r>
            <w:proofErr w:type="gramStart"/>
            <w:r w:rsidRPr="00484960">
              <w:rPr>
                <w:rFonts w:ascii="微軟正黑體" w:eastAsia="微軟正黑體" w:hAnsi="微軟正黑體" w:hint="eastAsia"/>
                <w:color w:val="000000"/>
                <w:sz w:val="22"/>
              </w:rPr>
              <w:t>御</w:t>
            </w:r>
            <w:proofErr w:type="gramEnd"/>
            <w:r w:rsidRPr="00484960">
              <w:rPr>
                <w:rFonts w:ascii="微軟正黑體" w:eastAsia="微軟正黑體" w:hAnsi="微軟正黑體" w:hint="eastAsia"/>
                <w:color w:val="000000"/>
                <w:sz w:val="22"/>
              </w:rPr>
              <w:t>膳風味定食</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w:t>
            </w:r>
            <w:proofErr w:type="gramEnd"/>
            <w:r>
              <w:rPr>
                <w:rFonts w:ascii="微軟正黑體" w:eastAsia="微軟正黑體" w:hAnsi="微軟正黑體" w:hint="eastAsia"/>
                <w:sz w:val="22"/>
                <w:szCs w:val="22"/>
              </w:rPr>
              <w:t>3,500)</w:t>
            </w:r>
          </w:p>
        </w:tc>
      </w:tr>
      <w:tr w:rsidR="001C5C75" w:rsidRPr="0016681A" w14:paraId="55D58718" w14:textId="77777777" w:rsidTr="00CC0846">
        <w:trPr>
          <w:jc w:val="center"/>
        </w:trPr>
        <w:tc>
          <w:tcPr>
            <w:tcW w:w="10390" w:type="dxa"/>
            <w:gridSpan w:val="5"/>
            <w:tcBorders>
              <w:top w:val="single" w:sz="4" w:space="0" w:color="auto"/>
            </w:tcBorders>
            <w:vAlign w:val="center"/>
          </w:tcPr>
          <w:p w14:paraId="18348943" w14:textId="6B40EF12" w:rsidR="001C5C75" w:rsidRPr="0016681A" w:rsidRDefault="001C5C75" w:rsidP="001C5C75">
            <w:pPr>
              <w:spacing w:line="300" w:lineRule="exact"/>
              <w:rPr>
                <w:rFonts w:ascii="微軟正黑體" w:eastAsia="微軟正黑體" w:hAnsi="微軟正黑體" w:hint="eastAsia"/>
                <w:color w:val="000000"/>
                <w:sz w:val="22"/>
              </w:rPr>
            </w:pPr>
            <w:r>
              <w:rPr>
                <w:rFonts w:ascii="微軟正黑體" w:eastAsia="微軟正黑體" w:hAnsi="微軟正黑體" w:hint="eastAsia"/>
                <w:sz w:val="22"/>
                <w:szCs w:val="22"/>
              </w:rPr>
              <w:t>住宿：</w:t>
            </w:r>
            <w:r>
              <w:rPr>
                <w:rFonts w:ascii="微軟正黑體" w:eastAsia="微軟正黑體" w:hAnsi="微軟正黑體" w:cs="Arial" w:hint="eastAsia"/>
                <w:bCs/>
                <w:sz w:val="22"/>
                <w:szCs w:val="22"/>
              </w:rPr>
              <w:t>三井花園飯店金澤(2019年1月11全新開幕，</w:t>
            </w:r>
            <w:proofErr w:type="gramStart"/>
            <w:r>
              <w:rPr>
                <w:rFonts w:ascii="微軟正黑體" w:eastAsia="微軟正黑體" w:hAnsi="微軟正黑體" w:cs="Arial" w:hint="eastAsia"/>
                <w:bCs/>
                <w:sz w:val="22"/>
                <w:szCs w:val="22"/>
              </w:rPr>
              <w:t>附大浴場</w:t>
            </w:r>
            <w:proofErr w:type="gramEnd"/>
            <w:r>
              <w:rPr>
                <w:rFonts w:ascii="微軟正黑體" w:eastAsia="微軟正黑體" w:hAnsi="微軟正黑體" w:cs="Arial" w:hint="eastAsia"/>
                <w:bCs/>
                <w:sz w:val="22"/>
                <w:szCs w:val="22"/>
              </w:rPr>
              <w:t>)</w:t>
            </w:r>
            <w:r>
              <w:rPr>
                <w:rFonts w:ascii="微軟正黑體" w:eastAsia="微軟正黑體" w:hAnsi="微軟正黑體" w:cs="Arial"/>
                <w:bCs/>
                <w:sz w:val="22"/>
                <w:szCs w:val="22"/>
              </w:rPr>
              <w:t xml:space="preserve"> </w:t>
            </w:r>
            <w:r>
              <w:rPr>
                <w:rFonts w:ascii="微軟正黑體" w:eastAsia="微軟正黑體" w:hAnsi="微軟正黑體" w:cs="Arial" w:hint="eastAsia"/>
                <w:color w:val="000000"/>
                <w:sz w:val="22"/>
                <w:szCs w:val="22"/>
              </w:rPr>
              <w:t>或</w:t>
            </w:r>
            <w:r>
              <w:rPr>
                <w:rFonts w:ascii="微軟正黑體" w:eastAsia="微軟正黑體" w:hAnsi="微軟正黑體" w:cs="Arial" w:hint="eastAsia"/>
                <w:bCs/>
                <w:sz w:val="22"/>
                <w:szCs w:val="22"/>
              </w:rPr>
              <w:t>金澤國際</w:t>
            </w:r>
            <w:r>
              <w:rPr>
                <w:rFonts w:ascii="微軟正黑體" w:eastAsia="微軟正黑體" w:hAnsi="微軟正黑體" w:cs="Arial" w:hint="eastAsia"/>
                <w:bCs/>
                <w:sz w:val="22"/>
                <w:szCs w:val="22"/>
              </w:rPr>
              <w:t xml:space="preserve"> </w:t>
            </w:r>
            <w:r>
              <w:rPr>
                <w:rFonts w:ascii="微軟正黑體" w:eastAsia="微軟正黑體" w:hAnsi="微軟正黑體" w:cs="Arial" w:hint="eastAsia"/>
                <w:bCs/>
                <w:sz w:val="22"/>
                <w:szCs w:val="22"/>
              </w:rPr>
              <w:t>或金澤MYSTAYS</w:t>
            </w:r>
            <w:r>
              <w:rPr>
                <w:rFonts w:ascii="微軟正黑體" w:eastAsia="微軟正黑體" w:hAnsi="微軟正黑體" w:cs="Arial"/>
                <w:bCs/>
                <w:sz w:val="22"/>
                <w:szCs w:val="22"/>
              </w:rPr>
              <w:t xml:space="preserve"> </w:t>
            </w:r>
            <w:r>
              <w:rPr>
                <w:rFonts w:ascii="微軟正黑體" w:eastAsia="微軟正黑體" w:hAnsi="微軟正黑體" w:cs="Arial" w:hint="eastAsia"/>
                <w:bCs/>
                <w:sz w:val="22"/>
                <w:szCs w:val="22"/>
              </w:rPr>
              <w:t>或</w:t>
            </w:r>
            <w:proofErr w:type="gramStart"/>
            <w:r>
              <w:rPr>
                <w:rFonts w:ascii="微軟正黑體" w:eastAsia="微軟正黑體" w:hAnsi="微軟正黑體" w:cs="Arial" w:hint="eastAsia"/>
                <w:bCs/>
                <w:sz w:val="22"/>
                <w:szCs w:val="22"/>
              </w:rPr>
              <w:t>礪</w:t>
            </w:r>
            <w:proofErr w:type="gramEnd"/>
            <w:r>
              <w:rPr>
                <w:rFonts w:ascii="微軟正黑體" w:eastAsia="微軟正黑體" w:hAnsi="微軟正黑體" w:cs="Arial" w:hint="eastAsia"/>
                <w:bCs/>
                <w:sz w:val="22"/>
                <w:szCs w:val="22"/>
              </w:rPr>
              <w:t>波皇家</w:t>
            </w:r>
            <w:r>
              <w:rPr>
                <w:rFonts w:ascii="微軟正黑體" w:eastAsia="微軟正黑體" w:hAnsi="微軟正黑體" w:cs="Arial" w:hint="eastAsia"/>
                <w:bCs/>
                <w:sz w:val="22"/>
                <w:szCs w:val="22"/>
              </w:rPr>
              <w:t xml:space="preserve"> </w:t>
            </w:r>
            <w:r>
              <w:rPr>
                <w:rFonts w:ascii="微軟正黑體" w:eastAsia="微軟正黑體" w:hAnsi="微軟正黑體" w:cs="Arial" w:hint="eastAsia"/>
                <w:bCs/>
                <w:sz w:val="22"/>
                <w:szCs w:val="22"/>
              </w:rPr>
              <w:t>或富山ORKS</w:t>
            </w:r>
            <w:r>
              <w:rPr>
                <w:rFonts w:ascii="微軟正黑體" w:eastAsia="微軟正黑體" w:hAnsi="微軟正黑體" w:cs="Arial"/>
                <w:bCs/>
                <w:sz w:val="22"/>
                <w:szCs w:val="22"/>
              </w:rPr>
              <w:t xml:space="preserve"> </w:t>
            </w:r>
            <w:r w:rsidRPr="0016681A">
              <w:rPr>
                <w:rFonts w:ascii="微軟正黑體" w:eastAsia="微軟正黑體" w:hAnsi="微軟正黑體" w:cs="Arial"/>
                <w:color w:val="000000"/>
                <w:sz w:val="22"/>
                <w:szCs w:val="22"/>
              </w:rPr>
              <w:t>或同級</w:t>
            </w:r>
          </w:p>
        </w:tc>
      </w:tr>
      <w:tr w:rsidR="001C5C75" w:rsidRPr="0016681A" w14:paraId="6DE27838" w14:textId="77777777" w:rsidTr="00CC0846">
        <w:trPr>
          <w:jc w:val="center"/>
        </w:trPr>
        <w:tc>
          <w:tcPr>
            <w:tcW w:w="10390" w:type="dxa"/>
            <w:gridSpan w:val="5"/>
            <w:tcBorders>
              <w:bottom w:val="single" w:sz="4" w:space="0" w:color="auto"/>
            </w:tcBorders>
          </w:tcPr>
          <w:p w14:paraId="7E368617" w14:textId="6E9111BE" w:rsidR="001C5C75" w:rsidRPr="0016681A" w:rsidRDefault="001C5C75" w:rsidP="001C5C75">
            <w:pPr>
              <w:pStyle w:val="ac"/>
              <w:numPr>
                <w:ilvl w:val="0"/>
                <w:numId w:val="6"/>
              </w:numPr>
              <w:spacing w:line="280" w:lineRule="exact"/>
              <w:ind w:leftChars="0" w:left="1120" w:hangingChars="400" w:hanging="1120"/>
              <w:rPr>
                <w:rFonts w:ascii="微軟正黑體" w:eastAsia="微軟正黑體" w:hAnsi="微軟正黑體"/>
                <w:b/>
                <w:bCs/>
                <w:color w:val="0000FF"/>
                <w:sz w:val="28"/>
                <w:lang w:eastAsia="ja-JP"/>
              </w:rPr>
            </w:pPr>
            <w:r w:rsidRPr="00D6666E">
              <w:rPr>
                <w:rFonts w:ascii="微軟正黑體" w:eastAsia="微軟正黑體" w:hAnsi="微軟正黑體" w:hint="eastAsia"/>
                <w:b/>
                <w:bCs/>
                <w:color w:val="0000FF"/>
                <w:sz w:val="28"/>
              </w:rPr>
              <w:t>牧歌</w:t>
            </w:r>
            <w:proofErr w:type="gramStart"/>
            <w:r w:rsidRPr="00D6666E">
              <w:rPr>
                <w:rFonts w:ascii="微軟正黑體" w:eastAsia="微軟正黑體" w:hAnsi="微軟正黑體" w:hint="eastAsia"/>
                <w:b/>
                <w:bCs/>
                <w:color w:val="0000FF"/>
                <w:sz w:val="28"/>
              </w:rPr>
              <w:t>之里</w:t>
            </w:r>
            <w:r>
              <w:rPr>
                <w:rFonts w:ascii="微軟正黑體" w:eastAsia="微軟正黑體" w:hAnsi="微軟正黑體" w:hint="eastAsia"/>
                <w:b/>
                <w:bCs/>
                <w:color w:val="0000FF"/>
                <w:sz w:val="28"/>
              </w:rPr>
              <w:t>雪樂園</w:t>
            </w:r>
            <w:proofErr w:type="gramEnd"/>
            <w:r w:rsidR="00964669">
              <w:rPr>
                <w:rFonts w:ascii="微軟正黑體" w:eastAsia="微軟正黑體" w:hAnsi="微軟正黑體" w:hint="eastAsia"/>
                <w:b/>
                <w:bCs/>
                <w:color w:val="0000FF"/>
                <w:sz w:val="28"/>
              </w:rPr>
              <w:t xml:space="preserve"> </w:t>
            </w:r>
            <w:r>
              <w:rPr>
                <w:rFonts w:ascii="微軟正黑體" w:eastAsia="微軟正黑體" w:hAnsi="微軟正黑體" w:hint="eastAsia"/>
                <w:b/>
                <w:bCs/>
                <w:color w:val="FF0000"/>
              </w:rPr>
              <w:t>(</w:t>
            </w:r>
            <w:proofErr w:type="gramStart"/>
            <w:r w:rsidRPr="00D6666E">
              <w:rPr>
                <w:rFonts w:ascii="微軟正黑體" w:eastAsia="微軟正黑體" w:hAnsi="微軟正黑體" w:hint="eastAsia"/>
                <w:b/>
                <w:bCs/>
                <w:color w:val="FF0000"/>
                <w:lang w:eastAsia="ja-JP"/>
              </w:rPr>
              <w:t>贈</w:t>
            </w:r>
            <w:r w:rsidRPr="008E190E">
              <w:rPr>
                <w:rFonts w:ascii="微軟正黑體" w:eastAsia="微軟正黑體" w:hAnsi="微軟正黑體" w:hint="eastAsia"/>
                <w:b/>
                <w:bCs/>
                <w:color w:val="FF0000"/>
                <w:lang w:eastAsia="ja-JP"/>
              </w:rPr>
              <w:t>雪上</w:t>
            </w:r>
            <w:proofErr w:type="gramEnd"/>
            <w:r w:rsidRPr="008E190E">
              <w:rPr>
                <w:rFonts w:ascii="微軟正黑體" w:eastAsia="微軟正黑體" w:hAnsi="微軟正黑體" w:hint="eastAsia"/>
                <w:b/>
                <w:bCs/>
                <w:color w:val="FF0000"/>
                <w:lang w:eastAsia="ja-JP"/>
              </w:rPr>
              <w:t>甜甜圈+雪地泛舟</w:t>
            </w:r>
            <w:r>
              <w:rPr>
                <w:rFonts w:ascii="微軟正黑體" w:eastAsia="微軟正黑體" w:hAnsi="微軟正黑體" w:hint="eastAsia"/>
                <w:b/>
                <w:bCs/>
                <w:color w:val="FF0000"/>
              </w:rPr>
              <w:t>+</w:t>
            </w:r>
            <w:proofErr w:type="gramStart"/>
            <w:r>
              <w:rPr>
                <w:rFonts w:ascii="微軟正黑體" w:eastAsia="微軟正黑體" w:hAnsi="微軟正黑體" w:hint="eastAsia"/>
                <w:b/>
                <w:bCs/>
                <w:color w:val="FF0000"/>
              </w:rPr>
              <w:t>雪盆)</w:t>
            </w:r>
            <w:proofErr w:type="gramEnd"/>
            <w:r>
              <w:rPr>
                <w:rFonts w:ascii="微軟正黑體" w:eastAsia="微軟正黑體" w:hAnsi="微軟正黑體"/>
                <w:b/>
                <w:bCs/>
                <w:color w:val="0000FF"/>
                <w:sz w:val="28"/>
              </w:rPr>
              <w:t xml:space="preserve"> / </w:t>
            </w:r>
            <w:r w:rsidRPr="0016681A">
              <w:rPr>
                <w:rFonts w:ascii="微軟正黑體" w:eastAsia="微軟正黑體" w:hAnsi="微軟正黑體"/>
                <w:b/>
                <w:bCs/>
                <w:color w:val="0000FF"/>
                <w:sz w:val="28"/>
                <w:lang w:eastAsia="ja-JP"/>
              </w:rPr>
              <w:t>免稅店</w:t>
            </w:r>
            <w:r>
              <w:rPr>
                <w:rFonts w:ascii="微軟正黑體" w:eastAsia="微軟正黑體" w:hAnsi="微軟正黑體"/>
                <w:b/>
                <w:bCs/>
                <w:color w:val="0000FF"/>
                <w:sz w:val="28"/>
              </w:rPr>
              <w:t xml:space="preserve"> / </w:t>
            </w:r>
            <w:proofErr w:type="gramStart"/>
            <w:r>
              <w:rPr>
                <w:rFonts w:ascii="微軟正黑體" w:eastAsia="微軟正黑體" w:hAnsi="微軟正黑體" w:hint="eastAsia"/>
                <w:b/>
                <w:bCs/>
                <w:color w:val="0000FF"/>
                <w:sz w:val="28"/>
              </w:rPr>
              <w:t>永旺熱田</w:t>
            </w:r>
            <w:proofErr w:type="gramEnd"/>
            <w:r w:rsidRPr="001C5C75">
              <w:rPr>
                <w:rFonts w:ascii="微軟正黑體" w:eastAsia="微軟正黑體" w:hAnsi="微軟正黑體" w:cs="Arial" w:hint="eastAsia"/>
                <w:b/>
                <w:bCs/>
                <w:color w:val="0000FF"/>
                <w:sz w:val="28"/>
              </w:rPr>
              <w:t>購物中心</w:t>
            </w:r>
            <w:r w:rsidRPr="002F37F1">
              <w:rPr>
                <w:rFonts w:ascii="微軟正黑體" w:eastAsia="微軟正黑體" w:hAnsi="微軟正黑體" w:hint="eastAsia"/>
                <w:b/>
                <w:bCs/>
                <w:color w:val="FF0000"/>
                <w:lang w:eastAsia="ja-JP"/>
              </w:rPr>
              <w:t>～自由逛街</w:t>
            </w:r>
            <w:r>
              <w:rPr>
                <w:rFonts w:ascii="微軟正黑體" w:eastAsia="微軟正黑體" w:hAnsi="微軟正黑體"/>
                <w:b/>
                <w:bCs/>
                <w:color w:val="0000FF"/>
                <w:sz w:val="28"/>
              </w:rPr>
              <w:t xml:space="preserve"> / </w:t>
            </w:r>
            <w:r w:rsidRPr="00F37525">
              <w:rPr>
                <w:rFonts w:ascii="微軟正黑體" w:eastAsia="微軟正黑體" w:hAnsi="微軟正黑體" w:hint="eastAsia"/>
                <w:b/>
                <w:bCs/>
                <w:color w:val="0000FF"/>
                <w:sz w:val="28"/>
              </w:rPr>
              <w:t>和牛螃蟹大餐</w:t>
            </w:r>
            <w:r>
              <w:rPr>
                <w:rFonts w:ascii="微軟正黑體" w:eastAsia="微軟正黑體" w:hAnsi="微軟正黑體"/>
                <w:b/>
                <w:bCs/>
                <w:color w:val="0000FF"/>
                <w:sz w:val="28"/>
              </w:rPr>
              <w:t xml:space="preserve"> / </w:t>
            </w:r>
            <w:r>
              <w:rPr>
                <w:rFonts w:ascii="微軟正黑體" w:eastAsia="微軟正黑體" w:hAnsi="微軟正黑體" w:hint="eastAsia"/>
                <w:b/>
                <w:bCs/>
                <w:color w:val="0000FF"/>
                <w:sz w:val="28"/>
              </w:rPr>
              <w:t>飯店</w:t>
            </w:r>
          </w:p>
          <w:p w14:paraId="0CC3188B" w14:textId="1A58B369" w:rsidR="001C5C75" w:rsidRPr="0016681A" w:rsidRDefault="001C5C75" w:rsidP="00972567">
            <w:pPr>
              <w:spacing w:line="280" w:lineRule="exact"/>
              <w:rPr>
                <w:rFonts w:ascii="微軟正黑體" w:eastAsia="微軟正黑體" w:hAnsi="微軟正黑體"/>
                <w:b/>
                <w:color w:val="FF00FF"/>
                <w:sz w:val="22"/>
              </w:rPr>
            </w:pPr>
            <w:r w:rsidRPr="0016681A">
              <w:rPr>
                <w:rFonts w:ascii="微軟正黑體" w:eastAsia="微軟正黑體" w:hAnsi="微軟正黑體" w:cs="Arial" w:hint="eastAsia"/>
                <w:sz w:val="22"/>
                <w:szCs w:val="22"/>
              </w:rPr>
              <w:t>早餐後</w:t>
            </w:r>
            <w:r>
              <w:rPr>
                <w:rFonts w:ascii="微軟正黑體" w:eastAsia="微軟正黑體" w:hAnsi="微軟正黑體" w:cs="Arial" w:hint="eastAsia"/>
                <w:sz w:val="22"/>
                <w:szCs w:val="22"/>
              </w:rPr>
              <w:t>～</w:t>
            </w:r>
          </w:p>
          <w:p w14:paraId="33914D76" w14:textId="77777777" w:rsidR="001C5C75" w:rsidRDefault="001C5C75" w:rsidP="00972567">
            <w:pPr>
              <w:spacing w:line="280" w:lineRule="exact"/>
              <w:rPr>
                <w:rFonts w:ascii="微軟正黑體" w:eastAsia="微軟正黑體" w:hAnsi="微軟正黑體" w:cs="Arial"/>
                <w:bCs/>
                <w:color w:val="000000"/>
                <w:spacing w:val="16"/>
                <w:sz w:val="22"/>
                <w:szCs w:val="22"/>
              </w:rPr>
            </w:pPr>
            <w:r w:rsidRPr="0016681A">
              <w:rPr>
                <w:rFonts w:ascii="微軟正黑體" w:eastAsia="微軟正黑體" w:hAnsi="微軟正黑體" w:hint="eastAsia"/>
                <w:b/>
                <w:bCs/>
                <w:color w:val="FF00FF"/>
                <w:sz w:val="22"/>
              </w:rPr>
              <w:t>【</w:t>
            </w:r>
            <w:r w:rsidRPr="00D6666E">
              <w:rPr>
                <w:rFonts w:ascii="微軟正黑體" w:eastAsia="微軟正黑體" w:hAnsi="微軟正黑體" w:cs="Arial" w:hint="eastAsia"/>
                <w:b/>
                <w:bCs/>
                <w:color w:val="FF00FF"/>
                <w:spacing w:val="16"/>
                <w:sz w:val="22"/>
                <w:szCs w:val="22"/>
              </w:rPr>
              <w:t>牧歌之里</w:t>
            </w:r>
            <w:r w:rsidRPr="0016681A">
              <w:rPr>
                <w:rFonts w:ascii="微軟正黑體" w:eastAsia="微軟正黑體" w:hAnsi="微軟正黑體" w:hint="eastAsia"/>
                <w:b/>
                <w:bCs/>
                <w:color w:val="FF00FF"/>
                <w:sz w:val="22"/>
              </w:rPr>
              <w:t>】</w:t>
            </w:r>
            <w:r w:rsidRPr="008E190E">
              <w:rPr>
                <w:rFonts w:ascii="微軟正黑體" w:eastAsia="微軟正黑體" w:hAnsi="微軟正黑體" w:cs="Arial" w:hint="eastAsia"/>
                <w:bCs/>
                <w:color w:val="000000"/>
                <w:spacing w:val="16"/>
                <w:sz w:val="22"/>
                <w:szCs w:val="22"/>
              </w:rPr>
              <w:t>牧歌之里原本是一個大型的休閒觀光農場，除能與農場動物接觸交流外，靈峰白山的美景亦盡收眼底，但是一到冬天休閒農場搖身一變成為大人小孩都愛的戲雪樂園，特別安排客人遊玩雪上甜甜圈及泛舟，不但可以體驗無比刺激的暢快COOL感，還能欣賞浪漫迷人的</w:t>
            </w:r>
            <w:r w:rsidRPr="008E190E">
              <w:rPr>
                <w:rFonts w:ascii="微軟正黑體" w:eastAsia="微軟正黑體" w:hAnsi="微軟正黑體" w:cs="Arial" w:hint="eastAsia"/>
                <w:bCs/>
                <w:color w:val="000000"/>
                <w:spacing w:val="16"/>
                <w:sz w:val="22"/>
                <w:szCs w:val="22"/>
              </w:rPr>
              <w:lastRenderedPageBreak/>
              <w:t>冬季景致。</w:t>
            </w:r>
          </w:p>
          <w:p w14:paraId="68556DD9" w14:textId="77777777" w:rsidR="001C5C75" w:rsidRDefault="001C5C75" w:rsidP="00972567">
            <w:pPr>
              <w:widowControl/>
              <w:spacing w:line="300" w:lineRule="exact"/>
              <w:rPr>
                <w:rFonts w:ascii="微軟正黑體" w:eastAsia="微軟正黑體" w:hAnsi="微軟正黑體" w:cs="Arial"/>
                <w:color w:val="000000"/>
                <w:sz w:val="22"/>
                <w:szCs w:val="22"/>
              </w:rPr>
            </w:pPr>
            <w:r w:rsidRPr="0016681A">
              <w:rPr>
                <w:rFonts w:ascii="微軟正黑體" w:eastAsia="微軟正黑體" w:hAnsi="微軟正黑體" w:hint="eastAsia"/>
                <w:b/>
                <w:bCs/>
                <w:color w:val="FF00FF"/>
                <w:sz w:val="22"/>
              </w:rPr>
              <w:t>【免稅店】</w:t>
            </w:r>
            <w:r w:rsidRPr="0016681A">
              <w:rPr>
                <w:rFonts w:ascii="微軟正黑體" w:eastAsia="微軟正黑體" w:hAnsi="微軟正黑體" w:hint="eastAsia"/>
                <w:color w:val="000000"/>
                <w:sz w:val="22"/>
              </w:rPr>
              <w:t>在此你可自由購物送給親朋好友</w:t>
            </w:r>
            <w:r w:rsidRPr="0016681A">
              <w:rPr>
                <w:rFonts w:ascii="微軟正黑體" w:eastAsia="微軟正黑體" w:hAnsi="微軟正黑體" w:cs="Arial" w:hint="eastAsia"/>
                <w:color w:val="000000"/>
                <w:sz w:val="22"/>
                <w:szCs w:val="22"/>
              </w:rPr>
              <w:t>。</w:t>
            </w:r>
          </w:p>
          <w:p w14:paraId="306410B3" w14:textId="77777777" w:rsidR="001C5C75" w:rsidRPr="003413ED" w:rsidRDefault="001C5C75" w:rsidP="00FC5AFC">
            <w:pPr>
              <w:widowControl/>
              <w:spacing w:line="300" w:lineRule="exact"/>
              <w:rPr>
                <w:rFonts w:ascii="微軟正黑體" w:eastAsia="微軟正黑體" w:hAnsi="微軟正黑體" w:cs="Arial"/>
                <w:color w:val="000000"/>
                <w:spacing w:val="16"/>
                <w:sz w:val="22"/>
                <w:szCs w:val="22"/>
              </w:rPr>
            </w:pPr>
            <w:r w:rsidRPr="002F37F1">
              <w:rPr>
                <w:rFonts w:ascii="微軟正黑體" w:eastAsia="微軟正黑體" w:hAnsi="微軟正黑體" w:hint="eastAsia"/>
                <w:b/>
                <w:bCs/>
                <w:color w:val="FF00FF"/>
                <w:sz w:val="22"/>
              </w:rPr>
              <w:t>【</w:t>
            </w:r>
            <w:r w:rsidRPr="00C14C67">
              <w:rPr>
                <w:rFonts w:ascii="微軟正黑體" w:eastAsia="微軟正黑體" w:hAnsi="微軟正黑體" w:hint="eastAsia"/>
                <w:b/>
                <w:bCs/>
                <w:color w:val="FF00FF"/>
                <w:sz w:val="22"/>
              </w:rPr>
              <w:t>永旺熱田購物中心</w:t>
            </w:r>
            <w:r w:rsidRPr="002F37F1">
              <w:rPr>
                <w:rFonts w:ascii="微軟正黑體" w:eastAsia="微軟正黑體" w:hAnsi="微軟正黑體" w:hint="eastAsia"/>
                <w:b/>
                <w:bCs/>
                <w:color w:val="FF00FF"/>
                <w:sz w:val="22"/>
              </w:rPr>
              <w:t>】</w:t>
            </w:r>
            <w:r w:rsidRPr="00C14C67">
              <w:rPr>
                <w:rFonts w:ascii="微軟正黑體" w:eastAsia="微軟正黑體" w:hAnsi="微軟正黑體" w:cs="Arial" w:hint="eastAsia"/>
                <w:color w:val="000000"/>
                <w:spacing w:val="16"/>
                <w:sz w:val="22"/>
                <w:szCs w:val="22"/>
              </w:rPr>
              <w:t>永旺夢樂城熱田店屬於永旺集團，是一家一站式大型購物中心。集購物、餐飲、娛樂為一體，從化妝品、名牌、日本土特產、水果到點心，應有盡有。您想要的商品在這裡一定可以找到！請您在這裡盡情享受購物的樂趣。</w:t>
            </w:r>
          </w:p>
        </w:tc>
      </w:tr>
      <w:tr w:rsidR="001C5C75" w:rsidRPr="0016681A" w14:paraId="22EFA4D0" w14:textId="77777777" w:rsidTr="00CC0846">
        <w:trPr>
          <w:jc w:val="center"/>
        </w:trPr>
        <w:tc>
          <w:tcPr>
            <w:tcW w:w="2672" w:type="dxa"/>
            <w:gridSpan w:val="2"/>
            <w:tcBorders>
              <w:bottom w:val="single" w:sz="4" w:space="0" w:color="auto"/>
              <w:right w:val="single" w:sz="4" w:space="0" w:color="auto"/>
            </w:tcBorders>
            <w:vAlign w:val="center"/>
          </w:tcPr>
          <w:p w14:paraId="1D69F82A" w14:textId="77777777" w:rsidR="001C5C75" w:rsidRPr="0016681A" w:rsidRDefault="001C5C75" w:rsidP="003374E5">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szCs w:val="22"/>
              </w:rPr>
              <w:lastRenderedPageBreak/>
              <w:t>早餐：飯店豐盛早餐</w:t>
            </w:r>
          </w:p>
        </w:tc>
        <w:tc>
          <w:tcPr>
            <w:tcW w:w="3771" w:type="dxa"/>
            <w:gridSpan w:val="2"/>
            <w:tcBorders>
              <w:left w:val="single" w:sz="4" w:space="0" w:color="auto"/>
              <w:bottom w:val="single" w:sz="4" w:space="0" w:color="auto"/>
              <w:right w:val="single" w:sz="4" w:space="0" w:color="auto"/>
            </w:tcBorders>
            <w:vAlign w:val="center"/>
          </w:tcPr>
          <w:p w14:paraId="05622559" w14:textId="77777777" w:rsidR="001C5C75" w:rsidRPr="0016681A" w:rsidRDefault="001C5C75" w:rsidP="000321F3">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szCs w:val="22"/>
              </w:rPr>
              <w:t>午餐：</w:t>
            </w:r>
            <w:r w:rsidRPr="008E190E">
              <w:rPr>
                <w:rFonts w:ascii="微軟正黑體" w:eastAsia="微軟正黑體" w:hAnsi="微軟正黑體" w:hint="eastAsia"/>
                <w:sz w:val="22"/>
                <w:szCs w:val="22"/>
              </w:rPr>
              <w:t>BBQ烤肉套餐</w:t>
            </w:r>
          </w:p>
        </w:tc>
        <w:tc>
          <w:tcPr>
            <w:tcW w:w="3947" w:type="dxa"/>
            <w:tcBorders>
              <w:left w:val="single" w:sz="4" w:space="0" w:color="auto"/>
              <w:bottom w:val="single" w:sz="4" w:space="0" w:color="auto"/>
            </w:tcBorders>
            <w:vAlign w:val="center"/>
          </w:tcPr>
          <w:p w14:paraId="213F82C1" w14:textId="77777777" w:rsidR="001C5C75" w:rsidRPr="008E190E" w:rsidRDefault="001C5C75" w:rsidP="00484960">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szCs w:val="22"/>
              </w:rPr>
              <w:t>晚餐：</w:t>
            </w:r>
            <w:r w:rsidRPr="008E190E">
              <w:rPr>
                <w:rFonts w:ascii="微軟正黑體" w:eastAsia="微軟正黑體" w:hAnsi="微軟正黑體" w:hint="eastAsia"/>
                <w:sz w:val="22"/>
                <w:szCs w:val="22"/>
              </w:rPr>
              <w:t>日式和牛火鍋+螃蟹吃到飽+酒水暢飲</w:t>
            </w:r>
            <w:r>
              <w:rPr>
                <w:rFonts w:ascii="微軟正黑體" w:eastAsia="微軟正黑體" w:hAnsi="微軟正黑體" w:hint="eastAsia"/>
                <w:sz w:val="22"/>
                <w:szCs w:val="22"/>
              </w:rPr>
              <w:t>(￥</w:t>
            </w:r>
            <w:r w:rsidRPr="008E190E">
              <w:rPr>
                <w:rFonts w:ascii="微軟正黑體" w:eastAsia="微軟正黑體" w:hAnsi="微軟正黑體" w:hint="eastAsia"/>
                <w:sz w:val="22"/>
                <w:szCs w:val="22"/>
              </w:rPr>
              <w:t>7</w:t>
            </w:r>
            <w:r>
              <w:rPr>
                <w:rFonts w:ascii="微軟正黑體" w:eastAsia="微軟正黑體" w:hAnsi="微軟正黑體" w:hint="eastAsia"/>
                <w:sz w:val="22"/>
                <w:szCs w:val="22"/>
              </w:rPr>
              <w:t>,</w:t>
            </w:r>
            <w:r w:rsidRPr="008E190E">
              <w:rPr>
                <w:rFonts w:ascii="微軟正黑體" w:eastAsia="微軟正黑體" w:hAnsi="微軟正黑體" w:hint="eastAsia"/>
                <w:sz w:val="22"/>
                <w:szCs w:val="22"/>
              </w:rPr>
              <w:t>000</w:t>
            </w:r>
            <w:r>
              <w:rPr>
                <w:rFonts w:ascii="微軟正黑體" w:eastAsia="微軟正黑體" w:hAnsi="微軟正黑體" w:hint="eastAsia"/>
                <w:sz w:val="22"/>
                <w:szCs w:val="22"/>
              </w:rPr>
              <w:t>)</w:t>
            </w:r>
          </w:p>
        </w:tc>
      </w:tr>
      <w:tr w:rsidR="001C5C75" w:rsidRPr="0016681A" w14:paraId="3CE35D0E" w14:textId="77777777" w:rsidTr="00CC0846">
        <w:trPr>
          <w:jc w:val="center"/>
        </w:trPr>
        <w:tc>
          <w:tcPr>
            <w:tcW w:w="10390" w:type="dxa"/>
            <w:gridSpan w:val="5"/>
            <w:tcBorders>
              <w:bottom w:val="single" w:sz="4" w:space="0" w:color="auto"/>
            </w:tcBorders>
            <w:vAlign w:val="center"/>
          </w:tcPr>
          <w:p w14:paraId="7A41EA76" w14:textId="5378D5D8" w:rsidR="001C5C75" w:rsidRPr="0016681A" w:rsidRDefault="001C5C75" w:rsidP="001C5C75">
            <w:pPr>
              <w:spacing w:line="300" w:lineRule="exact"/>
              <w:rPr>
                <w:rFonts w:ascii="微軟正黑體" w:eastAsia="微軟正黑體" w:hAnsi="微軟正黑體" w:hint="eastAsia"/>
                <w:sz w:val="22"/>
                <w:szCs w:val="22"/>
              </w:rPr>
            </w:pPr>
            <w:r>
              <w:rPr>
                <w:rFonts w:ascii="微軟正黑體" w:eastAsia="微軟正黑體" w:hAnsi="微軟正黑體" w:hint="eastAsia"/>
                <w:sz w:val="22"/>
                <w:szCs w:val="22"/>
              </w:rPr>
              <w:t>住宿：</w:t>
            </w:r>
            <w:r w:rsidRPr="00B16AD8">
              <w:rPr>
                <w:rFonts w:ascii="微軟正黑體" w:eastAsia="微軟正黑體" w:hAnsi="微軟正黑體" w:cs="Arial" w:hint="eastAsia"/>
                <w:bCs/>
                <w:sz w:val="22"/>
                <w:szCs w:val="22"/>
              </w:rPr>
              <w:t xml:space="preserve">中部空港CENTRAIR HOTEL </w:t>
            </w:r>
            <w:r>
              <w:rPr>
                <w:rFonts w:ascii="微軟正黑體" w:eastAsia="微軟正黑體" w:hAnsi="微軟正黑體" w:cs="Arial" w:hint="eastAsia"/>
                <w:bCs/>
                <w:sz w:val="22"/>
                <w:szCs w:val="22"/>
              </w:rPr>
              <w:t>或</w:t>
            </w:r>
            <w:r w:rsidRPr="00B16AD8">
              <w:rPr>
                <w:rFonts w:ascii="微軟正黑體" w:eastAsia="微軟正黑體" w:hAnsi="微軟正黑體" w:cs="Arial" w:hint="eastAsia"/>
                <w:bCs/>
                <w:sz w:val="22"/>
                <w:szCs w:val="22"/>
              </w:rPr>
              <w:t>中部COMFORT</w:t>
            </w:r>
            <w:r>
              <w:rPr>
                <w:rFonts w:ascii="微軟正黑體" w:eastAsia="微軟正黑體" w:hAnsi="微軟正黑體" w:cs="Arial"/>
                <w:bCs/>
                <w:sz w:val="22"/>
                <w:szCs w:val="22"/>
              </w:rPr>
              <w:t xml:space="preserve"> </w:t>
            </w:r>
            <w:r>
              <w:rPr>
                <w:rFonts w:ascii="微軟正黑體" w:eastAsia="微軟正黑體" w:hAnsi="微軟正黑體" w:cs="Arial" w:hint="eastAsia"/>
                <w:bCs/>
                <w:sz w:val="22"/>
                <w:szCs w:val="22"/>
              </w:rPr>
              <w:t>或</w:t>
            </w:r>
            <w:r w:rsidRPr="001E4E66">
              <w:rPr>
                <w:rFonts w:ascii="微軟正黑體" w:eastAsia="微軟正黑體" w:hAnsi="微軟正黑體" w:cs="Arial" w:hint="eastAsia"/>
                <w:bCs/>
                <w:sz w:val="22"/>
                <w:szCs w:val="22"/>
              </w:rPr>
              <w:t>名古屋國際</w:t>
            </w:r>
            <w:r>
              <w:rPr>
                <w:rFonts w:ascii="微軟正黑體" w:eastAsia="微軟正黑體" w:hAnsi="微軟正黑體" w:cs="Arial" w:hint="eastAsia"/>
                <w:bCs/>
                <w:sz w:val="22"/>
                <w:szCs w:val="22"/>
              </w:rPr>
              <w:t xml:space="preserve"> </w:t>
            </w:r>
            <w:r w:rsidRPr="001E4E66">
              <w:rPr>
                <w:rFonts w:ascii="微軟正黑體" w:eastAsia="微軟正黑體" w:hAnsi="微軟正黑體" w:cs="Arial" w:hint="eastAsia"/>
                <w:bCs/>
                <w:sz w:val="22"/>
                <w:szCs w:val="22"/>
              </w:rPr>
              <w:t>或名古屋</w:t>
            </w:r>
            <w:proofErr w:type="spellStart"/>
            <w:r w:rsidRPr="001E4E66">
              <w:rPr>
                <w:rFonts w:ascii="微軟正黑體" w:eastAsia="微軟正黑體" w:hAnsi="微軟正黑體" w:cs="Arial" w:hint="eastAsia"/>
                <w:bCs/>
                <w:sz w:val="22"/>
                <w:szCs w:val="22"/>
              </w:rPr>
              <w:t>Leoplace</w:t>
            </w:r>
            <w:proofErr w:type="spellEnd"/>
            <w:r>
              <w:rPr>
                <w:rFonts w:ascii="微軟正黑體" w:eastAsia="微軟正黑體" w:hAnsi="微軟正黑體" w:cs="Arial"/>
                <w:bCs/>
                <w:sz w:val="22"/>
                <w:szCs w:val="22"/>
              </w:rPr>
              <w:t xml:space="preserve"> </w:t>
            </w:r>
            <w:r w:rsidRPr="0016681A">
              <w:rPr>
                <w:rFonts w:ascii="微軟正黑體" w:eastAsia="微軟正黑體" w:hAnsi="微軟正黑體" w:cs="Arial" w:hint="eastAsia"/>
                <w:bCs/>
                <w:sz w:val="22"/>
                <w:szCs w:val="22"/>
              </w:rPr>
              <w:t>或同級</w:t>
            </w:r>
          </w:p>
        </w:tc>
      </w:tr>
      <w:tr w:rsidR="001C5C75" w:rsidRPr="0016681A" w14:paraId="606A0163" w14:textId="77777777" w:rsidTr="00CC0846">
        <w:trPr>
          <w:jc w:val="center"/>
        </w:trPr>
        <w:tc>
          <w:tcPr>
            <w:tcW w:w="10390" w:type="dxa"/>
            <w:gridSpan w:val="5"/>
            <w:tcBorders>
              <w:bottom w:val="single" w:sz="4" w:space="0" w:color="auto"/>
            </w:tcBorders>
          </w:tcPr>
          <w:p w14:paraId="36F0C6D5" w14:textId="43A56DC4" w:rsidR="001C5C75" w:rsidRPr="0016681A" w:rsidRDefault="001C5C75" w:rsidP="001C5C75">
            <w:pPr>
              <w:pStyle w:val="ac"/>
              <w:numPr>
                <w:ilvl w:val="0"/>
                <w:numId w:val="6"/>
              </w:numPr>
              <w:spacing w:line="280" w:lineRule="exact"/>
              <w:ind w:leftChars="0" w:left="1120" w:hangingChars="400" w:hanging="1120"/>
              <w:rPr>
                <w:rFonts w:ascii="微軟正黑體" w:eastAsia="微軟正黑體" w:hAnsi="微軟正黑體"/>
                <w:b/>
                <w:color w:val="0000FF"/>
                <w:sz w:val="28"/>
              </w:rPr>
            </w:pPr>
            <w:r>
              <w:rPr>
                <w:rFonts w:ascii="微軟正黑體" w:eastAsia="微軟正黑體" w:hAnsi="微軟正黑體" w:cs="Arial" w:hint="eastAsia"/>
                <w:b/>
                <w:bCs/>
                <w:color w:val="0000FF"/>
                <w:sz w:val="28"/>
              </w:rPr>
              <w:t>住宿飯店</w:t>
            </w:r>
            <w:r>
              <w:rPr>
                <w:rFonts w:ascii="微軟正黑體" w:eastAsia="微軟正黑體" w:hAnsi="微軟正黑體"/>
                <w:b/>
                <w:bCs/>
                <w:color w:val="0000FF"/>
                <w:sz w:val="28"/>
              </w:rPr>
              <w:t xml:space="preserve"> / </w:t>
            </w:r>
            <w:r w:rsidRPr="0016681A">
              <w:rPr>
                <w:rFonts w:ascii="微軟正黑體" w:eastAsia="微軟正黑體" w:hAnsi="微軟正黑體" w:cs="Arial" w:hint="eastAsia"/>
                <w:b/>
                <w:bCs/>
                <w:color w:val="0000FF"/>
                <w:sz w:val="28"/>
              </w:rPr>
              <w:t>中部國際機場</w:t>
            </w:r>
            <w:r>
              <w:rPr>
                <w:rFonts w:ascii="微軟正黑體" w:eastAsia="微軟正黑體" w:hAnsi="微軟正黑體" w:cs="Arial" w:hint="eastAsia"/>
                <w:b/>
                <w:bCs/>
                <w:color w:val="0000FF"/>
                <w:sz w:val="28"/>
              </w:rPr>
              <w:t xml:space="preserve"> </w:t>
            </w:r>
            <w:r w:rsidRPr="0016681A">
              <w:rPr>
                <w:rFonts w:ascii="微軟正黑體" w:eastAsia="微軟正黑體" w:hAnsi="微軟正黑體" w:cs="Arial"/>
                <w:b/>
                <w:bCs/>
                <w:color w:val="0000FF"/>
                <w:sz w:val="28"/>
              </w:rPr>
              <w:t>(</w:t>
            </w:r>
            <w:r w:rsidRPr="0016681A">
              <w:rPr>
                <w:rFonts w:ascii="微軟正黑體" w:eastAsia="微軟正黑體" w:hAnsi="微軟正黑體" w:cs="Arial" w:hint="eastAsia"/>
                <w:b/>
                <w:bCs/>
                <w:color w:val="0000FF"/>
                <w:sz w:val="28"/>
              </w:rPr>
              <w:t>內有大正江戶時代的建築商街</w:t>
            </w:r>
            <w:r w:rsidRPr="0016681A">
              <w:rPr>
                <w:rFonts w:ascii="微軟正黑體" w:eastAsia="微軟正黑體" w:hAnsi="微軟正黑體" w:cs="Arial"/>
                <w:b/>
                <w:bCs/>
                <w:color w:val="0000FF"/>
                <w:sz w:val="28"/>
              </w:rPr>
              <w:t>)</w:t>
            </w:r>
            <w:r w:rsidRPr="0016681A">
              <w:rPr>
                <w:rFonts w:ascii="微軟正黑體" w:eastAsia="微軟正黑體" w:hAnsi="微軟正黑體"/>
                <w:b/>
                <w:color w:val="0000FF"/>
                <w:sz w:val="28"/>
              </w:rPr>
              <w:sym w:font="Webdings" w:char="F0F1"/>
            </w:r>
            <w:r w:rsidRPr="0016681A">
              <w:rPr>
                <w:rFonts w:ascii="微軟正黑體" w:eastAsia="微軟正黑體" w:hAnsi="微軟正黑體" w:hint="eastAsia"/>
                <w:b/>
                <w:color w:val="0000FF"/>
                <w:sz w:val="28"/>
              </w:rPr>
              <w:t>台北</w:t>
            </w:r>
            <w:r w:rsidRPr="0016681A">
              <w:rPr>
                <w:rFonts w:ascii="微軟正黑體" w:eastAsia="微軟正黑體" w:hAnsi="微軟正黑體" w:cs="Arial"/>
                <w:b/>
                <w:bCs/>
                <w:color w:val="FF0000"/>
              </w:rPr>
              <w:t>（桃園國際機場）</w:t>
            </w:r>
          </w:p>
          <w:p w14:paraId="4E08BB3C" w14:textId="6947FAB2" w:rsidR="001C5C75" w:rsidRPr="0016681A" w:rsidRDefault="001C5C75" w:rsidP="00CA589D">
            <w:pPr>
              <w:spacing w:line="280" w:lineRule="exact"/>
              <w:rPr>
                <w:rFonts w:ascii="微軟正黑體" w:eastAsia="微軟正黑體" w:hAnsi="微軟正黑體"/>
                <w:b/>
                <w:bCs/>
                <w:color w:val="FF00FF"/>
                <w:sz w:val="22"/>
              </w:rPr>
            </w:pPr>
            <w:r w:rsidRPr="0016681A">
              <w:rPr>
                <w:rFonts w:ascii="微軟正黑體" w:eastAsia="微軟正黑體" w:hAnsi="微軟正黑體" w:cs="Arial" w:hint="eastAsia"/>
                <w:sz w:val="22"/>
                <w:szCs w:val="22"/>
              </w:rPr>
              <w:t>早餐後</w:t>
            </w:r>
            <w:r>
              <w:rPr>
                <w:rFonts w:ascii="微軟正黑體" w:eastAsia="微軟正黑體" w:hAnsi="微軟正黑體" w:cs="Arial" w:hint="eastAsia"/>
                <w:sz w:val="22"/>
                <w:szCs w:val="22"/>
              </w:rPr>
              <w:t>～</w:t>
            </w:r>
          </w:p>
          <w:p w14:paraId="4003CF2E" w14:textId="77777777" w:rsidR="001C5C75" w:rsidRPr="0016681A" w:rsidRDefault="001C5C75" w:rsidP="00F37525">
            <w:pPr>
              <w:widowControl/>
              <w:spacing w:line="300" w:lineRule="exact"/>
              <w:rPr>
                <w:rFonts w:ascii="微軟正黑體" w:eastAsia="微軟正黑體" w:hAnsi="微軟正黑體"/>
                <w:sz w:val="22"/>
                <w:szCs w:val="22"/>
              </w:rPr>
            </w:pPr>
            <w:r w:rsidRPr="0016681A">
              <w:rPr>
                <w:rFonts w:ascii="微軟正黑體" w:eastAsia="微軟正黑體" w:hAnsi="微軟正黑體" w:hint="eastAsia"/>
                <w:sz w:val="22"/>
                <w:szCs w:val="22"/>
              </w:rPr>
              <w:t>帶著</w:t>
            </w:r>
            <w:r>
              <w:rPr>
                <w:rFonts w:ascii="微軟正黑體" w:eastAsia="微軟正黑體" w:hAnsi="微軟正黑體" w:hint="eastAsia"/>
                <w:sz w:val="22"/>
                <w:szCs w:val="22"/>
              </w:rPr>
              <w:t>六</w:t>
            </w:r>
            <w:r w:rsidRPr="0016681A">
              <w:rPr>
                <w:rFonts w:ascii="微軟正黑體" w:eastAsia="微軟正黑體" w:hAnsi="微軟正黑體" w:hint="eastAsia"/>
                <w:sz w:val="22"/>
                <w:szCs w:val="22"/>
              </w:rPr>
              <w:t>天滿滿的回憶和依依不捨的心情，搭乘豪華客機返回溫暖的家，結束此次在日本愉快難忘的</w:t>
            </w:r>
            <w:r>
              <w:rPr>
                <w:rFonts w:ascii="微軟正黑體" w:eastAsia="微軟正黑體" w:hAnsi="微軟正黑體" w:hint="eastAsia"/>
                <w:sz w:val="22"/>
                <w:szCs w:val="22"/>
              </w:rPr>
              <w:t>旅程</w:t>
            </w:r>
            <w:r w:rsidRPr="0016681A">
              <w:rPr>
                <w:rFonts w:ascii="微軟正黑體" w:eastAsia="微軟正黑體" w:hAnsi="微軟正黑體" w:hint="eastAsia"/>
                <w:sz w:val="22"/>
                <w:szCs w:val="22"/>
              </w:rPr>
              <w:t>，在此由衷地感謝您選擇參加，期待擱再相會，祝您旅途愉快，萬事如意！謝謝！</w:t>
            </w:r>
          </w:p>
        </w:tc>
        <w:bookmarkStart w:id="0" w:name="_GoBack"/>
        <w:bookmarkEnd w:id="0"/>
      </w:tr>
      <w:tr w:rsidR="001C5C75" w:rsidRPr="0016681A" w14:paraId="4D73D0CB" w14:textId="77777777" w:rsidTr="00CC0846">
        <w:trPr>
          <w:jc w:val="center"/>
        </w:trPr>
        <w:tc>
          <w:tcPr>
            <w:tcW w:w="2552" w:type="dxa"/>
            <w:tcBorders>
              <w:top w:val="single" w:sz="4" w:space="0" w:color="auto"/>
              <w:bottom w:val="single" w:sz="4" w:space="0" w:color="auto"/>
            </w:tcBorders>
            <w:vAlign w:val="center"/>
          </w:tcPr>
          <w:p w14:paraId="49D7D6B5" w14:textId="77777777" w:rsidR="001C5C75" w:rsidRPr="003413ED" w:rsidRDefault="001C5C75" w:rsidP="00F37525">
            <w:pPr>
              <w:pStyle w:val="a3"/>
              <w:snapToGrid w:val="0"/>
              <w:spacing w:line="240" w:lineRule="exact"/>
              <w:rPr>
                <w:rFonts w:ascii="微軟正黑體" w:eastAsia="微軟正黑體" w:hAnsi="微軟正黑體"/>
                <w:sz w:val="22"/>
                <w:szCs w:val="22"/>
              </w:rPr>
            </w:pPr>
            <w:r w:rsidRPr="0016681A">
              <w:rPr>
                <w:rFonts w:ascii="微軟正黑體" w:eastAsia="微軟正黑體" w:hAnsi="微軟正黑體" w:hint="eastAsia"/>
                <w:sz w:val="22"/>
                <w:szCs w:val="22"/>
              </w:rPr>
              <w:t>早餐：飯店豐盛早餐</w:t>
            </w:r>
          </w:p>
        </w:tc>
        <w:tc>
          <w:tcPr>
            <w:tcW w:w="3891" w:type="dxa"/>
            <w:gridSpan w:val="3"/>
            <w:tcBorders>
              <w:top w:val="single" w:sz="4" w:space="0" w:color="auto"/>
              <w:bottom w:val="single" w:sz="4" w:space="0" w:color="auto"/>
            </w:tcBorders>
            <w:vAlign w:val="center"/>
          </w:tcPr>
          <w:p w14:paraId="7854C321" w14:textId="77777777" w:rsidR="001C5C75" w:rsidRPr="0016681A" w:rsidRDefault="001C5C75" w:rsidP="00DA1B5B">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szCs w:val="22"/>
              </w:rPr>
              <w:t>午餐：機上簡餐</w:t>
            </w:r>
          </w:p>
        </w:tc>
        <w:tc>
          <w:tcPr>
            <w:tcW w:w="3947" w:type="dxa"/>
            <w:tcBorders>
              <w:top w:val="single" w:sz="4" w:space="0" w:color="auto"/>
              <w:bottom w:val="single" w:sz="4" w:space="0" w:color="auto"/>
            </w:tcBorders>
            <w:vAlign w:val="center"/>
          </w:tcPr>
          <w:p w14:paraId="66CEBFF9" w14:textId="77777777" w:rsidR="001C5C75" w:rsidRPr="0016681A" w:rsidRDefault="001C5C75" w:rsidP="00A15B8D">
            <w:pPr>
              <w:pStyle w:val="a3"/>
              <w:snapToGrid w:val="0"/>
              <w:spacing w:line="240" w:lineRule="exact"/>
              <w:rPr>
                <w:rFonts w:ascii="微軟正黑體" w:eastAsia="微軟正黑體" w:hAnsi="微軟正黑體"/>
                <w:b/>
                <w:bCs/>
                <w:sz w:val="18"/>
                <w:szCs w:val="18"/>
              </w:rPr>
            </w:pPr>
            <w:r w:rsidRPr="0016681A">
              <w:rPr>
                <w:rFonts w:ascii="微軟正黑體" w:eastAsia="微軟正黑體" w:hAnsi="微軟正黑體" w:hint="eastAsia"/>
                <w:sz w:val="22"/>
                <w:szCs w:val="22"/>
              </w:rPr>
              <w:t>晚餐：甜蜜的家</w:t>
            </w:r>
          </w:p>
        </w:tc>
      </w:tr>
      <w:tr w:rsidR="001C5C75" w:rsidRPr="0016681A" w14:paraId="201EEE52" w14:textId="77777777" w:rsidTr="00CC0846">
        <w:trPr>
          <w:jc w:val="center"/>
        </w:trPr>
        <w:tc>
          <w:tcPr>
            <w:tcW w:w="10390" w:type="dxa"/>
            <w:gridSpan w:val="5"/>
            <w:tcBorders>
              <w:top w:val="single" w:sz="4" w:space="0" w:color="auto"/>
              <w:bottom w:val="single" w:sz="4" w:space="0" w:color="auto"/>
            </w:tcBorders>
            <w:vAlign w:val="center"/>
          </w:tcPr>
          <w:p w14:paraId="379FC361" w14:textId="29CEC627" w:rsidR="001C5C75" w:rsidRPr="0016681A" w:rsidRDefault="001C5C75" w:rsidP="00A15B8D">
            <w:pPr>
              <w:pStyle w:val="a3"/>
              <w:snapToGrid w:val="0"/>
              <w:spacing w:line="240" w:lineRule="exact"/>
              <w:rPr>
                <w:rFonts w:ascii="微軟正黑體" w:eastAsia="微軟正黑體" w:hAnsi="微軟正黑體" w:hint="eastAsia"/>
                <w:sz w:val="22"/>
                <w:szCs w:val="22"/>
              </w:rPr>
            </w:pPr>
            <w:r>
              <w:rPr>
                <w:rFonts w:ascii="微軟正黑體" w:eastAsia="微軟正黑體" w:hAnsi="微軟正黑體" w:hint="eastAsia"/>
                <w:sz w:val="22"/>
                <w:szCs w:val="22"/>
              </w:rPr>
              <w:t>住宿：</w:t>
            </w:r>
            <w:r w:rsidRPr="0016681A">
              <w:rPr>
                <w:rFonts w:ascii="微軟正黑體" w:eastAsia="微軟正黑體" w:hAnsi="微軟正黑體" w:hint="eastAsia"/>
                <w:sz w:val="22"/>
                <w:szCs w:val="22"/>
              </w:rPr>
              <w:t>甜蜜的家</w:t>
            </w:r>
          </w:p>
        </w:tc>
      </w:tr>
    </w:tbl>
    <w:p w14:paraId="52ABB548" w14:textId="77777777" w:rsidR="00CC0846" w:rsidRPr="00933D60" w:rsidRDefault="00CC0846" w:rsidP="00CC0846">
      <w:pPr>
        <w:spacing w:line="0" w:lineRule="atLeast"/>
        <w:ind w:leftChars="200" w:left="920" w:hangingChars="200" w:hanging="440"/>
        <w:jc w:val="both"/>
        <w:rPr>
          <w:rFonts w:ascii="微軟正黑體" w:eastAsia="微軟正黑體" w:hAnsi="微軟正黑體"/>
          <w:sz w:val="22"/>
          <w:szCs w:val="22"/>
        </w:rPr>
      </w:pPr>
    </w:p>
    <w:p w14:paraId="20567A80" w14:textId="77777777" w:rsidR="00CC0846" w:rsidRPr="00933D60" w:rsidRDefault="00CC0846" w:rsidP="00CC0846">
      <w:pPr>
        <w:spacing w:line="0" w:lineRule="atLeast"/>
        <w:ind w:leftChars="200" w:left="920" w:hangingChars="200" w:hanging="440"/>
        <w:jc w:val="both"/>
        <w:rPr>
          <w:rFonts w:ascii="微軟正黑體" w:eastAsia="微軟正黑體" w:hAnsi="微軟正黑體" w:cs="Arial" w:hint="eastAsia"/>
          <w:b/>
          <w:bCs/>
          <w:color w:val="000080"/>
          <w:sz w:val="22"/>
          <w:szCs w:val="22"/>
        </w:rPr>
      </w:pPr>
      <w:r w:rsidRPr="00933D60">
        <w:rPr>
          <w:rFonts w:ascii="微軟正黑體" w:eastAsia="微軟正黑體" w:hAnsi="微軟正黑體" w:cs="Arial" w:hint="eastAsia"/>
          <w:b/>
          <w:bCs/>
          <w:sz w:val="22"/>
          <w:szCs w:val="22"/>
        </w:rPr>
        <w:t>特別說明：</w:t>
      </w:r>
    </w:p>
    <w:p w14:paraId="30A65731" w14:textId="77777777" w:rsidR="00CC0846" w:rsidRPr="00933D60" w:rsidRDefault="00CC0846" w:rsidP="00CC0846">
      <w:pPr>
        <w:spacing w:line="0" w:lineRule="atLeast"/>
        <w:ind w:leftChars="300" w:left="720"/>
        <w:jc w:val="both"/>
        <w:rPr>
          <w:rFonts w:ascii="微軟正黑體" w:eastAsia="微軟正黑體" w:hAnsi="微軟正黑體" w:cs="Arial" w:hint="eastAsia"/>
          <w:color w:val="000080"/>
          <w:sz w:val="22"/>
          <w:szCs w:val="22"/>
        </w:rPr>
      </w:pPr>
      <w:r w:rsidRPr="00933D60">
        <w:rPr>
          <w:rFonts w:ascii="微軟正黑體" w:eastAsia="微軟正黑體" w:hAnsi="微軟正黑體" w:cs="Arial" w:hint="eastAsia"/>
          <w:color w:val="000080"/>
          <w:sz w:val="22"/>
          <w:szCs w:val="22"/>
        </w:rPr>
        <w:t>(1)行程班機時間及降落城市與住宿飯店之確認以說明會資料為主。</w:t>
      </w:r>
    </w:p>
    <w:p w14:paraId="786BD2B5" w14:textId="77777777" w:rsidR="00CC0846" w:rsidRPr="00933D60" w:rsidRDefault="00CC0846" w:rsidP="00CC0846">
      <w:pPr>
        <w:spacing w:line="0" w:lineRule="atLeast"/>
        <w:ind w:leftChars="300" w:left="720"/>
        <w:jc w:val="both"/>
        <w:rPr>
          <w:rFonts w:ascii="微軟正黑體" w:eastAsia="微軟正黑體" w:hAnsi="微軟正黑體" w:cs="Arial" w:hint="eastAsia"/>
          <w:color w:val="000080"/>
          <w:sz w:val="22"/>
          <w:szCs w:val="22"/>
        </w:rPr>
      </w:pPr>
      <w:r w:rsidRPr="00933D60">
        <w:rPr>
          <w:rFonts w:ascii="微軟正黑體" w:eastAsia="微軟正黑體" w:hAnsi="微軟正黑體" w:cs="Arial" w:hint="eastAsia"/>
          <w:color w:val="000080"/>
          <w:sz w:val="22"/>
          <w:szCs w:val="22"/>
        </w:rPr>
        <w:t>(2)</w:t>
      </w:r>
      <w:proofErr w:type="gramStart"/>
      <w:r w:rsidRPr="00933D60">
        <w:rPr>
          <w:rFonts w:ascii="微軟正黑體" w:eastAsia="微軟正黑體" w:hAnsi="微軟正黑體" w:cs="Arial" w:hint="eastAsia"/>
          <w:color w:val="000080"/>
          <w:sz w:val="22"/>
          <w:szCs w:val="22"/>
        </w:rPr>
        <w:t>餐食如遇</w:t>
      </w:r>
      <w:proofErr w:type="gramEnd"/>
      <w:r w:rsidRPr="00933D60">
        <w:rPr>
          <w:rFonts w:ascii="微軟正黑體" w:eastAsia="微軟正黑體" w:hAnsi="微軟正黑體" w:cs="Arial" w:hint="eastAsia"/>
          <w:color w:val="000080"/>
          <w:sz w:val="22"/>
          <w:szCs w:val="22"/>
        </w:rPr>
        <w:t>季節關係或預約狀況不同，若有更改，敬請見諒。</w:t>
      </w:r>
    </w:p>
    <w:p w14:paraId="5B7F56C6" w14:textId="77777777" w:rsidR="00CC0846" w:rsidRPr="00933D60" w:rsidRDefault="00CC0846" w:rsidP="00CC0846">
      <w:pPr>
        <w:spacing w:line="0" w:lineRule="atLeast"/>
        <w:ind w:leftChars="300" w:left="720"/>
        <w:jc w:val="both"/>
        <w:rPr>
          <w:rFonts w:ascii="微軟正黑體" w:eastAsia="微軟正黑體" w:hAnsi="微軟正黑體" w:cs="Arial" w:hint="eastAsia"/>
          <w:color w:val="000080"/>
          <w:sz w:val="22"/>
          <w:szCs w:val="22"/>
        </w:rPr>
      </w:pPr>
      <w:r w:rsidRPr="00933D60">
        <w:rPr>
          <w:rFonts w:ascii="微軟正黑體" w:eastAsia="微軟正黑體" w:hAnsi="微軟正黑體" w:cs="Arial" w:hint="eastAsia"/>
          <w:color w:val="000080"/>
          <w:sz w:val="22"/>
          <w:szCs w:val="22"/>
        </w:rPr>
        <w:t>(3)若因不可抗拒之因素</w:t>
      </w:r>
      <w:proofErr w:type="gramStart"/>
      <w:r w:rsidRPr="00933D60">
        <w:rPr>
          <w:rFonts w:ascii="微軟正黑體" w:eastAsia="微軟正黑體" w:hAnsi="微軟正黑體" w:cs="Arial" w:hint="eastAsia"/>
          <w:color w:val="000080"/>
          <w:sz w:val="22"/>
          <w:szCs w:val="22"/>
        </w:rPr>
        <w:t>（</w:t>
      </w:r>
      <w:proofErr w:type="gramEnd"/>
      <w:r w:rsidRPr="00933D60">
        <w:rPr>
          <w:rFonts w:ascii="微軟正黑體" w:eastAsia="微軟正黑體" w:hAnsi="微軟正黑體" w:cs="Arial" w:hint="eastAsia"/>
          <w:color w:val="000080"/>
          <w:sz w:val="22"/>
          <w:szCs w:val="22"/>
        </w:rPr>
        <w:t>如：天候不佳、塞車</w:t>
      </w:r>
      <w:proofErr w:type="gramStart"/>
      <w:r w:rsidRPr="00933D60">
        <w:rPr>
          <w:rFonts w:ascii="微軟正黑體" w:eastAsia="微軟正黑體" w:hAnsi="微軟正黑體" w:cs="Arial" w:hint="eastAsia"/>
          <w:color w:val="000080"/>
          <w:sz w:val="22"/>
          <w:szCs w:val="22"/>
        </w:rPr>
        <w:t>）</w:t>
      </w:r>
      <w:proofErr w:type="gramEnd"/>
      <w:r w:rsidRPr="00933D60">
        <w:rPr>
          <w:rFonts w:ascii="微軟正黑體" w:eastAsia="微軟正黑體" w:hAnsi="微軟正黑體" w:cs="Arial" w:hint="eastAsia"/>
          <w:color w:val="000080"/>
          <w:sz w:val="22"/>
          <w:szCs w:val="22"/>
        </w:rPr>
        <w:t>，行程內容順序會有所變動</w:t>
      </w:r>
    </w:p>
    <w:p w14:paraId="79F4B7E1" w14:textId="44AA41D1" w:rsidR="002F37F1" w:rsidRPr="00CC0846" w:rsidRDefault="002F37F1" w:rsidP="00CC0846">
      <w:pPr>
        <w:spacing w:line="0" w:lineRule="atLeast"/>
        <w:jc w:val="both"/>
        <w:rPr>
          <w:rFonts w:ascii="微軟正黑體" w:eastAsia="微軟正黑體" w:hAnsi="微軟正黑體" w:cs="Arial"/>
          <w:color w:val="000080"/>
          <w:sz w:val="22"/>
          <w:szCs w:val="22"/>
        </w:rPr>
      </w:pPr>
    </w:p>
    <w:sectPr w:rsidR="002F37F1" w:rsidRPr="00CC0846" w:rsidSect="001C5C75">
      <w:pgSz w:w="11906" w:h="16838" w:code="9"/>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2097" w14:textId="77777777" w:rsidR="00BD2328" w:rsidRDefault="00BD2328" w:rsidP="00367374">
      <w:r>
        <w:separator/>
      </w:r>
    </w:p>
  </w:endnote>
  <w:endnote w:type="continuationSeparator" w:id="0">
    <w:p w14:paraId="259CBC57" w14:textId="77777777" w:rsidR="00BD2328" w:rsidRDefault="00BD2328" w:rsidP="0036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07A9" w14:textId="77777777" w:rsidR="00BD2328" w:rsidRDefault="00BD2328" w:rsidP="00367374">
      <w:r>
        <w:separator/>
      </w:r>
    </w:p>
  </w:footnote>
  <w:footnote w:type="continuationSeparator" w:id="0">
    <w:p w14:paraId="42B3A151" w14:textId="77777777" w:rsidR="00BD2328" w:rsidRDefault="00BD2328" w:rsidP="0036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4AE"/>
    <w:multiLevelType w:val="hybridMultilevel"/>
    <w:tmpl w:val="E8EE998A"/>
    <w:lvl w:ilvl="0" w:tplc="3DC41206">
      <w:start w:val="2"/>
      <w:numFmt w:val="taiwaneseCountingThousand"/>
      <w:lvlText w:val="第%1天"/>
      <w:lvlJc w:val="left"/>
      <w:pPr>
        <w:tabs>
          <w:tab w:val="num" w:pos="1275"/>
        </w:tabs>
        <w:ind w:left="1275" w:hanging="1275"/>
      </w:pPr>
      <w:rPr>
        <w:rFonts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D46575D"/>
    <w:multiLevelType w:val="multilevel"/>
    <w:tmpl w:val="9D2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30C89"/>
    <w:multiLevelType w:val="hybridMultilevel"/>
    <w:tmpl w:val="87F4FD0C"/>
    <w:lvl w:ilvl="0" w:tplc="5E3A4FB6">
      <w:start w:val="2"/>
      <w:numFmt w:val="taiwaneseCountingThousand"/>
      <w:lvlText w:val="第%1天"/>
      <w:lvlJc w:val="left"/>
      <w:pPr>
        <w:tabs>
          <w:tab w:val="num" w:pos="1245"/>
        </w:tabs>
        <w:ind w:left="1245" w:hanging="112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59E0402B"/>
    <w:multiLevelType w:val="multilevel"/>
    <w:tmpl w:val="06C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A370A"/>
    <w:multiLevelType w:val="multilevel"/>
    <w:tmpl w:val="6CB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7012A"/>
    <w:multiLevelType w:val="hybridMultilevel"/>
    <w:tmpl w:val="770A51A6"/>
    <w:lvl w:ilvl="0" w:tplc="A9ACBA32">
      <w:start w:val="1"/>
      <w:numFmt w:val="decimal"/>
      <w:lvlText w:val="第 %1 天"/>
      <w:lvlJc w:val="left"/>
      <w:pPr>
        <w:ind w:left="480" w:hanging="480"/>
      </w:pPr>
      <w:rPr>
        <w:rFonts w:hint="eastAsia"/>
        <w:color w:val="0000F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16A2"/>
    <w:rsid w:val="00000DEB"/>
    <w:rsid w:val="00005282"/>
    <w:rsid w:val="00016D89"/>
    <w:rsid w:val="000321F3"/>
    <w:rsid w:val="00036C3D"/>
    <w:rsid w:val="000465A4"/>
    <w:rsid w:val="000679DF"/>
    <w:rsid w:val="000735EE"/>
    <w:rsid w:val="00073F53"/>
    <w:rsid w:val="000741B7"/>
    <w:rsid w:val="00084390"/>
    <w:rsid w:val="0009281D"/>
    <w:rsid w:val="000A1123"/>
    <w:rsid w:val="000B53DD"/>
    <w:rsid w:val="000C3465"/>
    <w:rsid w:val="000F4F56"/>
    <w:rsid w:val="001038C5"/>
    <w:rsid w:val="00123436"/>
    <w:rsid w:val="00134437"/>
    <w:rsid w:val="00141832"/>
    <w:rsid w:val="0014485F"/>
    <w:rsid w:val="0014543F"/>
    <w:rsid w:val="00147C96"/>
    <w:rsid w:val="00154836"/>
    <w:rsid w:val="00164B69"/>
    <w:rsid w:val="0016681A"/>
    <w:rsid w:val="0017110E"/>
    <w:rsid w:val="001826FB"/>
    <w:rsid w:val="00183AAE"/>
    <w:rsid w:val="001A2BF4"/>
    <w:rsid w:val="001A67B8"/>
    <w:rsid w:val="001B2887"/>
    <w:rsid w:val="001B336A"/>
    <w:rsid w:val="001B3853"/>
    <w:rsid w:val="001B3C5E"/>
    <w:rsid w:val="001C544B"/>
    <w:rsid w:val="001C5C75"/>
    <w:rsid w:val="001C6480"/>
    <w:rsid w:val="001E4E66"/>
    <w:rsid w:val="001E5C9B"/>
    <w:rsid w:val="001F0644"/>
    <w:rsid w:val="001F0CB0"/>
    <w:rsid w:val="001F2BE5"/>
    <w:rsid w:val="00203CAC"/>
    <w:rsid w:val="00207AFD"/>
    <w:rsid w:val="0024540B"/>
    <w:rsid w:val="0027567B"/>
    <w:rsid w:val="002758B0"/>
    <w:rsid w:val="0028596A"/>
    <w:rsid w:val="0028614E"/>
    <w:rsid w:val="002A38BC"/>
    <w:rsid w:val="002B1620"/>
    <w:rsid w:val="002B2A6D"/>
    <w:rsid w:val="002B4556"/>
    <w:rsid w:val="002B7097"/>
    <w:rsid w:val="002C00F4"/>
    <w:rsid w:val="002D310D"/>
    <w:rsid w:val="002E18A2"/>
    <w:rsid w:val="002F37F1"/>
    <w:rsid w:val="002F6D48"/>
    <w:rsid w:val="00305F63"/>
    <w:rsid w:val="00317184"/>
    <w:rsid w:val="003206E5"/>
    <w:rsid w:val="00333BB7"/>
    <w:rsid w:val="0033589D"/>
    <w:rsid w:val="003374E5"/>
    <w:rsid w:val="00340AE3"/>
    <w:rsid w:val="003413ED"/>
    <w:rsid w:val="00356C5E"/>
    <w:rsid w:val="00367374"/>
    <w:rsid w:val="003B2053"/>
    <w:rsid w:val="003C7BBF"/>
    <w:rsid w:val="003D38AB"/>
    <w:rsid w:val="003E2C19"/>
    <w:rsid w:val="003E6A39"/>
    <w:rsid w:val="003F38AC"/>
    <w:rsid w:val="00420870"/>
    <w:rsid w:val="0042226C"/>
    <w:rsid w:val="00422DFC"/>
    <w:rsid w:val="004429A2"/>
    <w:rsid w:val="00451F74"/>
    <w:rsid w:val="00461092"/>
    <w:rsid w:val="00463E4C"/>
    <w:rsid w:val="004726D7"/>
    <w:rsid w:val="00474DA1"/>
    <w:rsid w:val="00477A27"/>
    <w:rsid w:val="00484960"/>
    <w:rsid w:val="00494066"/>
    <w:rsid w:val="00496570"/>
    <w:rsid w:val="004B5AD3"/>
    <w:rsid w:val="004C566D"/>
    <w:rsid w:val="004C5AD7"/>
    <w:rsid w:val="004D2EEC"/>
    <w:rsid w:val="004D3EC0"/>
    <w:rsid w:val="004F4FA0"/>
    <w:rsid w:val="00503DB0"/>
    <w:rsid w:val="005064FC"/>
    <w:rsid w:val="00515560"/>
    <w:rsid w:val="00530072"/>
    <w:rsid w:val="00541D71"/>
    <w:rsid w:val="00553275"/>
    <w:rsid w:val="00565A74"/>
    <w:rsid w:val="0057399F"/>
    <w:rsid w:val="005850B7"/>
    <w:rsid w:val="005A4DEA"/>
    <w:rsid w:val="005D0EE9"/>
    <w:rsid w:val="005F2253"/>
    <w:rsid w:val="005F3C67"/>
    <w:rsid w:val="005F44CB"/>
    <w:rsid w:val="005F4FF7"/>
    <w:rsid w:val="006151F3"/>
    <w:rsid w:val="0063160B"/>
    <w:rsid w:val="006341AE"/>
    <w:rsid w:val="00635925"/>
    <w:rsid w:val="00641114"/>
    <w:rsid w:val="0064213D"/>
    <w:rsid w:val="006463DC"/>
    <w:rsid w:val="00651575"/>
    <w:rsid w:val="0066129A"/>
    <w:rsid w:val="00683BB6"/>
    <w:rsid w:val="006927CF"/>
    <w:rsid w:val="00692D2B"/>
    <w:rsid w:val="00693FF4"/>
    <w:rsid w:val="006946E3"/>
    <w:rsid w:val="00696A87"/>
    <w:rsid w:val="006A2CF4"/>
    <w:rsid w:val="006A6475"/>
    <w:rsid w:val="006C5AE6"/>
    <w:rsid w:val="006E7A2E"/>
    <w:rsid w:val="00711D65"/>
    <w:rsid w:val="0071757E"/>
    <w:rsid w:val="00722B16"/>
    <w:rsid w:val="00744A32"/>
    <w:rsid w:val="00750F4F"/>
    <w:rsid w:val="00752B6E"/>
    <w:rsid w:val="00765020"/>
    <w:rsid w:val="007704A3"/>
    <w:rsid w:val="00771374"/>
    <w:rsid w:val="007766BB"/>
    <w:rsid w:val="0079417E"/>
    <w:rsid w:val="00795689"/>
    <w:rsid w:val="00796C3E"/>
    <w:rsid w:val="007A68C6"/>
    <w:rsid w:val="007C2F62"/>
    <w:rsid w:val="007C5ACD"/>
    <w:rsid w:val="007D2B9F"/>
    <w:rsid w:val="007D3BF5"/>
    <w:rsid w:val="007D648F"/>
    <w:rsid w:val="007E2171"/>
    <w:rsid w:val="007E53FD"/>
    <w:rsid w:val="007F60BB"/>
    <w:rsid w:val="008103B0"/>
    <w:rsid w:val="00824282"/>
    <w:rsid w:val="0084155E"/>
    <w:rsid w:val="00863DF4"/>
    <w:rsid w:val="0087267D"/>
    <w:rsid w:val="008769A5"/>
    <w:rsid w:val="008779B1"/>
    <w:rsid w:val="00881903"/>
    <w:rsid w:val="00883F2F"/>
    <w:rsid w:val="008916A2"/>
    <w:rsid w:val="008931F3"/>
    <w:rsid w:val="008A2B79"/>
    <w:rsid w:val="008A3BC8"/>
    <w:rsid w:val="008B7328"/>
    <w:rsid w:val="008C0770"/>
    <w:rsid w:val="008E0D18"/>
    <w:rsid w:val="008E190E"/>
    <w:rsid w:val="008E1F59"/>
    <w:rsid w:val="008E3F84"/>
    <w:rsid w:val="00937A80"/>
    <w:rsid w:val="009456F4"/>
    <w:rsid w:val="009519F0"/>
    <w:rsid w:val="009524CF"/>
    <w:rsid w:val="00955A87"/>
    <w:rsid w:val="00964669"/>
    <w:rsid w:val="00972567"/>
    <w:rsid w:val="00977ED5"/>
    <w:rsid w:val="009979A2"/>
    <w:rsid w:val="009B0042"/>
    <w:rsid w:val="009C4B11"/>
    <w:rsid w:val="009C6B84"/>
    <w:rsid w:val="009F2655"/>
    <w:rsid w:val="009F289F"/>
    <w:rsid w:val="00A04154"/>
    <w:rsid w:val="00A15B8D"/>
    <w:rsid w:val="00A20C2D"/>
    <w:rsid w:val="00A227CC"/>
    <w:rsid w:val="00A32A8B"/>
    <w:rsid w:val="00A36BC5"/>
    <w:rsid w:val="00A465B6"/>
    <w:rsid w:val="00A51545"/>
    <w:rsid w:val="00A53442"/>
    <w:rsid w:val="00A66B4F"/>
    <w:rsid w:val="00A714F8"/>
    <w:rsid w:val="00A838A4"/>
    <w:rsid w:val="00A864DD"/>
    <w:rsid w:val="00AB1C2E"/>
    <w:rsid w:val="00AB3989"/>
    <w:rsid w:val="00AB7068"/>
    <w:rsid w:val="00B16AD8"/>
    <w:rsid w:val="00B20CFF"/>
    <w:rsid w:val="00B22B27"/>
    <w:rsid w:val="00B27379"/>
    <w:rsid w:val="00B33B3C"/>
    <w:rsid w:val="00B6037D"/>
    <w:rsid w:val="00B8458C"/>
    <w:rsid w:val="00B86815"/>
    <w:rsid w:val="00B9070B"/>
    <w:rsid w:val="00B9181B"/>
    <w:rsid w:val="00B921E1"/>
    <w:rsid w:val="00B931D7"/>
    <w:rsid w:val="00B967A7"/>
    <w:rsid w:val="00BC1289"/>
    <w:rsid w:val="00BC2524"/>
    <w:rsid w:val="00BC5347"/>
    <w:rsid w:val="00BD2328"/>
    <w:rsid w:val="00BD78F0"/>
    <w:rsid w:val="00BE119C"/>
    <w:rsid w:val="00BE5473"/>
    <w:rsid w:val="00BE76BE"/>
    <w:rsid w:val="00BF1187"/>
    <w:rsid w:val="00C02617"/>
    <w:rsid w:val="00C11F55"/>
    <w:rsid w:val="00C14C67"/>
    <w:rsid w:val="00C17142"/>
    <w:rsid w:val="00C33B97"/>
    <w:rsid w:val="00C42F2D"/>
    <w:rsid w:val="00C46BF5"/>
    <w:rsid w:val="00C62DC2"/>
    <w:rsid w:val="00C81211"/>
    <w:rsid w:val="00C95F2B"/>
    <w:rsid w:val="00CA589D"/>
    <w:rsid w:val="00CB5D00"/>
    <w:rsid w:val="00CC0846"/>
    <w:rsid w:val="00CD0044"/>
    <w:rsid w:val="00CD5730"/>
    <w:rsid w:val="00CE34AA"/>
    <w:rsid w:val="00CF6C5F"/>
    <w:rsid w:val="00D01582"/>
    <w:rsid w:val="00D172A6"/>
    <w:rsid w:val="00D31C79"/>
    <w:rsid w:val="00D36E8D"/>
    <w:rsid w:val="00D43628"/>
    <w:rsid w:val="00D43D7D"/>
    <w:rsid w:val="00D44539"/>
    <w:rsid w:val="00D6666E"/>
    <w:rsid w:val="00D723F0"/>
    <w:rsid w:val="00D76686"/>
    <w:rsid w:val="00D868CF"/>
    <w:rsid w:val="00D9726D"/>
    <w:rsid w:val="00DA1B5B"/>
    <w:rsid w:val="00DA5F0B"/>
    <w:rsid w:val="00DB1EC4"/>
    <w:rsid w:val="00DC2AA0"/>
    <w:rsid w:val="00DD044F"/>
    <w:rsid w:val="00DD066C"/>
    <w:rsid w:val="00DD39F0"/>
    <w:rsid w:val="00DE645C"/>
    <w:rsid w:val="00DF0A54"/>
    <w:rsid w:val="00DF4592"/>
    <w:rsid w:val="00DF613C"/>
    <w:rsid w:val="00DF7920"/>
    <w:rsid w:val="00E037D3"/>
    <w:rsid w:val="00E10B8C"/>
    <w:rsid w:val="00E13927"/>
    <w:rsid w:val="00E376EC"/>
    <w:rsid w:val="00E45DCA"/>
    <w:rsid w:val="00E6064D"/>
    <w:rsid w:val="00E60EFD"/>
    <w:rsid w:val="00E672B6"/>
    <w:rsid w:val="00E90133"/>
    <w:rsid w:val="00E91C89"/>
    <w:rsid w:val="00EC5CD6"/>
    <w:rsid w:val="00EE511E"/>
    <w:rsid w:val="00EE73D3"/>
    <w:rsid w:val="00F10418"/>
    <w:rsid w:val="00F20E18"/>
    <w:rsid w:val="00F25EDB"/>
    <w:rsid w:val="00F37525"/>
    <w:rsid w:val="00F532C4"/>
    <w:rsid w:val="00F8341E"/>
    <w:rsid w:val="00F83DCB"/>
    <w:rsid w:val="00F87067"/>
    <w:rsid w:val="00FB089D"/>
    <w:rsid w:val="00FC418E"/>
    <w:rsid w:val="00FC5AFC"/>
    <w:rsid w:val="00FD41E6"/>
    <w:rsid w:val="00FD6542"/>
    <w:rsid w:val="00FD6C64"/>
    <w:rsid w:val="00FE70A4"/>
    <w:rsid w:val="00FF639B"/>
    <w:rsid w:val="00FF6E04"/>
    <w:rsid w:val="00FF7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E8FB0"/>
  <w15:docId w15:val="{49E8AF5B-0388-4636-866F-02323075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916A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16A2"/>
    <w:pPr>
      <w:adjustRightInd w:val="0"/>
      <w:spacing w:after="120" w:line="360" w:lineRule="atLeast"/>
      <w:textAlignment w:val="baseline"/>
    </w:pPr>
    <w:rPr>
      <w:rFonts w:eastAsia="細明體"/>
      <w:kern w:val="0"/>
      <w:szCs w:val="20"/>
    </w:rPr>
  </w:style>
  <w:style w:type="character" w:styleId="a5">
    <w:name w:val="Hyperlink"/>
    <w:rsid w:val="00565A74"/>
    <w:rPr>
      <w:color w:val="0000FF"/>
      <w:u w:val="single"/>
    </w:rPr>
  </w:style>
  <w:style w:type="paragraph" w:styleId="HTML">
    <w:name w:val="HTML Preformatted"/>
    <w:basedOn w:val="a"/>
    <w:rsid w:val="002B7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6">
    <w:name w:val="header"/>
    <w:basedOn w:val="a"/>
    <w:link w:val="a7"/>
    <w:rsid w:val="00367374"/>
    <w:pPr>
      <w:tabs>
        <w:tab w:val="center" w:pos="4153"/>
        <w:tab w:val="right" w:pos="8306"/>
      </w:tabs>
      <w:snapToGrid w:val="0"/>
    </w:pPr>
    <w:rPr>
      <w:sz w:val="20"/>
      <w:szCs w:val="20"/>
    </w:rPr>
  </w:style>
  <w:style w:type="character" w:customStyle="1" w:styleId="a7">
    <w:name w:val="頁首 字元"/>
    <w:link w:val="a6"/>
    <w:rsid w:val="00367374"/>
    <w:rPr>
      <w:kern w:val="2"/>
    </w:rPr>
  </w:style>
  <w:style w:type="paragraph" w:styleId="a8">
    <w:name w:val="footer"/>
    <w:basedOn w:val="a"/>
    <w:link w:val="a9"/>
    <w:rsid w:val="00367374"/>
    <w:pPr>
      <w:tabs>
        <w:tab w:val="center" w:pos="4153"/>
        <w:tab w:val="right" w:pos="8306"/>
      </w:tabs>
      <w:snapToGrid w:val="0"/>
    </w:pPr>
    <w:rPr>
      <w:sz w:val="20"/>
      <w:szCs w:val="20"/>
    </w:rPr>
  </w:style>
  <w:style w:type="character" w:customStyle="1" w:styleId="a9">
    <w:name w:val="頁尾 字元"/>
    <w:link w:val="a8"/>
    <w:rsid w:val="00367374"/>
    <w:rPr>
      <w:kern w:val="2"/>
    </w:rPr>
  </w:style>
  <w:style w:type="character" w:customStyle="1" w:styleId="a4">
    <w:name w:val="本文 字元"/>
    <w:link w:val="a3"/>
    <w:rsid w:val="000C3465"/>
    <w:rPr>
      <w:rFonts w:eastAsia="細明體"/>
      <w:sz w:val="24"/>
    </w:rPr>
  </w:style>
  <w:style w:type="paragraph" w:customStyle="1" w:styleId="g">
    <w:name w:val="g"/>
    <w:basedOn w:val="a"/>
    <w:rsid w:val="009979A2"/>
    <w:pPr>
      <w:widowControl/>
    </w:pPr>
    <w:rPr>
      <w:rFonts w:ascii="Arial" w:hAnsi="Arial" w:cs="Arial"/>
      <w:color w:val="666666"/>
      <w:kern w:val="0"/>
      <w:sz w:val="20"/>
      <w:szCs w:val="20"/>
    </w:rPr>
  </w:style>
  <w:style w:type="character" w:customStyle="1" w:styleId="style13">
    <w:name w:val="style13"/>
    <w:rsid w:val="009979A2"/>
    <w:rPr>
      <w:rFonts w:ascii="Arial" w:hAnsi="Arial" w:cs="Arial" w:hint="default"/>
      <w:color w:val="666666"/>
      <w:sz w:val="20"/>
      <w:szCs w:val="20"/>
    </w:rPr>
  </w:style>
  <w:style w:type="paragraph" w:styleId="aa">
    <w:name w:val="Balloon Text"/>
    <w:basedOn w:val="a"/>
    <w:link w:val="ab"/>
    <w:rsid w:val="00D44539"/>
    <w:rPr>
      <w:rFonts w:ascii="Cambria" w:hAnsi="Cambria"/>
      <w:sz w:val="18"/>
      <w:szCs w:val="18"/>
    </w:rPr>
  </w:style>
  <w:style w:type="character" w:customStyle="1" w:styleId="ab">
    <w:name w:val="註解方塊文字 字元"/>
    <w:link w:val="aa"/>
    <w:rsid w:val="00D44539"/>
    <w:rPr>
      <w:rFonts w:ascii="Cambria" w:eastAsia="新細明體" w:hAnsi="Cambria" w:cs="Times New Roman"/>
      <w:kern w:val="2"/>
      <w:sz w:val="18"/>
      <w:szCs w:val="18"/>
    </w:rPr>
  </w:style>
  <w:style w:type="paragraph" w:customStyle="1" w:styleId="CharChar">
    <w:name w:val="字元 字元 Char Char 字元 字元 字元 字元 字元 字元 字元 字元 字元"/>
    <w:basedOn w:val="a"/>
    <w:rsid w:val="001B3853"/>
    <w:pPr>
      <w:widowControl/>
      <w:spacing w:after="160" w:line="240" w:lineRule="exact"/>
    </w:pPr>
    <w:rPr>
      <w:rFonts w:ascii="Tahoma" w:eastAsia="Times New Roman" w:hAnsi="Tahoma" w:cs="Tahoma"/>
      <w:kern w:val="0"/>
      <w:sz w:val="20"/>
      <w:szCs w:val="20"/>
      <w:lang w:eastAsia="en-US"/>
    </w:rPr>
  </w:style>
  <w:style w:type="paragraph" w:styleId="ac">
    <w:name w:val="List Paragraph"/>
    <w:basedOn w:val="a"/>
    <w:uiPriority w:val="34"/>
    <w:qFormat/>
    <w:rsid w:val="001C5C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848">
      <w:bodyDiv w:val="1"/>
      <w:marLeft w:val="0"/>
      <w:marRight w:val="0"/>
      <w:marTop w:val="0"/>
      <w:marBottom w:val="0"/>
      <w:divBdr>
        <w:top w:val="none" w:sz="0" w:space="0" w:color="auto"/>
        <w:left w:val="none" w:sz="0" w:space="0" w:color="auto"/>
        <w:bottom w:val="none" w:sz="0" w:space="0" w:color="auto"/>
        <w:right w:val="none" w:sz="0" w:space="0" w:color="auto"/>
      </w:divBdr>
    </w:div>
    <w:div w:id="81609518">
      <w:bodyDiv w:val="1"/>
      <w:marLeft w:val="0"/>
      <w:marRight w:val="0"/>
      <w:marTop w:val="0"/>
      <w:marBottom w:val="0"/>
      <w:divBdr>
        <w:top w:val="none" w:sz="0" w:space="0" w:color="auto"/>
        <w:left w:val="none" w:sz="0" w:space="0" w:color="auto"/>
        <w:bottom w:val="none" w:sz="0" w:space="0" w:color="auto"/>
        <w:right w:val="none" w:sz="0" w:space="0" w:color="auto"/>
      </w:divBdr>
    </w:div>
    <w:div w:id="88042664">
      <w:bodyDiv w:val="1"/>
      <w:marLeft w:val="0"/>
      <w:marRight w:val="0"/>
      <w:marTop w:val="0"/>
      <w:marBottom w:val="0"/>
      <w:divBdr>
        <w:top w:val="none" w:sz="0" w:space="0" w:color="auto"/>
        <w:left w:val="none" w:sz="0" w:space="0" w:color="auto"/>
        <w:bottom w:val="none" w:sz="0" w:space="0" w:color="auto"/>
        <w:right w:val="none" w:sz="0" w:space="0" w:color="auto"/>
      </w:divBdr>
    </w:div>
    <w:div w:id="133332199">
      <w:bodyDiv w:val="1"/>
      <w:marLeft w:val="0"/>
      <w:marRight w:val="0"/>
      <w:marTop w:val="0"/>
      <w:marBottom w:val="0"/>
      <w:divBdr>
        <w:top w:val="none" w:sz="0" w:space="0" w:color="auto"/>
        <w:left w:val="none" w:sz="0" w:space="0" w:color="auto"/>
        <w:bottom w:val="none" w:sz="0" w:space="0" w:color="auto"/>
        <w:right w:val="none" w:sz="0" w:space="0" w:color="auto"/>
      </w:divBdr>
    </w:div>
    <w:div w:id="192621615">
      <w:bodyDiv w:val="1"/>
      <w:marLeft w:val="0"/>
      <w:marRight w:val="0"/>
      <w:marTop w:val="0"/>
      <w:marBottom w:val="0"/>
      <w:divBdr>
        <w:top w:val="none" w:sz="0" w:space="0" w:color="auto"/>
        <w:left w:val="none" w:sz="0" w:space="0" w:color="auto"/>
        <w:bottom w:val="none" w:sz="0" w:space="0" w:color="auto"/>
        <w:right w:val="none" w:sz="0" w:space="0" w:color="auto"/>
      </w:divBdr>
    </w:div>
    <w:div w:id="349649430">
      <w:bodyDiv w:val="1"/>
      <w:marLeft w:val="0"/>
      <w:marRight w:val="0"/>
      <w:marTop w:val="0"/>
      <w:marBottom w:val="0"/>
      <w:divBdr>
        <w:top w:val="none" w:sz="0" w:space="0" w:color="auto"/>
        <w:left w:val="none" w:sz="0" w:space="0" w:color="auto"/>
        <w:bottom w:val="none" w:sz="0" w:space="0" w:color="auto"/>
        <w:right w:val="none" w:sz="0" w:space="0" w:color="auto"/>
      </w:divBdr>
    </w:div>
    <w:div w:id="850145331">
      <w:bodyDiv w:val="1"/>
      <w:marLeft w:val="0"/>
      <w:marRight w:val="0"/>
      <w:marTop w:val="0"/>
      <w:marBottom w:val="0"/>
      <w:divBdr>
        <w:top w:val="none" w:sz="0" w:space="0" w:color="auto"/>
        <w:left w:val="none" w:sz="0" w:space="0" w:color="auto"/>
        <w:bottom w:val="none" w:sz="0" w:space="0" w:color="auto"/>
        <w:right w:val="none" w:sz="0" w:space="0" w:color="auto"/>
      </w:divBdr>
    </w:div>
    <w:div w:id="931163954">
      <w:bodyDiv w:val="1"/>
      <w:marLeft w:val="0"/>
      <w:marRight w:val="0"/>
      <w:marTop w:val="0"/>
      <w:marBottom w:val="0"/>
      <w:divBdr>
        <w:top w:val="none" w:sz="0" w:space="0" w:color="auto"/>
        <w:left w:val="none" w:sz="0" w:space="0" w:color="auto"/>
        <w:bottom w:val="none" w:sz="0" w:space="0" w:color="auto"/>
        <w:right w:val="none" w:sz="0" w:space="0" w:color="auto"/>
      </w:divBdr>
    </w:div>
    <w:div w:id="964585461">
      <w:bodyDiv w:val="1"/>
      <w:marLeft w:val="0"/>
      <w:marRight w:val="0"/>
      <w:marTop w:val="0"/>
      <w:marBottom w:val="0"/>
      <w:divBdr>
        <w:top w:val="none" w:sz="0" w:space="0" w:color="auto"/>
        <w:left w:val="none" w:sz="0" w:space="0" w:color="auto"/>
        <w:bottom w:val="none" w:sz="0" w:space="0" w:color="auto"/>
        <w:right w:val="none" w:sz="0" w:space="0" w:color="auto"/>
      </w:divBdr>
    </w:div>
    <w:div w:id="985862595">
      <w:bodyDiv w:val="1"/>
      <w:marLeft w:val="0"/>
      <w:marRight w:val="0"/>
      <w:marTop w:val="0"/>
      <w:marBottom w:val="0"/>
      <w:divBdr>
        <w:top w:val="none" w:sz="0" w:space="0" w:color="auto"/>
        <w:left w:val="none" w:sz="0" w:space="0" w:color="auto"/>
        <w:bottom w:val="none" w:sz="0" w:space="0" w:color="auto"/>
        <w:right w:val="none" w:sz="0" w:space="0" w:color="auto"/>
      </w:divBdr>
    </w:div>
    <w:div w:id="1011220555">
      <w:bodyDiv w:val="1"/>
      <w:marLeft w:val="0"/>
      <w:marRight w:val="0"/>
      <w:marTop w:val="0"/>
      <w:marBottom w:val="0"/>
      <w:divBdr>
        <w:top w:val="none" w:sz="0" w:space="0" w:color="auto"/>
        <w:left w:val="none" w:sz="0" w:space="0" w:color="auto"/>
        <w:bottom w:val="none" w:sz="0" w:space="0" w:color="auto"/>
        <w:right w:val="none" w:sz="0" w:space="0" w:color="auto"/>
      </w:divBdr>
    </w:div>
    <w:div w:id="1035927628">
      <w:bodyDiv w:val="1"/>
      <w:marLeft w:val="0"/>
      <w:marRight w:val="0"/>
      <w:marTop w:val="0"/>
      <w:marBottom w:val="0"/>
      <w:divBdr>
        <w:top w:val="none" w:sz="0" w:space="0" w:color="auto"/>
        <w:left w:val="none" w:sz="0" w:space="0" w:color="auto"/>
        <w:bottom w:val="none" w:sz="0" w:space="0" w:color="auto"/>
        <w:right w:val="none" w:sz="0" w:space="0" w:color="auto"/>
      </w:divBdr>
    </w:div>
    <w:div w:id="1046300943">
      <w:bodyDiv w:val="1"/>
      <w:marLeft w:val="0"/>
      <w:marRight w:val="0"/>
      <w:marTop w:val="0"/>
      <w:marBottom w:val="0"/>
      <w:divBdr>
        <w:top w:val="none" w:sz="0" w:space="0" w:color="auto"/>
        <w:left w:val="none" w:sz="0" w:space="0" w:color="auto"/>
        <w:bottom w:val="none" w:sz="0" w:space="0" w:color="auto"/>
        <w:right w:val="none" w:sz="0" w:space="0" w:color="auto"/>
      </w:divBdr>
      <w:divsChild>
        <w:div w:id="1770655683">
          <w:marLeft w:val="0"/>
          <w:marRight w:val="0"/>
          <w:marTop w:val="0"/>
          <w:marBottom w:val="0"/>
          <w:divBdr>
            <w:top w:val="none" w:sz="0" w:space="0" w:color="auto"/>
            <w:left w:val="none" w:sz="0" w:space="0" w:color="auto"/>
            <w:bottom w:val="none" w:sz="0" w:space="0" w:color="auto"/>
            <w:right w:val="none" w:sz="0" w:space="0" w:color="auto"/>
          </w:divBdr>
          <w:divsChild>
            <w:div w:id="2127116615">
              <w:marLeft w:val="0"/>
              <w:marRight w:val="0"/>
              <w:marTop w:val="0"/>
              <w:marBottom w:val="0"/>
              <w:divBdr>
                <w:top w:val="none" w:sz="0" w:space="0" w:color="auto"/>
                <w:left w:val="none" w:sz="0" w:space="0" w:color="auto"/>
                <w:bottom w:val="none" w:sz="0" w:space="0" w:color="auto"/>
                <w:right w:val="none" w:sz="0" w:space="0" w:color="auto"/>
              </w:divBdr>
              <w:divsChild>
                <w:div w:id="536968591">
                  <w:marLeft w:val="0"/>
                  <w:marRight w:val="0"/>
                  <w:marTop w:val="0"/>
                  <w:marBottom w:val="0"/>
                  <w:divBdr>
                    <w:top w:val="none" w:sz="0" w:space="0" w:color="auto"/>
                    <w:left w:val="none" w:sz="0" w:space="0" w:color="auto"/>
                    <w:bottom w:val="none" w:sz="0" w:space="0" w:color="auto"/>
                    <w:right w:val="none" w:sz="0" w:space="0" w:color="auto"/>
                  </w:divBdr>
                  <w:divsChild>
                    <w:div w:id="377172773">
                      <w:marLeft w:val="-113"/>
                      <w:marRight w:val="-113"/>
                      <w:marTop w:val="0"/>
                      <w:marBottom w:val="0"/>
                      <w:divBdr>
                        <w:top w:val="none" w:sz="0" w:space="0" w:color="auto"/>
                        <w:left w:val="none" w:sz="0" w:space="0" w:color="auto"/>
                        <w:bottom w:val="none" w:sz="0" w:space="0" w:color="auto"/>
                        <w:right w:val="none" w:sz="0" w:space="0" w:color="auto"/>
                      </w:divBdr>
                      <w:divsChild>
                        <w:div w:id="243026836">
                          <w:marLeft w:val="0"/>
                          <w:marRight w:val="0"/>
                          <w:marTop w:val="0"/>
                          <w:marBottom w:val="0"/>
                          <w:divBdr>
                            <w:top w:val="none" w:sz="0" w:space="0" w:color="auto"/>
                            <w:left w:val="none" w:sz="0" w:space="0" w:color="auto"/>
                            <w:bottom w:val="none" w:sz="0" w:space="0" w:color="auto"/>
                            <w:right w:val="none" w:sz="0" w:space="0" w:color="auto"/>
                          </w:divBdr>
                          <w:divsChild>
                            <w:div w:id="1013142701">
                              <w:marLeft w:val="-113"/>
                              <w:marRight w:val="-113"/>
                              <w:marTop w:val="0"/>
                              <w:marBottom w:val="0"/>
                              <w:divBdr>
                                <w:top w:val="none" w:sz="0" w:space="0" w:color="auto"/>
                                <w:left w:val="none" w:sz="0" w:space="0" w:color="auto"/>
                                <w:bottom w:val="none" w:sz="0" w:space="0" w:color="auto"/>
                                <w:right w:val="none" w:sz="0" w:space="0" w:color="auto"/>
                              </w:divBdr>
                              <w:divsChild>
                                <w:div w:id="178742894">
                                  <w:marLeft w:val="0"/>
                                  <w:marRight w:val="0"/>
                                  <w:marTop w:val="0"/>
                                  <w:marBottom w:val="0"/>
                                  <w:divBdr>
                                    <w:top w:val="none" w:sz="0" w:space="0" w:color="auto"/>
                                    <w:left w:val="none" w:sz="0" w:space="0" w:color="auto"/>
                                    <w:bottom w:val="none" w:sz="0" w:space="0" w:color="auto"/>
                                    <w:right w:val="none" w:sz="0" w:space="0" w:color="auto"/>
                                  </w:divBdr>
                                  <w:divsChild>
                                    <w:div w:id="377823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13606">
      <w:bodyDiv w:val="1"/>
      <w:marLeft w:val="0"/>
      <w:marRight w:val="0"/>
      <w:marTop w:val="0"/>
      <w:marBottom w:val="0"/>
      <w:divBdr>
        <w:top w:val="none" w:sz="0" w:space="0" w:color="auto"/>
        <w:left w:val="none" w:sz="0" w:space="0" w:color="auto"/>
        <w:bottom w:val="none" w:sz="0" w:space="0" w:color="auto"/>
        <w:right w:val="none" w:sz="0" w:space="0" w:color="auto"/>
      </w:divBdr>
    </w:div>
    <w:div w:id="1116411824">
      <w:bodyDiv w:val="1"/>
      <w:marLeft w:val="0"/>
      <w:marRight w:val="0"/>
      <w:marTop w:val="0"/>
      <w:marBottom w:val="0"/>
      <w:divBdr>
        <w:top w:val="none" w:sz="0" w:space="0" w:color="auto"/>
        <w:left w:val="none" w:sz="0" w:space="0" w:color="auto"/>
        <w:bottom w:val="none" w:sz="0" w:space="0" w:color="auto"/>
        <w:right w:val="none" w:sz="0" w:space="0" w:color="auto"/>
      </w:divBdr>
    </w:div>
    <w:div w:id="1191144933">
      <w:bodyDiv w:val="1"/>
      <w:marLeft w:val="0"/>
      <w:marRight w:val="0"/>
      <w:marTop w:val="0"/>
      <w:marBottom w:val="0"/>
      <w:divBdr>
        <w:top w:val="none" w:sz="0" w:space="0" w:color="auto"/>
        <w:left w:val="none" w:sz="0" w:space="0" w:color="auto"/>
        <w:bottom w:val="none" w:sz="0" w:space="0" w:color="auto"/>
        <w:right w:val="none" w:sz="0" w:space="0" w:color="auto"/>
      </w:divBdr>
    </w:div>
    <w:div w:id="1260025836">
      <w:bodyDiv w:val="1"/>
      <w:marLeft w:val="0"/>
      <w:marRight w:val="0"/>
      <w:marTop w:val="0"/>
      <w:marBottom w:val="0"/>
      <w:divBdr>
        <w:top w:val="none" w:sz="0" w:space="0" w:color="auto"/>
        <w:left w:val="none" w:sz="0" w:space="0" w:color="auto"/>
        <w:bottom w:val="none" w:sz="0" w:space="0" w:color="auto"/>
        <w:right w:val="none" w:sz="0" w:space="0" w:color="auto"/>
      </w:divBdr>
    </w:div>
    <w:div w:id="1362239491">
      <w:bodyDiv w:val="1"/>
      <w:marLeft w:val="0"/>
      <w:marRight w:val="0"/>
      <w:marTop w:val="0"/>
      <w:marBottom w:val="0"/>
      <w:divBdr>
        <w:top w:val="none" w:sz="0" w:space="0" w:color="auto"/>
        <w:left w:val="none" w:sz="0" w:space="0" w:color="auto"/>
        <w:bottom w:val="none" w:sz="0" w:space="0" w:color="auto"/>
        <w:right w:val="none" w:sz="0" w:space="0" w:color="auto"/>
      </w:divBdr>
    </w:div>
    <w:div w:id="1401899814">
      <w:bodyDiv w:val="1"/>
      <w:marLeft w:val="0"/>
      <w:marRight w:val="0"/>
      <w:marTop w:val="0"/>
      <w:marBottom w:val="0"/>
      <w:divBdr>
        <w:top w:val="none" w:sz="0" w:space="0" w:color="auto"/>
        <w:left w:val="none" w:sz="0" w:space="0" w:color="auto"/>
        <w:bottom w:val="none" w:sz="0" w:space="0" w:color="auto"/>
        <w:right w:val="none" w:sz="0" w:space="0" w:color="auto"/>
      </w:divBdr>
    </w:div>
    <w:div w:id="1417020026">
      <w:bodyDiv w:val="1"/>
      <w:marLeft w:val="0"/>
      <w:marRight w:val="0"/>
      <w:marTop w:val="0"/>
      <w:marBottom w:val="0"/>
      <w:divBdr>
        <w:top w:val="none" w:sz="0" w:space="0" w:color="auto"/>
        <w:left w:val="none" w:sz="0" w:space="0" w:color="auto"/>
        <w:bottom w:val="none" w:sz="0" w:space="0" w:color="auto"/>
        <w:right w:val="none" w:sz="0" w:space="0" w:color="auto"/>
      </w:divBdr>
    </w:div>
    <w:div w:id="1428699277">
      <w:bodyDiv w:val="1"/>
      <w:marLeft w:val="0"/>
      <w:marRight w:val="0"/>
      <w:marTop w:val="0"/>
      <w:marBottom w:val="0"/>
      <w:divBdr>
        <w:top w:val="none" w:sz="0" w:space="0" w:color="auto"/>
        <w:left w:val="none" w:sz="0" w:space="0" w:color="auto"/>
        <w:bottom w:val="none" w:sz="0" w:space="0" w:color="auto"/>
        <w:right w:val="none" w:sz="0" w:space="0" w:color="auto"/>
      </w:divBdr>
    </w:div>
    <w:div w:id="1438140233">
      <w:bodyDiv w:val="1"/>
      <w:marLeft w:val="0"/>
      <w:marRight w:val="0"/>
      <w:marTop w:val="0"/>
      <w:marBottom w:val="0"/>
      <w:divBdr>
        <w:top w:val="none" w:sz="0" w:space="0" w:color="auto"/>
        <w:left w:val="none" w:sz="0" w:space="0" w:color="auto"/>
        <w:bottom w:val="none" w:sz="0" w:space="0" w:color="auto"/>
        <w:right w:val="none" w:sz="0" w:space="0" w:color="auto"/>
      </w:divBdr>
    </w:div>
    <w:div w:id="1504930777">
      <w:bodyDiv w:val="1"/>
      <w:marLeft w:val="0"/>
      <w:marRight w:val="0"/>
      <w:marTop w:val="0"/>
      <w:marBottom w:val="0"/>
      <w:divBdr>
        <w:top w:val="none" w:sz="0" w:space="0" w:color="auto"/>
        <w:left w:val="none" w:sz="0" w:space="0" w:color="auto"/>
        <w:bottom w:val="none" w:sz="0" w:space="0" w:color="auto"/>
        <w:right w:val="none" w:sz="0" w:space="0" w:color="auto"/>
      </w:divBdr>
    </w:div>
    <w:div w:id="1794206257">
      <w:bodyDiv w:val="1"/>
      <w:marLeft w:val="0"/>
      <w:marRight w:val="0"/>
      <w:marTop w:val="0"/>
      <w:marBottom w:val="0"/>
      <w:divBdr>
        <w:top w:val="none" w:sz="0" w:space="0" w:color="auto"/>
        <w:left w:val="none" w:sz="0" w:space="0" w:color="auto"/>
        <w:bottom w:val="none" w:sz="0" w:space="0" w:color="auto"/>
        <w:right w:val="none" w:sz="0" w:space="0" w:color="auto"/>
      </w:divBdr>
    </w:div>
    <w:div w:id="1804346917">
      <w:bodyDiv w:val="1"/>
      <w:marLeft w:val="0"/>
      <w:marRight w:val="0"/>
      <w:marTop w:val="0"/>
      <w:marBottom w:val="0"/>
      <w:divBdr>
        <w:top w:val="none" w:sz="0" w:space="0" w:color="auto"/>
        <w:left w:val="none" w:sz="0" w:space="0" w:color="auto"/>
        <w:bottom w:val="none" w:sz="0" w:space="0" w:color="auto"/>
        <w:right w:val="none" w:sz="0" w:space="0" w:color="auto"/>
      </w:divBdr>
    </w:div>
    <w:div w:id="1836728228">
      <w:bodyDiv w:val="1"/>
      <w:marLeft w:val="0"/>
      <w:marRight w:val="0"/>
      <w:marTop w:val="0"/>
      <w:marBottom w:val="0"/>
      <w:divBdr>
        <w:top w:val="none" w:sz="0" w:space="0" w:color="auto"/>
        <w:left w:val="none" w:sz="0" w:space="0" w:color="auto"/>
        <w:bottom w:val="none" w:sz="0" w:space="0" w:color="auto"/>
        <w:right w:val="none" w:sz="0" w:space="0" w:color="auto"/>
      </w:divBdr>
    </w:div>
    <w:div w:id="20797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0A7A-20B8-495C-B210-4BDC471C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498</Words>
  <Characters>2844</Characters>
  <Application>Microsoft Office Word</Application>
  <DocSecurity>0</DocSecurity>
  <Lines>23</Lines>
  <Paragraphs>6</Paragraphs>
  <ScaleCrop>false</ScaleCrop>
  <Company>CMT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期</dc:title>
  <dc:creator>tkt</dc:creator>
  <cp:lastModifiedBy>user</cp:lastModifiedBy>
  <cp:revision>6</cp:revision>
  <cp:lastPrinted>2018-10-09T08:38:00Z</cp:lastPrinted>
  <dcterms:created xsi:type="dcterms:W3CDTF">2019-09-04T03:56:00Z</dcterms:created>
  <dcterms:modified xsi:type="dcterms:W3CDTF">2019-09-05T11:29:00Z</dcterms:modified>
</cp:coreProperties>
</file>