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ED8" w:rsidRDefault="004D2ED8" w:rsidP="004D2ED8">
      <w:pPr>
        <w:ind w:leftChars="-59" w:left="71" w:hangingChars="59" w:hanging="213"/>
        <w:jc w:val="center"/>
        <w:rPr>
          <w:rFonts w:ascii="華康超明體(P)" w:eastAsia="華康超明體(P)"/>
          <w:b/>
          <w:color w:val="006600"/>
          <w:sz w:val="36"/>
          <w:szCs w:val="36"/>
        </w:rPr>
      </w:pPr>
      <w:r>
        <w:rPr>
          <w:rFonts w:ascii="華康超明體(P)" w:eastAsia="華康超明體(P)"/>
          <w:b/>
          <w:noProof/>
          <w:color w:val="006600"/>
          <w:sz w:val="36"/>
          <w:szCs w:val="36"/>
        </w:rPr>
        <w:drawing>
          <wp:inline distT="0" distB="0" distL="0" distR="0">
            <wp:extent cx="6931025" cy="9333966"/>
            <wp:effectExtent l="19050" t="0" r="3175" b="0"/>
            <wp:docPr id="24" name="圖片 10" descr="C:\Users\Owner\Desktop\2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200116.jpg"/>
                    <pic:cNvPicPr>
                      <a:picLocks noChangeAspect="1" noChangeArrowheads="1"/>
                    </pic:cNvPicPr>
                  </pic:nvPicPr>
                  <pic:blipFill>
                    <a:blip r:embed="rId7" cstate="print"/>
                    <a:srcRect/>
                    <a:stretch>
                      <a:fillRect/>
                    </a:stretch>
                  </pic:blipFill>
                  <pic:spPr bwMode="auto">
                    <a:xfrm>
                      <a:off x="0" y="0"/>
                      <a:ext cx="6931025" cy="9333966"/>
                    </a:xfrm>
                    <a:prstGeom prst="rect">
                      <a:avLst/>
                    </a:prstGeom>
                    <a:noFill/>
                    <a:ln w="9525">
                      <a:noFill/>
                      <a:miter lim="800000"/>
                      <a:headEnd/>
                      <a:tailEnd/>
                    </a:ln>
                  </pic:spPr>
                </pic:pic>
              </a:graphicData>
            </a:graphic>
          </wp:inline>
        </w:drawing>
      </w:r>
    </w:p>
    <w:p w:rsidR="004D2ED8" w:rsidRDefault="004D2ED8" w:rsidP="004D2ED8">
      <w:pPr>
        <w:ind w:leftChars="-59" w:left="71" w:hangingChars="59" w:hanging="213"/>
        <w:jc w:val="center"/>
        <w:rPr>
          <w:rFonts w:ascii="華康超明體(P)" w:eastAsia="華康超明體(P)"/>
          <w:b/>
          <w:color w:val="006600"/>
          <w:sz w:val="36"/>
          <w:szCs w:val="36"/>
        </w:rPr>
      </w:pPr>
    </w:p>
    <w:p w:rsidR="00B35D62" w:rsidRPr="00A76D31" w:rsidRDefault="00A76D31" w:rsidP="004D2ED8">
      <w:pPr>
        <w:ind w:leftChars="-59" w:left="71" w:hangingChars="59" w:hanging="213"/>
        <w:rPr>
          <w:rFonts w:ascii="華康超明體(P)" w:eastAsia="華康超明體(P)"/>
          <w:b/>
          <w:color w:val="006600"/>
          <w:sz w:val="36"/>
          <w:szCs w:val="36"/>
        </w:rPr>
      </w:pPr>
      <w:r w:rsidRPr="00A76D31">
        <w:rPr>
          <w:rFonts w:ascii="華康超明體(P)" w:eastAsia="華康超明體(P)" w:hint="eastAsia"/>
          <w:b/>
          <w:color w:val="006600"/>
          <w:sz w:val="36"/>
          <w:szCs w:val="36"/>
        </w:rPr>
        <w:t>§行程特色§</w:t>
      </w:r>
    </w:p>
    <w:p w:rsidR="00B35D62" w:rsidRDefault="005C6CA7" w:rsidP="00DA3B63">
      <w:pPr>
        <w:spacing w:line="420" w:lineRule="exact"/>
        <w:rPr>
          <w:color w:val="0000FF"/>
          <w:sz w:val="28"/>
          <w:szCs w:val="28"/>
        </w:rPr>
      </w:pPr>
      <w:r w:rsidRPr="00A76D31">
        <w:rPr>
          <w:rFonts w:ascii="華康超明體(P)" w:eastAsia="華康超明體(P)" w:hAnsi="華康中圓體" w:hint="eastAsia"/>
          <w:sz w:val="28"/>
          <w:szCs w:val="28"/>
        </w:rPr>
        <w:t>1</w:t>
      </w:r>
      <w:r w:rsidR="00B35D62" w:rsidRPr="00A76D31">
        <w:rPr>
          <w:rFonts w:ascii="華康超明體(P)" w:eastAsia="華康超明體(P)" w:hAnsi="華康中圓體" w:hint="eastAsia"/>
          <w:sz w:val="28"/>
          <w:szCs w:val="28"/>
        </w:rPr>
        <w:t>.</w:t>
      </w:r>
      <w:r w:rsidR="00CF3AAF" w:rsidRPr="00A76D31">
        <w:rPr>
          <w:rFonts w:ascii="華康超明體(P)" w:eastAsia="華康超明體(P)" w:hAnsi="華康中圓體" w:hint="eastAsia"/>
          <w:sz w:val="28"/>
          <w:szCs w:val="28"/>
        </w:rPr>
        <w:t>特別安排住宿全球唯一披頭四主題飯店:</w:t>
      </w:r>
      <w:r w:rsidRPr="005C6CA7">
        <w:rPr>
          <w:rFonts w:asciiTheme="minorEastAsia" w:hAnsiTheme="minorEastAsia"/>
          <w:color w:val="0000FF"/>
          <w:sz w:val="28"/>
          <w:szCs w:val="28"/>
        </w:rPr>
        <w:t xml:space="preserve"> </w:t>
      </w:r>
      <w:r w:rsidRPr="004D2ED8">
        <w:rPr>
          <w:rFonts w:asciiTheme="majorHAnsi" w:hAnsiTheme="majorHAnsi"/>
          <w:b/>
          <w:color w:val="0000FF"/>
          <w:sz w:val="32"/>
          <w:szCs w:val="32"/>
        </w:rPr>
        <w:t>HARD DAYS NIGHT</w:t>
      </w:r>
    </w:p>
    <w:p w:rsidR="005C6CA7" w:rsidRPr="00A76D31" w:rsidRDefault="005C6CA7" w:rsidP="005C6CA7">
      <w:pPr>
        <w:spacing w:line="420" w:lineRule="exact"/>
        <w:rPr>
          <w:rFonts w:ascii="華康超明體(P)" w:eastAsia="華康超明體(P)" w:hAnsi="華康中圓體"/>
          <w:sz w:val="28"/>
          <w:szCs w:val="28"/>
        </w:rPr>
      </w:pPr>
      <w:r w:rsidRPr="00A76D31">
        <w:rPr>
          <w:rFonts w:ascii="華康超明體(P)" w:eastAsia="華康超明體(P)" w:hAnsi="華康中圓體" w:hint="eastAsia"/>
          <w:sz w:val="28"/>
          <w:szCs w:val="28"/>
        </w:rPr>
        <w:t>2.全程五大世界文化遺產</w:t>
      </w:r>
    </w:p>
    <w:p w:rsidR="005C6CA7" w:rsidRPr="00A76D31" w:rsidRDefault="005C6CA7" w:rsidP="00DA3B63">
      <w:pPr>
        <w:spacing w:line="420" w:lineRule="exact"/>
        <w:rPr>
          <w:rFonts w:ascii="華康超明體(P)" w:eastAsia="華康超明體(P)" w:hAnsi="華康中圓體"/>
          <w:sz w:val="28"/>
          <w:szCs w:val="28"/>
        </w:rPr>
      </w:pPr>
      <w:r w:rsidRPr="00A76D31">
        <w:rPr>
          <w:rFonts w:ascii="華康超明體(P)" w:eastAsia="華康超明體(P)" w:hAnsi="華康中圓體" w:hint="eastAsia"/>
          <w:sz w:val="28"/>
          <w:szCs w:val="28"/>
        </w:rPr>
        <w:t>3.英國雙大學城～劍橋、牛津</w:t>
      </w:r>
    </w:p>
    <w:p w:rsidR="005C6CA7" w:rsidRPr="00A76D31" w:rsidRDefault="005C6CA7" w:rsidP="00DA3B63">
      <w:pPr>
        <w:spacing w:line="420" w:lineRule="exact"/>
        <w:rPr>
          <w:rFonts w:ascii="華康超明體(P)" w:eastAsia="華康超明體(P)" w:hAnsi="華康中圓體"/>
          <w:sz w:val="28"/>
          <w:szCs w:val="28"/>
        </w:rPr>
      </w:pPr>
      <w:r w:rsidRPr="00A76D31">
        <w:rPr>
          <w:rFonts w:ascii="華康超明體(P)" w:eastAsia="華康超明體(P)" w:hAnsi="華康中圓體" w:hint="eastAsia"/>
          <w:sz w:val="28"/>
          <w:szCs w:val="28"/>
        </w:rPr>
        <w:t>4.劍橋大學城安排~撐</w:t>
      </w:r>
      <w:proofErr w:type="gramStart"/>
      <w:r w:rsidRPr="00A76D31">
        <w:rPr>
          <w:rFonts w:ascii="華康超明體(P)" w:eastAsia="華康超明體(P)" w:hAnsi="華康中圓體" w:hint="eastAsia"/>
          <w:sz w:val="28"/>
          <w:szCs w:val="28"/>
        </w:rPr>
        <w:t>篙</w:t>
      </w:r>
      <w:proofErr w:type="gramEnd"/>
      <w:r w:rsidRPr="00A76D31">
        <w:rPr>
          <w:rFonts w:ascii="華康超明體(P)" w:eastAsia="華康超明體(P)" w:hAnsi="華康中圓體" w:hint="eastAsia"/>
          <w:sz w:val="28"/>
          <w:szCs w:val="28"/>
        </w:rPr>
        <w:t>船</w:t>
      </w:r>
      <w:proofErr w:type="gramStart"/>
      <w:r w:rsidRPr="00A76D31">
        <w:rPr>
          <w:rFonts w:ascii="華康超明體(P)" w:eastAsia="華康超明體(P)" w:hAnsi="華康中圓體" w:hint="eastAsia"/>
          <w:sz w:val="28"/>
          <w:szCs w:val="28"/>
        </w:rPr>
        <w:t>遊康河</w:t>
      </w:r>
      <w:proofErr w:type="gramEnd"/>
    </w:p>
    <w:p w:rsidR="005C6CA7" w:rsidRPr="00A76D31" w:rsidRDefault="005C6CA7" w:rsidP="00DA3B63">
      <w:pPr>
        <w:spacing w:line="420" w:lineRule="exact"/>
        <w:rPr>
          <w:rFonts w:ascii="華康超明體(P)" w:eastAsia="華康超明體(P)" w:hAnsi="華康中圓體"/>
          <w:sz w:val="28"/>
          <w:szCs w:val="28"/>
        </w:rPr>
      </w:pPr>
      <w:r w:rsidRPr="00A76D31">
        <w:rPr>
          <w:rFonts w:ascii="華康超明體(P)" w:eastAsia="華康超明體(P)" w:hAnsi="華康中圓體" w:hint="eastAsia"/>
          <w:sz w:val="28"/>
          <w:szCs w:val="28"/>
        </w:rPr>
        <w:t>5.哈利波特斜角巷、中古世紀古城～約克</w:t>
      </w:r>
    </w:p>
    <w:p w:rsidR="005C6CA7" w:rsidRPr="00A76D31" w:rsidRDefault="005C6CA7" w:rsidP="00DA3B63">
      <w:pPr>
        <w:spacing w:line="420" w:lineRule="exact"/>
        <w:rPr>
          <w:rFonts w:ascii="華康超明體(P)" w:eastAsia="華康超明體(P)" w:hAnsi="華康中圓體"/>
          <w:sz w:val="28"/>
          <w:szCs w:val="28"/>
        </w:rPr>
      </w:pPr>
      <w:r w:rsidRPr="00A76D31">
        <w:rPr>
          <w:rFonts w:ascii="華康超明體(P)" w:eastAsia="華康超明體(P)" w:hAnsi="華康中圓體" w:hint="eastAsia"/>
          <w:sz w:val="28"/>
          <w:szCs w:val="28"/>
        </w:rPr>
        <w:t>6.</w:t>
      </w:r>
      <w:proofErr w:type="gramStart"/>
      <w:r w:rsidR="004413C9" w:rsidRPr="00A76D31">
        <w:rPr>
          <w:rFonts w:ascii="華康超明體(P)" w:eastAsia="華康超明體(P)" w:hAnsi="華康中圓體" w:hint="eastAsia"/>
          <w:sz w:val="28"/>
          <w:szCs w:val="28"/>
        </w:rPr>
        <w:t>溫德米爾湖區</w:t>
      </w:r>
      <w:proofErr w:type="gramEnd"/>
      <w:r w:rsidR="004413C9" w:rsidRPr="00A76D31">
        <w:rPr>
          <w:rFonts w:ascii="華康超明體(P)" w:eastAsia="華康超明體(P)" w:hAnsi="華康中圓體" w:hint="eastAsia"/>
          <w:sz w:val="28"/>
          <w:szCs w:val="28"/>
        </w:rPr>
        <w:t>遊船並特別安排搭乘復古蒸汽火車</w:t>
      </w:r>
    </w:p>
    <w:p w:rsidR="004413C9" w:rsidRDefault="004413C9" w:rsidP="00DA3B63">
      <w:pPr>
        <w:spacing w:line="420" w:lineRule="exact"/>
        <w:rPr>
          <w:rFonts w:ascii="華康超明體(P)" w:eastAsia="華康超明體(P)" w:hAnsi="華康中圓體"/>
          <w:sz w:val="28"/>
          <w:szCs w:val="28"/>
        </w:rPr>
      </w:pPr>
      <w:r w:rsidRPr="00A76D31">
        <w:rPr>
          <w:rFonts w:ascii="華康超明體(P)" w:eastAsia="華康超明體(P)" w:hAnsi="華康中圓體" w:hint="eastAsia"/>
          <w:sz w:val="28"/>
          <w:szCs w:val="28"/>
        </w:rPr>
        <w:t>7.</w:t>
      </w:r>
      <w:r w:rsidR="006C54FE" w:rsidRPr="00A76D31">
        <w:rPr>
          <w:rFonts w:ascii="華康超明體(P)" w:eastAsia="華康超明體(P)" w:hAnsi="華康中圓體" w:hint="eastAsia"/>
          <w:sz w:val="28"/>
          <w:szCs w:val="28"/>
        </w:rPr>
        <w:t>倫敦住宿安排交通方便</w:t>
      </w:r>
      <w:r w:rsidR="004D2ED8">
        <w:rPr>
          <w:rFonts w:ascii="華康超明體(P)" w:eastAsia="華康超明體(P)" w:hAnsi="華康中圓體" w:hint="eastAsia"/>
          <w:sz w:val="28"/>
          <w:szCs w:val="28"/>
        </w:rPr>
        <w:t>鄰</w:t>
      </w:r>
      <w:r w:rsidR="006C54FE" w:rsidRPr="00A76D31">
        <w:rPr>
          <w:rFonts w:ascii="華康超明體(P)" w:eastAsia="華康超明體(P)" w:hAnsi="華康中圓體" w:hint="eastAsia"/>
          <w:sz w:val="28"/>
          <w:szCs w:val="28"/>
        </w:rPr>
        <w:t>近市區二晚</w:t>
      </w:r>
    </w:p>
    <w:p w:rsidR="004D2ED8" w:rsidRDefault="004D2ED8" w:rsidP="00DA3B63">
      <w:pPr>
        <w:spacing w:line="420" w:lineRule="exact"/>
        <w:rPr>
          <w:rFonts w:ascii="華康超明體(P)" w:eastAsia="華康超明體(P)" w:hAnsi="華康中圓體"/>
          <w:sz w:val="28"/>
          <w:szCs w:val="28"/>
        </w:rPr>
      </w:pPr>
      <w:r>
        <w:rPr>
          <w:rFonts w:ascii="華康超明體(P)" w:eastAsia="華康超明體(P)" w:hAnsi="華康中圓體" w:hint="eastAsia"/>
          <w:sz w:val="28"/>
          <w:szCs w:val="28"/>
        </w:rPr>
        <w:t>8.</w:t>
      </w:r>
      <w:proofErr w:type="gramStart"/>
      <w:r>
        <w:rPr>
          <w:rFonts w:ascii="華康超明體(P)" w:eastAsia="華康超明體(P)" w:hAnsi="華康中圓體" w:hint="eastAsia"/>
          <w:sz w:val="28"/>
          <w:szCs w:val="28"/>
        </w:rPr>
        <w:t>雷神索爾</w:t>
      </w:r>
      <w:proofErr w:type="gramEnd"/>
      <w:r>
        <w:rPr>
          <w:rFonts w:ascii="華康超明體(P)" w:eastAsia="華康超明體(P)" w:hAnsi="華康中圓體" w:hint="eastAsia"/>
          <w:sz w:val="28"/>
          <w:szCs w:val="28"/>
        </w:rPr>
        <w:t>拍攝場景～巨石陣、古羅馬浴場～巴斯</w:t>
      </w:r>
    </w:p>
    <w:p w:rsidR="00B35D62" w:rsidRPr="00AE3A04" w:rsidRDefault="00AE3A04" w:rsidP="00DA3B63">
      <w:pPr>
        <w:spacing w:line="420" w:lineRule="exact"/>
        <w:rPr>
          <w:rFonts w:eastAsia="華康中特圓體"/>
          <w:color w:val="0000FF"/>
          <w:sz w:val="36"/>
          <w:szCs w:val="36"/>
        </w:rPr>
      </w:pPr>
      <w:r>
        <w:rPr>
          <w:rFonts w:ascii="華康超明體(P)" w:eastAsia="華康超明體(P)" w:hAnsi="華康中圓體" w:hint="eastAsia"/>
          <w:noProof/>
          <w:sz w:val="28"/>
          <w:szCs w:val="28"/>
        </w:rPr>
        <w:drawing>
          <wp:anchor distT="0" distB="0" distL="114300" distR="114300" simplePos="0" relativeHeight="251673600" behindDoc="0" locked="0" layoutInCell="1" allowOverlap="1">
            <wp:simplePos x="0" y="0"/>
            <wp:positionH relativeFrom="column">
              <wp:posOffset>-17145</wp:posOffset>
            </wp:positionH>
            <wp:positionV relativeFrom="paragraph">
              <wp:posOffset>428625</wp:posOffset>
            </wp:positionV>
            <wp:extent cx="6915150" cy="3838575"/>
            <wp:effectExtent l="19050" t="0" r="0" b="0"/>
            <wp:wrapTopAndBottom/>
            <wp:docPr id="26" name="圖片 2" descr="C:\Users\Own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1.jpg"/>
                    <pic:cNvPicPr>
                      <a:picLocks noChangeAspect="1" noChangeArrowheads="1"/>
                    </pic:cNvPicPr>
                  </pic:nvPicPr>
                  <pic:blipFill>
                    <a:blip r:embed="rId8" cstate="print"/>
                    <a:srcRect/>
                    <a:stretch>
                      <a:fillRect/>
                    </a:stretch>
                  </pic:blipFill>
                  <pic:spPr bwMode="auto">
                    <a:xfrm>
                      <a:off x="0" y="0"/>
                      <a:ext cx="6915150" cy="3838575"/>
                    </a:xfrm>
                    <a:prstGeom prst="rect">
                      <a:avLst/>
                    </a:prstGeom>
                    <a:noFill/>
                    <a:ln w="9525">
                      <a:noFill/>
                      <a:miter lim="800000"/>
                      <a:headEnd/>
                      <a:tailEnd/>
                    </a:ln>
                  </pic:spPr>
                </pic:pic>
              </a:graphicData>
            </a:graphic>
          </wp:anchor>
        </w:drawing>
      </w:r>
      <w:r w:rsidR="004D2ED8">
        <w:rPr>
          <w:rFonts w:ascii="華康超明體(P)" w:eastAsia="華康超明體(P)" w:hAnsi="華康中圓體" w:hint="eastAsia"/>
          <w:sz w:val="28"/>
          <w:szCs w:val="28"/>
        </w:rPr>
        <w:t>9.中國城港式飲茶、大學城中西式自助餐、炸魚薯條風味料理、牛排風味料理</w:t>
      </w:r>
    </w:p>
    <w:p w:rsidR="00684469" w:rsidRDefault="00BF3686" w:rsidP="00DA3B63">
      <w:pPr>
        <w:spacing w:line="420" w:lineRule="exact"/>
        <w:rPr>
          <w:rFonts w:ascii="華康中特圓體" w:eastAsia="華康中特圓體"/>
          <w:noProof/>
          <w:color w:val="0000FF"/>
          <w:sz w:val="36"/>
          <w:szCs w:val="36"/>
        </w:rPr>
      </w:pPr>
      <w:r w:rsidRPr="00BF3686">
        <w:rPr>
          <w:rFonts w:ascii="華康中特圓體" w:eastAsia="華康中特圓體" w:hint="eastAsia"/>
          <w:noProof/>
          <w:color w:val="0000FF"/>
          <w:sz w:val="36"/>
          <w:szCs w:val="36"/>
        </w:rPr>
        <w:lastRenderedPageBreak/>
        <w:drawing>
          <wp:anchor distT="0" distB="0" distL="114300" distR="114300" simplePos="0" relativeHeight="251686912" behindDoc="0" locked="0" layoutInCell="1" allowOverlap="1">
            <wp:simplePos x="0" y="0"/>
            <wp:positionH relativeFrom="column">
              <wp:posOffset>-17145</wp:posOffset>
            </wp:positionH>
            <wp:positionV relativeFrom="paragraph">
              <wp:posOffset>4057650</wp:posOffset>
            </wp:positionV>
            <wp:extent cx="6924675" cy="2562225"/>
            <wp:effectExtent l="19050" t="0" r="9525" b="0"/>
            <wp:wrapTopAndBottom/>
            <wp:docPr id="39" name="圖片 5" descr="C:\Users\Owner\Desktop\Bicester_Out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Bicester_Outlet.jpg"/>
                    <pic:cNvPicPr>
                      <a:picLocks noChangeAspect="1" noChangeArrowheads="1"/>
                    </pic:cNvPicPr>
                  </pic:nvPicPr>
                  <pic:blipFill>
                    <a:blip r:embed="rId9" cstate="print"/>
                    <a:srcRect/>
                    <a:stretch>
                      <a:fillRect/>
                    </a:stretch>
                  </pic:blipFill>
                  <pic:spPr bwMode="auto">
                    <a:xfrm>
                      <a:off x="0" y="0"/>
                      <a:ext cx="6924675" cy="2562225"/>
                    </a:xfrm>
                    <a:prstGeom prst="rect">
                      <a:avLst/>
                    </a:prstGeom>
                    <a:noFill/>
                    <a:ln w="9525">
                      <a:noFill/>
                      <a:miter lim="800000"/>
                      <a:headEnd/>
                      <a:tailEnd/>
                    </a:ln>
                  </pic:spPr>
                </pic:pic>
              </a:graphicData>
            </a:graphic>
          </wp:anchor>
        </w:drawing>
      </w:r>
    </w:p>
    <w:p w:rsidR="00BF3686" w:rsidRDefault="00BF3686" w:rsidP="00DA3B63">
      <w:pPr>
        <w:spacing w:line="420" w:lineRule="exact"/>
        <w:rPr>
          <w:rFonts w:ascii="華康中特圓體" w:eastAsia="華康中特圓體"/>
          <w:noProof/>
          <w:color w:val="0000FF"/>
          <w:sz w:val="36"/>
          <w:szCs w:val="36"/>
        </w:rPr>
      </w:pPr>
      <w:r w:rsidRPr="00BF3686">
        <w:rPr>
          <w:rFonts w:ascii="華康中特圓體" w:eastAsia="華康中特圓體"/>
          <w:noProof/>
          <w:color w:val="0000FF"/>
          <w:sz w:val="36"/>
          <w:szCs w:val="36"/>
        </w:rPr>
        <w:lastRenderedPageBreak/>
        <w:drawing>
          <wp:anchor distT="0" distB="0" distL="114300" distR="114300" simplePos="0" relativeHeight="251689984" behindDoc="0" locked="0" layoutInCell="1" allowOverlap="1">
            <wp:simplePos x="0" y="0"/>
            <wp:positionH relativeFrom="column">
              <wp:posOffset>-99695</wp:posOffset>
            </wp:positionH>
            <wp:positionV relativeFrom="paragraph">
              <wp:posOffset>5048250</wp:posOffset>
            </wp:positionV>
            <wp:extent cx="6931025" cy="4953000"/>
            <wp:effectExtent l="19050" t="0" r="3175" b="0"/>
            <wp:wrapTopAndBottom/>
            <wp:docPr id="41" name="圖片 10" descr="C:\Users\Owner\Desktop\大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大英1.jpg"/>
                    <pic:cNvPicPr>
                      <a:picLocks noChangeAspect="1" noChangeArrowheads="1"/>
                    </pic:cNvPicPr>
                  </pic:nvPicPr>
                  <pic:blipFill>
                    <a:blip r:embed="rId10" cstate="print"/>
                    <a:srcRect/>
                    <a:stretch>
                      <a:fillRect/>
                    </a:stretch>
                  </pic:blipFill>
                  <pic:spPr bwMode="auto">
                    <a:xfrm>
                      <a:off x="0" y="0"/>
                      <a:ext cx="6931025" cy="4953000"/>
                    </a:xfrm>
                    <a:prstGeom prst="rect">
                      <a:avLst/>
                    </a:prstGeom>
                    <a:noFill/>
                    <a:ln w="9525">
                      <a:noFill/>
                      <a:miter lim="800000"/>
                      <a:headEnd/>
                      <a:tailEnd/>
                    </a:ln>
                  </pic:spPr>
                </pic:pic>
              </a:graphicData>
            </a:graphic>
          </wp:anchor>
        </w:drawing>
      </w:r>
      <w:r>
        <w:rPr>
          <w:rFonts w:ascii="華康中特圓體" w:eastAsia="華康中特圓體" w:hint="eastAsia"/>
          <w:noProof/>
          <w:color w:val="0000FF"/>
          <w:sz w:val="36"/>
          <w:szCs w:val="36"/>
        </w:rPr>
        <w:drawing>
          <wp:anchor distT="0" distB="0" distL="114300" distR="114300" simplePos="0" relativeHeight="251682816" behindDoc="0" locked="0" layoutInCell="1" allowOverlap="1">
            <wp:simplePos x="0" y="0"/>
            <wp:positionH relativeFrom="column">
              <wp:posOffset>30480</wp:posOffset>
            </wp:positionH>
            <wp:positionV relativeFrom="paragraph">
              <wp:posOffset>200025</wp:posOffset>
            </wp:positionV>
            <wp:extent cx="6800850" cy="4600575"/>
            <wp:effectExtent l="228600" t="228600" r="209550" b="180975"/>
            <wp:wrapTopAndBottom/>
            <wp:docPr id="37" name="圖片 1" descr="C:\Users\Owner\Desktop\QQ截图2020010616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QQ截图20200106165706.jpg"/>
                    <pic:cNvPicPr>
                      <a:picLocks noChangeAspect="1" noChangeArrowheads="1"/>
                    </pic:cNvPicPr>
                  </pic:nvPicPr>
                  <pic:blipFill>
                    <a:blip r:embed="rId11" cstate="print"/>
                    <a:srcRect/>
                    <a:stretch>
                      <a:fillRect/>
                    </a:stretch>
                  </pic:blipFill>
                  <pic:spPr bwMode="auto">
                    <a:xfrm>
                      <a:off x="0" y="0"/>
                      <a:ext cx="6800850" cy="4600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F3686" w:rsidRDefault="00033B87" w:rsidP="00DA3B63">
      <w:pPr>
        <w:spacing w:line="420" w:lineRule="exact"/>
        <w:rPr>
          <w:rFonts w:ascii="華康中特圓體" w:eastAsia="華康中特圓體"/>
          <w:noProof/>
          <w:color w:val="0000FF"/>
          <w:sz w:val="36"/>
          <w:szCs w:val="36"/>
        </w:rPr>
      </w:pPr>
      <w:r>
        <w:rPr>
          <w:rFonts w:ascii="華康中特圓體" w:eastAsia="華康中特圓體"/>
          <w:noProof/>
          <w:color w:val="0000FF"/>
          <w:sz w:val="36"/>
          <w:szCs w:val="36"/>
        </w:rPr>
        <w:lastRenderedPageBreak/>
        <w:drawing>
          <wp:anchor distT="0" distB="0" distL="114300" distR="114300" simplePos="0" relativeHeight="251698176" behindDoc="0" locked="0" layoutInCell="1" allowOverlap="1">
            <wp:simplePos x="0" y="0"/>
            <wp:positionH relativeFrom="column">
              <wp:posOffset>4469130</wp:posOffset>
            </wp:positionH>
            <wp:positionV relativeFrom="paragraph">
              <wp:posOffset>6858000</wp:posOffset>
            </wp:positionV>
            <wp:extent cx="2533650" cy="2828925"/>
            <wp:effectExtent l="19050" t="0" r="0" b="0"/>
            <wp:wrapTopAndBottom/>
            <wp:docPr id="50" name="圖片 24" descr="C:\Users\Owner\Desktop\day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esktop\day3-03.jpg"/>
                    <pic:cNvPicPr>
                      <a:picLocks noChangeAspect="1" noChangeArrowheads="1"/>
                    </pic:cNvPicPr>
                  </pic:nvPicPr>
                  <pic:blipFill>
                    <a:blip r:embed="rId12" cstate="print"/>
                    <a:srcRect/>
                    <a:stretch>
                      <a:fillRect/>
                    </a:stretch>
                  </pic:blipFill>
                  <pic:spPr bwMode="auto">
                    <a:xfrm flipH="1">
                      <a:off x="0" y="0"/>
                      <a:ext cx="2533650" cy="2828925"/>
                    </a:xfrm>
                    <a:prstGeom prst="rect">
                      <a:avLst/>
                    </a:prstGeom>
                    <a:noFill/>
                    <a:ln w="9525">
                      <a:noFill/>
                      <a:miter lim="800000"/>
                      <a:headEnd/>
                      <a:tailEnd/>
                    </a:ln>
                  </pic:spPr>
                </pic:pic>
              </a:graphicData>
            </a:graphic>
          </wp:anchor>
        </w:drawing>
      </w:r>
      <w:r>
        <w:rPr>
          <w:rFonts w:ascii="華康中特圓體" w:eastAsia="華康中特圓體"/>
          <w:noProof/>
          <w:color w:val="0000FF"/>
          <w:sz w:val="36"/>
          <w:szCs w:val="36"/>
        </w:rPr>
        <w:drawing>
          <wp:anchor distT="0" distB="0" distL="114300" distR="114300" simplePos="0" relativeHeight="251697152" behindDoc="0" locked="0" layoutInCell="1" allowOverlap="1">
            <wp:simplePos x="0" y="0"/>
            <wp:positionH relativeFrom="column">
              <wp:posOffset>-236220</wp:posOffset>
            </wp:positionH>
            <wp:positionV relativeFrom="paragraph">
              <wp:posOffset>6858000</wp:posOffset>
            </wp:positionV>
            <wp:extent cx="4657725" cy="2828925"/>
            <wp:effectExtent l="19050" t="0" r="9525" b="0"/>
            <wp:wrapTopAndBottom/>
            <wp:docPr id="4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657725" cy="2828925"/>
                    </a:xfrm>
                    <a:prstGeom prst="rect">
                      <a:avLst/>
                    </a:prstGeom>
                    <a:noFill/>
                    <a:ln w="9525">
                      <a:noFill/>
                      <a:miter lim="800000"/>
                      <a:headEnd/>
                      <a:tailEnd/>
                    </a:ln>
                  </pic:spPr>
                </pic:pic>
              </a:graphicData>
            </a:graphic>
          </wp:anchor>
        </w:drawing>
      </w:r>
      <w:r>
        <w:rPr>
          <w:rFonts w:ascii="華康中特圓體" w:eastAsia="華康中特圓體"/>
          <w:noProof/>
          <w:color w:val="0000FF"/>
          <w:sz w:val="36"/>
          <w:szCs w:val="36"/>
        </w:rPr>
        <w:drawing>
          <wp:anchor distT="0" distB="0" distL="114300" distR="114300" simplePos="0" relativeHeight="251692032" behindDoc="0" locked="0" layoutInCell="1" allowOverlap="1">
            <wp:simplePos x="0" y="0"/>
            <wp:positionH relativeFrom="column">
              <wp:posOffset>-236220</wp:posOffset>
            </wp:positionH>
            <wp:positionV relativeFrom="paragraph">
              <wp:posOffset>3829050</wp:posOffset>
            </wp:positionV>
            <wp:extent cx="7239000" cy="2933700"/>
            <wp:effectExtent l="19050" t="0" r="0" b="0"/>
            <wp:wrapTopAndBottom/>
            <wp:docPr id="44" name="圖片 13" descr="C:\Users\Owner\Desktop\歐洲\英國\圖\page-巴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esktop\歐洲\英國\圖\page-巴斯.jpg"/>
                    <pic:cNvPicPr>
                      <a:picLocks noChangeAspect="1" noChangeArrowheads="1"/>
                    </pic:cNvPicPr>
                  </pic:nvPicPr>
                  <pic:blipFill>
                    <a:blip r:embed="rId14" cstate="print"/>
                    <a:srcRect/>
                    <a:stretch>
                      <a:fillRect/>
                    </a:stretch>
                  </pic:blipFill>
                  <pic:spPr bwMode="auto">
                    <a:xfrm>
                      <a:off x="0" y="0"/>
                      <a:ext cx="7239000" cy="2933700"/>
                    </a:xfrm>
                    <a:prstGeom prst="rect">
                      <a:avLst/>
                    </a:prstGeom>
                    <a:noFill/>
                    <a:ln w="9525">
                      <a:noFill/>
                      <a:miter lim="800000"/>
                      <a:headEnd/>
                      <a:tailEnd/>
                    </a:ln>
                  </pic:spPr>
                </pic:pic>
              </a:graphicData>
            </a:graphic>
          </wp:anchor>
        </w:drawing>
      </w:r>
      <w:r>
        <w:rPr>
          <w:rFonts w:ascii="華康中特圓體" w:eastAsia="華康中特圓體"/>
          <w:noProof/>
          <w:color w:val="0000FF"/>
          <w:sz w:val="36"/>
          <w:szCs w:val="36"/>
        </w:rPr>
        <w:drawing>
          <wp:anchor distT="0" distB="0" distL="114300" distR="114300" simplePos="0" relativeHeight="251694080" behindDoc="0" locked="0" layoutInCell="1" allowOverlap="1">
            <wp:simplePos x="0" y="0"/>
            <wp:positionH relativeFrom="column">
              <wp:posOffset>-188595</wp:posOffset>
            </wp:positionH>
            <wp:positionV relativeFrom="paragraph">
              <wp:posOffset>57150</wp:posOffset>
            </wp:positionV>
            <wp:extent cx="7191375" cy="3638550"/>
            <wp:effectExtent l="171450" t="133350" r="371475" b="304800"/>
            <wp:wrapTopAndBottom/>
            <wp:docPr id="45" name="圖片 5" descr="C:\Users\Owner\Desktop\約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約克1.jpg"/>
                    <pic:cNvPicPr>
                      <a:picLocks noChangeAspect="1" noChangeArrowheads="1"/>
                    </pic:cNvPicPr>
                  </pic:nvPicPr>
                  <pic:blipFill>
                    <a:blip r:embed="rId15" cstate="print"/>
                    <a:srcRect/>
                    <a:stretch>
                      <a:fillRect/>
                    </a:stretch>
                  </pic:blipFill>
                  <pic:spPr bwMode="auto">
                    <a:xfrm>
                      <a:off x="0" y="0"/>
                      <a:ext cx="7191375" cy="3638550"/>
                    </a:xfrm>
                    <a:prstGeom prst="rect">
                      <a:avLst/>
                    </a:prstGeom>
                    <a:ln>
                      <a:noFill/>
                    </a:ln>
                    <a:effectLst>
                      <a:outerShdw blurRad="292100" dist="139700" dir="2700000" algn="tl" rotWithShape="0">
                        <a:srgbClr val="333333">
                          <a:alpha val="65000"/>
                        </a:srgbClr>
                      </a:outerShdw>
                    </a:effectLst>
                  </pic:spPr>
                </pic:pic>
              </a:graphicData>
            </a:graphic>
          </wp:anchor>
        </w:drawing>
      </w:r>
    </w:p>
    <w:p w:rsidR="00684469" w:rsidRDefault="006852B7" w:rsidP="00DA3B63">
      <w:pPr>
        <w:spacing w:line="420" w:lineRule="exact"/>
        <w:rPr>
          <w:rFonts w:ascii="華康中特圓體" w:eastAsia="華康中特圓體"/>
          <w:noProof/>
          <w:color w:val="0000FF"/>
          <w:sz w:val="36"/>
          <w:szCs w:val="36"/>
        </w:rPr>
      </w:pPr>
      <w:r>
        <w:rPr>
          <w:rFonts w:ascii="華康中特圓體" w:eastAsia="華康中特圓體" w:hint="eastAsia"/>
          <w:noProof/>
          <w:color w:val="0000FF"/>
          <w:sz w:val="36"/>
          <w:szCs w:val="36"/>
        </w:rPr>
        <w:lastRenderedPageBreak/>
        <w:drawing>
          <wp:anchor distT="0" distB="0" distL="114300" distR="114300" simplePos="0" relativeHeight="251691008" behindDoc="0" locked="0" layoutInCell="1" allowOverlap="1">
            <wp:simplePos x="0" y="0"/>
            <wp:positionH relativeFrom="column">
              <wp:posOffset>-112395</wp:posOffset>
            </wp:positionH>
            <wp:positionV relativeFrom="paragraph">
              <wp:posOffset>38100</wp:posOffset>
            </wp:positionV>
            <wp:extent cx="7000875" cy="5029200"/>
            <wp:effectExtent l="19050" t="0" r="9525" b="0"/>
            <wp:wrapTopAndBottom/>
            <wp:docPr id="43" name="圖片 12" descr="C:\Users\Owner\Desktop\歐洲\英國\圖\愛丁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歐洲\英國\圖\愛丁堡.jpg"/>
                    <pic:cNvPicPr>
                      <a:picLocks noChangeAspect="1" noChangeArrowheads="1"/>
                    </pic:cNvPicPr>
                  </pic:nvPicPr>
                  <pic:blipFill>
                    <a:blip r:embed="rId16" cstate="print"/>
                    <a:srcRect/>
                    <a:stretch>
                      <a:fillRect/>
                    </a:stretch>
                  </pic:blipFill>
                  <pic:spPr bwMode="auto">
                    <a:xfrm>
                      <a:off x="0" y="0"/>
                      <a:ext cx="7000875" cy="5029200"/>
                    </a:xfrm>
                    <a:prstGeom prst="rect">
                      <a:avLst/>
                    </a:prstGeom>
                    <a:noFill/>
                    <a:ln w="9525">
                      <a:noFill/>
                      <a:miter lim="800000"/>
                      <a:headEnd/>
                      <a:tailEnd/>
                    </a:ln>
                  </pic:spPr>
                </pic:pic>
              </a:graphicData>
            </a:graphic>
          </wp:anchor>
        </w:drawing>
      </w:r>
      <w:r>
        <w:rPr>
          <w:rFonts w:ascii="華康中特圓體" w:eastAsia="華康中特圓體" w:hint="eastAsia"/>
          <w:noProof/>
          <w:color w:val="0000FF"/>
          <w:sz w:val="36"/>
          <w:szCs w:val="36"/>
        </w:rPr>
        <w:drawing>
          <wp:anchor distT="0" distB="0" distL="114300" distR="114300" simplePos="0" relativeHeight="251696128" behindDoc="0" locked="0" layoutInCell="1" allowOverlap="1">
            <wp:simplePos x="0" y="0"/>
            <wp:positionH relativeFrom="column">
              <wp:posOffset>-188595</wp:posOffset>
            </wp:positionH>
            <wp:positionV relativeFrom="paragraph">
              <wp:posOffset>5400675</wp:posOffset>
            </wp:positionV>
            <wp:extent cx="7143750" cy="4105275"/>
            <wp:effectExtent l="171450" t="133350" r="361950" b="314325"/>
            <wp:wrapTopAndBottom/>
            <wp:docPr id="46" name="圖片 7" descr="C:\Users\Owner\Desktop\157823835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1578238350319.jpg"/>
                    <pic:cNvPicPr>
                      <a:picLocks noChangeAspect="1" noChangeArrowheads="1"/>
                    </pic:cNvPicPr>
                  </pic:nvPicPr>
                  <pic:blipFill>
                    <a:blip r:embed="rId17" cstate="print"/>
                    <a:srcRect/>
                    <a:stretch>
                      <a:fillRect/>
                    </a:stretch>
                  </pic:blipFill>
                  <pic:spPr bwMode="auto">
                    <a:xfrm>
                      <a:off x="0" y="0"/>
                      <a:ext cx="7143750" cy="4105275"/>
                    </a:xfrm>
                    <a:prstGeom prst="rect">
                      <a:avLst/>
                    </a:prstGeom>
                    <a:ln>
                      <a:noFill/>
                    </a:ln>
                    <a:effectLst>
                      <a:outerShdw blurRad="292100" dist="139700" dir="2700000" algn="tl" rotWithShape="0">
                        <a:srgbClr val="333333">
                          <a:alpha val="65000"/>
                        </a:srgbClr>
                      </a:outerShdw>
                    </a:effectLst>
                  </pic:spPr>
                </pic:pic>
              </a:graphicData>
            </a:graphic>
          </wp:anchor>
        </w:drawing>
      </w:r>
    </w:p>
    <w:p w:rsidR="00684469" w:rsidRDefault="00C843A9" w:rsidP="00DA3B63">
      <w:pPr>
        <w:spacing w:line="420" w:lineRule="exact"/>
        <w:rPr>
          <w:rFonts w:ascii="華康中特圓體" w:eastAsia="華康中特圓體"/>
          <w:noProof/>
          <w:color w:val="0000FF"/>
          <w:sz w:val="36"/>
          <w:szCs w:val="36"/>
        </w:rPr>
      </w:pPr>
      <w:r w:rsidRPr="00C843A9">
        <w:rPr>
          <w:rFonts w:ascii="華康超明體(P)" w:eastAsia="華康超明體(P)" w:hint="eastAsia"/>
          <w:noProof/>
          <w:color w:val="006600"/>
          <w:sz w:val="36"/>
          <w:szCs w:val="36"/>
        </w:rPr>
        <w:lastRenderedPageBreak/>
        <w:drawing>
          <wp:anchor distT="0" distB="0" distL="114300" distR="114300" simplePos="0" relativeHeight="251671552" behindDoc="0" locked="0" layoutInCell="1" allowOverlap="1">
            <wp:simplePos x="0" y="0"/>
            <wp:positionH relativeFrom="column">
              <wp:posOffset>11430</wp:posOffset>
            </wp:positionH>
            <wp:positionV relativeFrom="paragraph">
              <wp:posOffset>3095625</wp:posOffset>
            </wp:positionV>
            <wp:extent cx="7000875" cy="2514600"/>
            <wp:effectExtent l="19050" t="0" r="9525" b="0"/>
            <wp:wrapTopAndBottom/>
            <wp:docPr id="22" name="圖片 8" descr="C:\Users\Owner\Desktop\uk_ship_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uk_ship_inn.jpg"/>
                    <pic:cNvPicPr>
                      <a:picLocks noChangeAspect="1" noChangeArrowheads="1"/>
                    </pic:cNvPicPr>
                  </pic:nvPicPr>
                  <pic:blipFill>
                    <a:blip r:embed="rId18" cstate="print"/>
                    <a:srcRect/>
                    <a:stretch>
                      <a:fillRect/>
                    </a:stretch>
                  </pic:blipFill>
                  <pic:spPr bwMode="auto">
                    <a:xfrm>
                      <a:off x="0" y="0"/>
                      <a:ext cx="7000875" cy="2514600"/>
                    </a:xfrm>
                    <a:prstGeom prst="rect">
                      <a:avLst/>
                    </a:prstGeom>
                    <a:noFill/>
                    <a:ln w="9525">
                      <a:noFill/>
                      <a:miter lim="800000"/>
                      <a:headEnd/>
                      <a:tailEnd/>
                    </a:ln>
                  </pic:spPr>
                </pic:pic>
              </a:graphicData>
            </a:graphic>
          </wp:anchor>
        </w:drawing>
      </w:r>
      <w:r w:rsidRPr="00C843A9">
        <w:rPr>
          <w:rFonts w:ascii="華康超明體(P)" w:eastAsia="華康超明體(P)" w:hint="eastAsia"/>
          <w:noProof/>
          <w:color w:val="006600"/>
          <w:sz w:val="36"/>
          <w:szCs w:val="36"/>
        </w:rPr>
        <w:t>風味</w:t>
      </w:r>
      <w:r w:rsidR="00AE3A04" w:rsidRPr="00C843A9">
        <w:rPr>
          <w:rFonts w:ascii="華康超明體(P)" w:eastAsia="華康超明體(P)" w:hint="eastAsia"/>
          <w:noProof/>
          <w:color w:val="006600"/>
          <w:sz w:val="36"/>
          <w:szCs w:val="36"/>
        </w:rPr>
        <w:t>料理:</w:t>
      </w:r>
      <w:r w:rsidR="00AE3A04">
        <w:rPr>
          <w:rFonts w:ascii="華康中特圓體" w:eastAsia="華康中特圓體" w:hint="eastAsia"/>
          <w:noProof/>
          <w:color w:val="0000FF"/>
          <w:sz w:val="36"/>
          <w:szCs w:val="36"/>
        </w:rPr>
        <w:t xml:space="preserve"> </w:t>
      </w:r>
      <w:r w:rsidR="00AE3A04" w:rsidRPr="00B156C1">
        <w:rPr>
          <w:rFonts w:ascii="華康中特圓體" w:eastAsia="華康中特圓體" w:hint="eastAsia"/>
          <w:noProof/>
          <w:color w:val="0000FF"/>
          <w:sz w:val="32"/>
          <w:szCs w:val="32"/>
        </w:rPr>
        <w:t>炸魚薯條風味料理、大學城中西式自助餐、港式飲茶料理</w:t>
      </w:r>
    </w:p>
    <w:p w:rsidR="00684469" w:rsidRPr="00C843A9" w:rsidRDefault="00C843A9" w:rsidP="00DA3B63">
      <w:pPr>
        <w:spacing w:line="420" w:lineRule="exact"/>
        <w:rPr>
          <w:rFonts w:ascii="華康中特圓體" w:eastAsia="華康中特圓體"/>
          <w:noProof/>
          <w:color w:val="0000FF"/>
          <w:sz w:val="36"/>
          <w:szCs w:val="36"/>
        </w:rPr>
      </w:pPr>
      <w:r>
        <w:rPr>
          <w:rFonts w:ascii="華康中特圓體" w:eastAsia="華康中特圓體" w:hint="eastAsia"/>
          <w:noProof/>
          <w:color w:val="0000FF"/>
          <w:sz w:val="36"/>
          <w:szCs w:val="36"/>
        </w:rPr>
        <w:drawing>
          <wp:anchor distT="0" distB="0" distL="114300" distR="114300" simplePos="0" relativeHeight="251662336" behindDoc="0" locked="0" layoutInCell="1" allowOverlap="1">
            <wp:simplePos x="0" y="0"/>
            <wp:positionH relativeFrom="column">
              <wp:posOffset>-45720</wp:posOffset>
            </wp:positionH>
            <wp:positionV relativeFrom="paragraph">
              <wp:posOffset>5457825</wp:posOffset>
            </wp:positionV>
            <wp:extent cx="7058025" cy="3752850"/>
            <wp:effectExtent l="19050" t="0" r="9525" b="0"/>
            <wp:wrapTopAndBottom/>
            <wp:docPr id="11" name="圖片 2" descr="C:\Users\Owner\Desktop\COSMO自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OSMO自助.jpg"/>
                    <pic:cNvPicPr>
                      <a:picLocks noChangeAspect="1" noChangeArrowheads="1"/>
                    </pic:cNvPicPr>
                  </pic:nvPicPr>
                  <pic:blipFill>
                    <a:blip r:embed="rId19" cstate="print"/>
                    <a:srcRect/>
                    <a:stretch>
                      <a:fillRect/>
                    </a:stretch>
                  </pic:blipFill>
                  <pic:spPr bwMode="auto">
                    <a:xfrm>
                      <a:off x="0" y="0"/>
                      <a:ext cx="7058025" cy="3752850"/>
                    </a:xfrm>
                    <a:prstGeom prst="rect">
                      <a:avLst/>
                    </a:prstGeom>
                    <a:noFill/>
                    <a:ln w="9525">
                      <a:noFill/>
                      <a:miter lim="800000"/>
                      <a:headEnd/>
                      <a:tailEnd/>
                    </a:ln>
                  </pic:spPr>
                </pic:pic>
              </a:graphicData>
            </a:graphic>
          </wp:anchor>
        </w:drawing>
      </w:r>
      <w:r>
        <w:rPr>
          <w:rFonts w:ascii="華康中特圓體" w:eastAsia="華康中特圓體" w:hint="eastAsia"/>
          <w:noProof/>
          <w:color w:val="0000FF"/>
          <w:sz w:val="36"/>
          <w:szCs w:val="36"/>
        </w:rPr>
        <w:drawing>
          <wp:anchor distT="0" distB="0" distL="114300" distR="114300" simplePos="0" relativeHeight="251672576" behindDoc="0" locked="0" layoutInCell="1" allowOverlap="1">
            <wp:simplePos x="0" y="0"/>
            <wp:positionH relativeFrom="column">
              <wp:posOffset>-45720</wp:posOffset>
            </wp:positionH>
            <wp:positionV relativeFrom="paragraph">
              <wp:posOffset>161925</wp:posOffset>
            </wp:positionV>
            <wp:extent cx="7058025" cy="2543175"/>
            <wp:effectExtent l="19050" t="0" r="9525" b="0"/>
            <wp:wrapTopAndBottom/>
            <wp:docPr id="25" name="圖片 1" descr="C:\Users\Owner\Desktop\港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港點.jpg"/>
                    <pic:cNvPicPr>
                      <a:picLocks noChangeAspect="1" noChangeArrowheads="1"/>
                    </pic:cNvPicPr>
                  </pic:nvPicPr>
                  <pic:blipFill>
                    <a:blip r:embed="rId20" cstate="print"/>
                    <a:srcRect/>
                    <a:stretch>
                      <a:fillRect/>
                    </a:stretch>
                  </pic:blipFill>
                  <pic:spPr bwMode="auto">
                    <a:xfrm>
                      <a:off x="0" y="0"/>
                      <a:ext cx="7058025" cy="2543175"/>
                    </a:xfrm>
                    <a:prstGeom prst="rect">
                      <a:avLst/>
                    </a:prstGeom>
                    <a:noFill/>
                    <a:ln w="9525">
                      <a:noFill/>
                      <a:miter lim="800000"/>
                      <a:headEnd/>
                      <a:tailEnd/>
                    </a:ln>
                  </pic:spPr>
                </pic:pic>
              </a:graphicData>
            </a:graphic>
          </wp:anchor>
        </w:drawing>
      </w:r>
    </w:p>
    <w:p w:rsidR="00DA3B63" w:rsidRPr="00B65389" w:rsidRDefault="00C843A9" w:rsidP="00DA3B63">
      <w:pPr>
        <w:spacing w:line="420" w:lineRule="exact"/>
        <w:rPr>
          <w:rFonts w:asciiTheme="minorEastAsia" w:hAnsiTheme="minorEastAsia"/>
          <w:color w:val="FF0000"/>
        </w:rPr>
      </w:pPr>
      <w:r w:rsidRPr="00B156C1">
        <w:rPr>
          <w:rFonts w:ascii="華康超明體(P)" w:eastAsia="華康超明體(P)" w:hint="eastAsia"/>
          <w:b/>
          <w:color w:val="006600"/>
          <w:sz w:val="34"/>
          <w:szCs w:val="34"/>
        </w:rPr>
        <w:lastRenderedPageBreak/>
        <w:t>§</w:t>
      </w:r>
      <w:r w:rsidR="00DA3B63" w:rsidRPr="00B156C1">
        <w:rPr>
          <w:rFonts w:ascii="華康超明體(P)" w:eastAsia="華康超明體(P)" w:hint="eastAsia"/>
          <w:color w:val="006600"/>
          <w:sz w:val="34"/>
          <w:szCs w:val="34"/>
        </w:rPr>
        <w:t>參考航班</w:t>
      </w:r>
      <w:r w:rsidRPr="00B156C1">
        <w:rPr>
          <w:rFonts w:ascii="華康超明體(P)" w:eastAsia="華康超明體(P)" w:hint="eastAsia"/>
          <w:b/>
          <w:color w:val="006600"/>
          <w:sz w:val="34"/>
          <w:szCs w:val="34"/>
        </w:rPr>
        <w:t>§</w:t>
      </w:r>
      <w:r w:rsidR="00DA3B63">
        <w:rPr>
          <w:rFonts w:asciiTheme="minorEastAsia" w:hAnsiTheme="minorEastAsia" w:hint="eastAsia"/>
          <w:color w:val="FF0000"/>
        </w:rPr>
        <w:t xml:space="preserve">                                </w:t>
      </w:r>
      <w:r w:rsidR="00DA3B63" w:rsidRPr="00B65389">
        <w:rPr>
          <w:rFonts w:asciiTheme="minorEastAsia" w:hAnsiTheme="minorEastAsia" w:hint="eastAsia"/>
          <w:b/>
          <w:color w:val="C00000"/>
        </w:rPr>
        <w:t>※此為參考航班,正確航班以說明會資料為</w:t>
      </w:r>
      <w:proofErr w:type="gramStart"/>
      <w:r w:rsidR="00DA3B63" w:rsidRPr="00B65389">
        <w:rPr>
          <w:rFonts w:asciiTheme="minorEastAsia" w:hAnsiTheme="minorEastAsia" w:hint="eastAsia"/>
          <w:b/>
          <w:color w:val="C00000"/>
        </w:rPr>
        <w:t>準</w:t>
      </w:r>
      <w:proofErr w:type="gramEnd"/>
    </w:p>
    <w:tbl>
      <w:tblPr>
        <w:tblStyle w:val="1-4"/>
        <w:tblW w:w="0" w:type="auto"/>
        <w:tblLook w:val="04A0"/>
      </w:tblPr>
      <w:tblGrid>
        <w:gridCol w:w="1807"/>
        <w:gridCol w:w="2689"/>
        <w:gridCol w:w="3116"/>
        <w:gridCol w:w="3070"/>
      </w:tblGrid>
      <w:tr w:rsidR="00DA3B63" w:rsidRPr="00097F34" w:rsidTr="004D2D43">
        <w:trPr>
          <w:cnfStyle w:val="100000000000"/>
          <w:trHeight w:val="506"/>
        </w:trPr>
        <w:tc>
          <w:tcPr>
            <w:cnfStyle w:val="001000000000"/>
            <w:tcW w:w="1807" w:type="dxa"/>
          </w:tcPr>
          <w:p w:rsidR="00DA3B63" w:rsidRPr="00097F34" w:rsidRDefault="00DA3B63" w:rsidP="004D2D43">
            <w:pPr>
              <w:spacing w:line="500" w:lineRule="exact"/>
              <w:jc w:val="center"/>
              <w:rPr>
                <w:rStyle w:val="a7"/>
                <w:rFonts w:ascii="華康中黑體(P)-UN" w:eastAsia="華康中黑體(P)-UN" w:hAnsi="華康中黑體(P)-UN" w:cs="華康中黑體(P)-UN"/>
                <w:b/>
                <w:color w:val="0000FF"/>
                <w:spacing w:val="15"/>
                <w:sz w:val="28"/>
                <w:szCs w:val="28"/>
              </w:rPr>
            </w:pPr>
          </w:p>
        </w:tc>
        <w:tc>
          <w:tcPr>
            <w:tcW w:w="2689" w:type="dxa"/>
          </w:tcPr>
          <w:p w:rsidR="00DA3B63" w:rsidRPr="00097F34" w:rsidRDefault="00DA3B63" w:rsidP="004D2D43">
            <w:pPr>
              <w:spacing w:line="500" w:lineRule="exact"/>
              <w:jc w:val="center"/>
              <w:cnfStyle w:val="100000000000"/>
              <w:rPr>
                <w:rStyle w:val="a7"/>
                <w:rFonts w:ascii="華康中黑體(P)-UN" w:eastAsia="華康中黑體(P)-UN" w:hAnsi="華康中黑體(P)-UN" w:cs="華康中黑體(P)-UN"/>
                <w:b/>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航班編號</w:t>
            </w:r>
          </w:p>
        </w:tc>
        <w:tc>
          <w:tcPr>
            <w:tcW w:w="3116" w:type="dxa"/>
          </w:tcPr>
          <w:p w:rsidR="00DA3B63" w:rsidRPr="00097F34" w:rsidRDefault="00DA3B63" w:rsidP="004D2D43">
            <w:pPr>
              <w:spacing w:line="500" w:lineRule="exact"/>
              <w:ind w:leftChars="73" w:left="175"/>
              <w:jc w:val="center"/>
              <w:cnfStyle w:val="100000000000"/>
              <w:rPr>
                <w:rStyle w:val="a7"/>
                <w:rFonts w:ascii="華康中黑體(P)-UN" w:eastAsia="華康中黑體(P)-UN" w:hAnsi="華康中黑體(P)-UN" w:cs="華康中黑體(P)-UN"/>
                <w:b/>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起飛</w:t>
            </w:r>
            <w:r>
              <w:rPr>
                <w:rStyle w:val="a7"/>
                <w:rFonts w:ascii="華康中黑體(P)-UN" w:eastAsia="華康中黑體(P)-UN" w:hAnsi="華康中黑體(P)-UN" w:cs="華康中黑體(P)-UN" w:hint="eastAsia"/>
                <w:color w:val="0000FF"/>
                <w:spacing w:val="15"/>
                <w:sz w:val="28"/>
                <w:szCs w:val="28"/>
              </w:rPr>
              <w:t xml:space="preserve"> </w:t>
            </w:r>
            <w:r w:rsidRPr="00097F34">
              <w:rPr>
                <w:rStyle w:val="a7"/>
                <w:rFonts w:ascii="華康中黑體(P)-UN" w:eastAsia="華康中黑體(P)-UN" w:hAnsi="華康中黑體(P)-UN" w:cs="華康中黑體(P)-UN" w:hint="eastAsia"/>
                <w:color w:val="0000FF"/>
                <w:spacing w:val="15"/>
                <w:sz w:val="28"/>
                <w:szCs w:val="28"/>
              </w:rPr>
              <w:t>/</w:t>
            </w:r>
            <w:r>
              <w:rPr>
                <w:rStyle w:val="a7"/>
                <w:rFonts w:ascii="華康中黑體(P)-UN" w:eastAsia="華康中黑體(P)-UN" w:hAnsi="華康中黑體(P)-UN" w:cs="華康中黑體(P)-UN" w:hint="eastAsia"/>
                <w:color w:val="0000FF"/>
                <w:spacing w:val="15"/>
                <w:sz w:val="28"/>
                <w:szCs w:val="28"/>
              </w:rPr>
              <w:t xml:space="preserve"> </w:t>
            </w:r>
            <w:r w:rsidRPr="00097F34">
              <w:rPr>
                <w:rStyle w:val="a7"/>
                <w:rFonts w:ascii="華康中黑體(P)-UN" w:eastAsia="華康中黑體(P)-UN" w:hAnsi="華康中黑體(P)-UN" w:cs="華康中黑體(P)-UN" w:hint="eastAsia"/>
                <w:color w:val="0000FF"/>
                <w:spacing w:val="15"/>
                <w:sz w:val="28"/>
                <w:szCs w:val="28"/>
              </w:rPr>
              <w:t>抵達</w:t>
            </w:r>
          </w:p>
        </w:tc>
        <w:tc>
          <w:tcPr>
            <w:tcW w:w="3070" w:type="dxa"/>
          </w:tcPr>
          <w:p w:rsidR="00DA3B63" w:rsidRPr="00097F34" w:rsidRDefault="00DA3B63" w:rsidP="004D2D43">
            <w:pPr>
              <w:spacing w:line="500" w:lineRule="exact"/>
              <w:jc w:val="center"/>
              <w:cnfStyle w:val="100000000000"/>
              <w:rPr>
                <w:rStyle w:val="a7"/>
                <w:rFonts w:ascii="華康中黑體(P)-UN" w:eastAsia="華康中黑體(P)-UN" w:hAnsi="華康中黑體(P)-UN" w:cs="華康中黑體(P)-UN"/>
                <w:b/>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航班時間</w:t>
            </w:r>
          </w:p>
        </w:tc>
      </w:tr>
      <w:tr w:rsidR="00DA3B63" w:rsidRPr="00097F34" w:rsidTr="004D2D43">
        <w:trPr>
          <w:cnfStyle w:val="000000100000"/>
          <w:trHeight w:val="406"/>
        </w:trPr>
        <w:tc>
          <w:tcPr>
            <w:cnfStyle w:val="001000000000"/>
            <w:tcW w:w="1807" w:type="dxa"/>
          </w:tcPr>
          <w:p w:rsidR="00DA3B63" w:rsidRPr="00097F34" w:rsidRDefault="00DA3B63" w:rsidP="004D2D43">
            <w:pPr>
              <w:spacing w:line="500" w:lineRule="exact"/>
              <w:jc w:val="center"/>
              <w:rPr>
                <w:rStyle w:val="a7"/>
                <w:rFonts w:ascii="華康中黑體(P)-UN" w:eastAsia="華康中黑體(P)-UN" w:hAnsi="華康中黑體(P)-UN" w:cs="華康中黑體(P)-UN"/>
                <w:b/>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第一天</w:t>
            </w:r>
          </w:p>
        </w:tc>
        <w:tc>
          <w:tcPr>
            <w:tcW w:w="2689" w:type="dxa"/>
          </w:tcPr>
          <w:p w:rsidR="00DA3B63" w:rsidRPr="00097F34" w:rsidRDefault="00DA3B63" w:rsidP="004D2D43">
            <w:pPr>
              <w:spacing w:line="500" w:lineRule="exact"/>
              <w:jc w:val="center"/>
              <w:cnfStyle w:val="000000100000"/>
              <w:rPr>
                <w:rStyle w:val="a7"/>
                <w:rFonts w:ascii="華康中黑體(P)-UN" w:eastAsia="華康中黑體(P)-UN" w:hAnsi="華康中黑體(P)-UN" w:cs="華康中黑體(P)-UN"/>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CA</w:t>
            </w:r>
            <w:r>
              <w:rPr>
                <w:rStyle w:val="a7"/>
                <w:rFonts w:ascii="華康中黑體(P)-UN" w:eastAsia="華康中黑體(P)-UN" w:hAnsi="華康中黑體(P)-UN" w:cs="華康中黑體(P)-UN" w:hint="eastAsia"/>
                <w:color w:val="0000FF"/>
                <w:spacing w:val="15"/>
                <w:sz w:val="28"/>
                <w:szCs w:val="28"/>
              </w:rPr>
              <w:t xml:space="preserve"> </w:t>
            </w:r>
            <w:r w:rsidRPr="00097F34">
              <w:rPr>
                <w:rStyle w:val="a7"/>
                <w:rFonts w:ascii="華康中黑體(P)-UN" w:eastAsia="華康中黑體(P)-UN" w:hAnsi="華康中黑體(P)-UN" w:cs="華康中黑體(P)-UN" w:hint="eastAsia"/>
                <w:color w:val="0000FF"/>
                <w:spacing w:val="15"/>
                <w:sz w:val="28"/>
                <w:szCs w:val="28"/>
              </w:rPr>
              <w:t>1</w:t>
            </w:r>
            <w:r>
              <w:rPr>
                <w:rStyle w:val="a7"/>
                <w:rFonts w:ascii="華康中黑體(P)-UN" w:eastAsia="華康中黑體(P)-UN" w:hAnsi="華康中黑體(P)-UN" w:cs="華康中黑體(P)-UN" w:hint="eastAsia"/>
                <w:color w:val="0000FF"/>
                <w:spacing w:val="15"/>
                <w:sz w:val="28"/>
                <w:szCs w:val="28"/>
              </w:rPr>
              <w:t>96</w:t>
            </w:r>
          </w:p>
        </w:tc>
        <w:tc>
          <w:tcPr>
            <w:tcW w:w="3116" w:type="dxa"/>
          </w:tcPr>
          <w:p w:rsidR="00DA3B63" w:rsidRPr="00097F34" w:rsidRDefault="00DA3B63" w:rsidP="004D2D43">
            <w:pPr>
              <w:spacing w:line="500" w:lineRule="exact"/>
              <w:ind w:leftChars="132" w:left="317"/>
              <w:cnfStyle w:val="000000100000"/>
              <w:rPr>
                <w:rStyle w:val="a7"/>
                <w:rFonts w:ascii="華康中黑體(P)-UN" w:eastAsia="華康中黑體(P)-UN" w:hAnsi="華康中黑體(P)-UN" w:cs="華康中黑體(P)-UN"/>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桃</w:t>
            </w:r>
            <w:r>
              <w:rPr>
                <w:rStyle w:val="a7"/>
                <w:rFonts w:ascii="華康中黑體(P)-UN" w:eastAsia="華康中黑體(P)-UN" w:hAnsi="華康中黑體(P)-UN" w:cs="華康中黑體(P)-UN" w:hint="eastAsia"/>
                <w:color w:val="0000FF"/>
                <w:spacing w:val="15"/>
                <w:sz w:val="28"/>
                <w:szCs w:val="28"/>
              </w:rPr>
              <w:t xml:space="preserve">  </w:t>
            </w:r>
            <w:r w:rsidRPr="00097F34">
              <w:rPr>
                <w:rStyle w:val="a7"/>
                <w:rFonts w:ascii="華康中黑體(P)-UN" w:eastAsia="華康中黑體(P)-UN" w:hAnsi="華康中黑體(P)-UN" w:cs="華康中黑體(P)-UN" w:hint="eastAsia"/>
                <w:color w:val="0000FF"/>
                <w:spacing w:val="15"/>
                <w:sz w:val="28"/>
                <w:szCs w:val="28"/>
              </w:rPr>
              <w:t>園 /</w:t>
            </w:r>
            <w:r>
              <w:rPr>
                <w:rStyle w:val="a7"/>
                <w:rFonts w:ascii="華康中黑體(P)-UN" w:eastAsia="華康中黑體(P)-UN" w:hAnsi="華康中黑體(P)-UN" w:cs="華康中黑體(P)-UN" w:hint="eastAsia"/>
                <w:color w:val="0000FF"/>
                <w:spacing w:val="15"/>
                <w:sz w:val="28"/>
                <w:szCs w:val="28"/>
              </w:rPr>
              <w:t xml:space="preserve"> 上  海</w:t>
            </w:r>
          </w:p>
        </w:tc>
        <w:tc>
          <w:tcPr>
            <w:tcW w:w="3070" w:type="dxa"/>
          </w:tcPr>
          <w:p w:rsidR="00DA3B63" w:rsidRPr="00097F34" w:rsidRDefault="00DA3B63" w:rsidP="004D2D43">
            <w:pPr>
              <w:spacing w:line="500" w:lineRule="exact"/>
              <w:ind w:leftChars="191" w:left="458"/>
              <w:cnfStyle w:val="0000001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1440</w:t>
            </w:r>
            <w:r w:rsidRPr="00097F34">
              <w:rPr>
                <w:rStyle w:val="a7"/>
                <w:rFonts w:ascii="華康中黑體(P)-UN" w:eastAsia="華康中黑體(P)-UN" w:hAnsi="華康中黑體(P)-UN" w:cs="華康中黑體(P)-UN" w:hint="eastAsia"/>
                <w:color w:val="0000FF"/>
                <w:spacing w:val="15"/>
                <w:sz w:val="28"/>
                <w:szCs w:val="28"/>
              </w:rPr>
              <w:t xml:space="preserve"> / </w:t>
            </w:r>
            <w:r>
              <w:rPr>
                <w:rStyle w:val="a7"/>
                <w:rFonts w:ascii="華康中黑體(P)-UN" w:eastAsia="華康中黑體(P)-UN" w:hAnsi="華康中黑體(P)-UN" w:cs="華康中黑體(P)-UN" w:hint="eastAsia"/>
                <w:color w:val="0000FF"/>
                <w:spacing w:val="15"/>
                <w:sz w:val="28"/>
                <w:szCs w:val="28"/>
              </w:rPr>
              <w:t>1640</w:t>
            </w:r>
          </w:p>
        </w:tc>
      </w:tr>
      <w:tr w:rsidR="00DA3B63" w:rsidRPr="00097F34" w:rsidTr="004D2D43">
        <w:trPr>
          <w:trHeight w:val="434"/>
        </w:trPr>
        <w:tc>
          <w:tcPr>
            <w:cnfStyle w:val="001000000000"/>
            <w:tcW w:w="1807" w:type="dxa"/>
          </w:tcPr>
          <w:p w:rsidR="00DA3B63" w:rsidRPr="00097F34" w:rsidRDefault="00DA3B63" w:rsidP="004D2D43">
            <w:pPr>
              <w:spacing w:line="500" w:lineRule="exact"/>
              <w:jc w:val="center"/>
              <w:rPr>
                <w:rStyle w:val="a7"/>
                <w:rFonts w:ascii="華康中黑體(P)-UN" w:eastAsia="華康中黑體(P)-UN" w:hAnsi="華康中黑體(P)-UN" w:cs="華康中黑體(P)-UN"/>
                <w:b/>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第二天</w:t>
            </w:r>
          </w:p>
        </w:tc>
        <w:tc>
          <w:tcPr>
            <w:tcW w:w="2689" w:type="dxa"/>
          </w:tcPr>
          <w:p w:rsidR="00DA3B63" w:rsidRPr="00097F34" w:rsidRDefault="00DA3B63" w:rsidP="004D2D43">
            <w:pPr>
              <w:spacing w:line="500" w:lineRule="exact"/>
              <w:jc w:val="center"/>
              <w:cnfStyle w:val="000000000000"/>
              <w:rPr>
                <w:rStyle w:val="a7"/>
                <w:rFonts w:ascii="華康中黑體(P)-UN" w:eastAsia="華康中黑體(P)-UN" w:hAnsi="華康中黑體(P)-UN" w:cs="華康中黑體(P)-UN"/>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CA</w:t>
            </w:r>
            <w:r>
              <w:rPr>
                <w:rStyle w:val="a7"/>
                <w:rFonts w:ascii="華康中黑體(P)-UN" w:eastAsia="華康中黑體(P)-UN" w:hAnsi="華康中黑體(P)-UN" w:cs="華康中黑體(P)-UN" w:hint="eastAsia"/>
                <w:color w:val="0000FF"/>
                <w:spacing w:val="15"/>
                <w:sz w:val="28"/>
                <w:szCs w:val="28"/>
              </w:rPr>
              <w:t xml:space="preserve"> 847</w:t>
            </w:r>
          </w:p>
        </w:tc>
        <w:tc>
          <w:tcPr>
            <w:tcW w:w="3116" w:type="dxa"/>
          </w:tcPr>
          <w:p w:rsidR="00DA3B63" w:rsidRPr="00097F34" w:rsidRDefault="00DA3B63" w:rsidP="004D2D43">
            <w:pPr>
              <w:spacing w:line="500" w:lineRule="exact"/>
              <w:ind w:leftChars="132" w:left="317"/>
              <w:cnfStyle w:val="0000000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 xml:space="preserve">上  海 </w:t>
            </w:r>
            <w:r w:rsidRPr="00097F34">
              <w:rPr>
                <w:rStyle w:val="a7"/>
                <w:rFonts w:ascii="華康中黑體(P)-UN" w:eastAsia="華康中黑體(P)-UN" w:hAnsi="華康中黑體(P)-UN" w:cs="華康中黑體(P)-UN" w:hint="eastAsia"/>
                <w:color w:val="0000FF"/>
                <w:spacing w:val="15"/>
                <w:sz w:val="28"/>
                <w:szCs w:val="28"/>
              </w:rPr>
              <w:t xml:space="preserve">/ </w:t>
            </w:r>
            <w:r>
              <w:rPr>
                <w:rStyle w:val="a7"/>
                <w:rFonts w:ascii="華康中黑體(P)-UN" w:eastAsia="華康中黑體(P)-UN" w:hAnsi="華康中黑體(P)-UN" w:cs="華康中黑體(P)-UN" w:hint="eastAsia"/>
                <w:color w:val="0000FF"/>
                <w:spacing w:val="15"/>
                <w:sz w:val="28"/>
                <w:szCs w:val="28"/>
              </w:rPr>
              <w:t xml:space="preserve">倫  </w:t>
            </w:r>
            <w:proofErr w:type="gramStart"/>
            <w:r>
              <w:rPr>
                <w:rStyle w:val="a7"/>
                <w:rFonts w:ascii="華康中黑體(P)-UN" w:eastAsia="華康中黑體(P)-UN" w:hAnsi="華康中黑體(P)-UN" w:cs="華康中黑體(P)-UN" w:hint="eastAsia"/>
                <w:color w:val="0000FF"/>
                <w:spacing w:val="15"/>
                <w:sz w:val="28"/>
                <w:szCs w:val="28"/>
              </w:rPr>
              <w:t>敦</w:t>
            </w:r>
            <w:proofErr w:type="gramEnd"/>
          </w:p>
        </w:tc>
        <w:tc>
          <w:tcPr>
            <w:tcW w:w="3070" w:type="dxa"/>
          </w:tcPr>
          <w:p w:rsidR="00DA3B63" w:rsidRPr="00097F34" w:rsidRDefault="00DA3B63" w:rsidP="004D2D43">
            <w:pPr>
              <w:spacing w:line="500" w:lineRule="exact"/>
              <w:ind w:leftChars="191" w:left="458"/>
              <w:cnfStyle w:val="0000000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0355 / 0900</w:t>
            </w:r>
          </w:p>
        </w:tc>
      </w:tr>
      <w:tr w:rsidR="00DA3B63" w:rsidRPr="00097F34" w:rsidTr="004D2D43">
        <w:trPr>
          <w:cnfStyle w:val="000000100000"/>
          <w:trHeight w:val="388"/>
        </w:trPr>
        <w:tc>
          <w:tcPr>
            <w:cnfStyle w:val="001000000000"/>
            <w:tcW w:w="1807" w:type="dxa"/>
          </w:tcPr>
          <w:p w:rsidR="00DA3B63" w:rsidRPr="00097F34" w:rsidRDefault="00DA3B63" w:rsidP="004D2D43">
            <w:pPr>
              <w:spacing w:line="500" w:lineRule="exact"/>
              <w:jc w:val="center"/>
              <w:rPr>
                <w:rStyle w:val="a7"/>
                <w:rFonts w:ascii="華康中黑體(P)-UN" w:eastAsia="華康中黑體(P)-UN" w:hAnsi="華康中黑體(P)-UN" w:cs="華康中黑體(P)-UN"/>
                <w:b/>
                <w:color w:val="0000FF"/>
                <w:spacing w:val="15"/>
                <w:sz w:val="28"/>
                <w:szCs w:val="28"/>
              </w:rPr>
            </w:pPr>
            <w:r>
              <w:rPr>
                <w:rStyle w:val="a7"/>
                <w:rFonts w:ascii="華康中黑體(P)-UN" w:eastAsia="華康中黑體(P)-UN" w:hAnsi="華康中黑體(P)-UN" w:cs="華康中黑體(P)-UN" w:hint="eastAsia"/>
                <w:color w:val="0000FF"/>
                <w:spacing w:val="15"/>
                <w:sz w:val="28"/>
                <w:szCs w:val="28"/>
              </w:rPr>
              <w:t>第九</w:t>
            </w:r>
            <w:r w:rsidRPr="00097F34">
              <w:rPr>
                <w:rStyle w:val="a7"/>
                <w:rFonts w:ascii="華康中黑體(P)-UN" w:eastAsia="華康中黑體(P)-UN" w:hAnsi="華康中黑體(P)-UN" w:cs="華康中黑體(P)-UN" w:hint="eastAsia"/>
                <w:color w:val="0000FF"/>
                <w:spacing w:val="15"/>
                <w:sz w:val="28"/>
                <w:szCs w:val="28"/>
              </w:rPr>
              <w:t>天</w:t>
            </w:r>
          </w:p>
        </w:tc>
        <w:tc>
          <w:tcPr>
            <w:tcW w:w="2689" w:type="dxa"/>
          </w:tcPr>
          <w:p w:rsidR="00DA3B63" w:rsidRPr="00097F34" w:rsidRDefault="00DA3B63" w:rsidP="004D2D43">
            <w:pPr>
              <w:spacing w:line="500" w:lineRule="exact"/>
              <w:jc w:val="center"/>
              <w:cnfStyle w:val="000000100000"/>
              <w:rPr>
                <w:rStyle w:val="a7"/>
                <w:rFonts w:ascii="華康中黑體(P)-UN" w:eastAsia="華康中黑體(P)-UN" w:hAnsi="華康中黑體(P)-UN" w:cs="華康中黑體(P)-UN"/>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CA</w:t>
            </w:r>
            <w:r>
              <w:rPr>
                <w:rStyle w:val="a7"/>
                <w:rFonts w:ascii="華康中黑體(P)-UN" w:eastAsia="華康中黑體(P)-UN" w:hAnsi="華康中黑體(P)-UN" w:cs="華康中黑體(P)-UN" w:hint="eastAsia"/>
                <w:color w:val="0000FF"/>
                <w:spacing w:val="15"/>
                <w:sz w:val="28"/>
                <w:szCs w:val="28"/>
              </w:rPr>
              <w:t xml:space="preserve"> 848</w:t>
            </w:r>
          </w:p>
        </w:tc>
        <w:tc>
          <w:tcPr>
            <w:tcW w:w="3116" w:type="dxa"/>
          </w:tcPr>
          <w:p w:rsidR="00DA3B63" w:rsidRPr="00097F34" w:rsidRDefault="00DA3B63" w:rsidP="004D2D43">
            <w:pPr>
              <w:spacing w:line="500" w:lineRule="exact"/>
              <w:ind w:leftChars="132" w:left="317"/>
              <w:cnfStyle w:val="0000001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 xml:space="preserve">倫  </w:t>
            </w:r>
            <w:proofErr w:type="gramStart"/>
            <w:r>
              <w:rPr>
                <w:rStyle w:val="a7"/>
                <w:rFonts w:ascii="華康中黑體(P)-UN" w:eastAsia="華康中黑體(P)-UN" w:hAnsi="華康中黑體(P)-UN" w:cs="華康中黑體(P)-UN" w:hint="eastAsia"/>
                <w:color w:val="0000FF"/>
                <w:spacing w:val="15"/>
                <w:sz w:val="28"/>
                <w:szCs w:val="28"/>
              </w:rPr>
              <w:t>敦</w:t>
            </w:r>
            <w:proofErr w:type="gramEnd"/>
            <w:r>
              <w:rPr>
                <w:rStyle w:val="a7"/>
                <w:rFonts w:ascii="華康中黑體(P)-UN" w:eastAsia="華康中黑體(P)-UN" w:hAnsi="華康中黑體(P)-UN" w:cs="華康中黑體(P)-UN" w:hint="eastAsia"/>
                <w:color w:val="0000FF"/>
                <w:spacing w:val="15"/>
                <w:sz w:val="28"/>
                <w:szCs w:val="28"/>
              </w:rPr>
              <w:t xml:space="preserve"> </w:t>
            </w:r>
            <w:r w:rsidRPr="00097F34">
              <w:rPr>
                <w:rStyle w:val="a7"/>
                <w:rFonts w:ascii="華康中黑體(P)-UN" w:eastAsia="華康中黑體(P)-UN" w:hAnsi="華康中黑體(P)-UN" w:cs="華康中黑體(P)-UN" w:hint="eastAsia"/>
                <w:color w:val="0000FF"/>
                <w:spacing w:val="15"/>
                <w:sz w:val="28"/>
                <w:szCs w:val="28"/>
              </w:rPr>
              <w:t xml:space="preserve">/ </w:t>
            </w:r>
            <w:r>
              <w:rPr>
                <w:rStyle w:val="a7"/>
                <w:rFonts w:ascii="華康中黑體(P)-UN" w:eastAsia="華康中黑體(P)-UN" w:hAnsi="華康中黑體(P)-UN" w:cs="華康中黑體(P)-UN" w:hint="eastAsia"/>
                <w:color w:val="0000FF"/>
                <w:spacing w:val="15"/>
                <w:sz w:val="28"/>
                <w:szCs w:val="28"/>
              </w:rPr>
              <w:t>上  海</w:t>
            </w:r>
          </w:p>
        </w:tc>
        <w:tc>
          <w:tcPr>
            <w:tcW w:w="3070" w:type="dxa"/>
          </w:tcPr>
          <w:p w:rsidR="00DA3B63" w:rsidRPr="00097F34" w:rsidRDefault="00DA3B63" w:rsidP="004D2D43">
            <w:pPr>
              <w:spacing w:line="500" w:lineRule="exact"/>
              <w:ind w:leftChars="191" w:left="458"/>
              <w:cnfStyle w:val="0000001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1230 / 0640+1</w:t>
            </w:r>
          </w:p>
        </w:tc>
      </w:tr>
      <w:tr w:rsidR="00DA3B63" w:rsidRPr="00097F34" w:rsidTr="004D2D43">
        <w:trPr>
          <w:trHeight w:val="408"/>
        </w:trPr>
        <w:tc>
          <w:tcPr>
            <w:cnfStyle w:val="001000000000"/>
            <w:tcW w:w="1807" w:type="dxa"/>
          </w:tcPr>
          <w:p w:rsidR="00DA3B63" w:rsidRPr="00097F34" w:rsidRDefault="00DA3B63" w:rsidP="004D2D43">
            <w:pPr>
              <w:spacing w:line="500" w:lineRule="exact"/>
              <w:jc w:val="center"/>
              <w:rPr>
                <w:rStyle w:val="a7"/>
                <w:rFonts w:ascii="華康中黑體(P)-UN" w:eastAsia="華康中黑體(P)-UN" w:hAnsi="華康中黑體(P)-UN" w:cs="華康中黑體(P)-UN"/>
                <w:b/>
                <w:color w:val="0000FF"/>
                <w:spacing w:val="15"/>
                <w:sz w:val="28"/>
                <w:szCs w:val="28"/>
              </w:rPr>
            </w:pPr>
            <w:r>
              <w:rPr>
                <w:rStyle w:val="a7"/>
                <w:rFonts w:ascii="華康中黑體(P)-UN" w:eastAsia="華康中黑體(P)-UN" w:hAnsi="華康中黑體(P)-UN" w:cs="華康中黑體(P)-UN" w:hint="eastAsia"/>
                <w:color w:val="0000FF"/>
                <w:spacing w:val="15"/>
                <w:sz w:val="28"/>
                <w:szCs w:val="28"/>
              </w:rPr>
              <w:t>第十</w:t>
            </w:r>
            <w:r w:rsidRPr="00097F34">
              <w:rPr>
                <w:rStyle w:val="a7"/>
                <w:rFonts w:ascii="華康中黑體(P)-UN" w:eastAsia="華康中黑體(P)-UN" w:hAnsi="華康中黑體(P)-UN" w:cs="華康中黑體(P)-UN" w:hint="eastAsia"/>
                <w:color w:val="0000FF"/>
                <w:spacing w:val="15"/>
                <w:sz w:val="28"/>
                <w:szCs w:val="28"/>
              </w:rPr>
              <w:t>天</w:t>
            </w:r>
          </w:p>
        </w:tc>
        <w:tc>
          <w:tcPr>
            <w:tcW w:w="2689" w:type="dxa"/>
          </w:tcPr>
          <w:p w:rsidR="00DA3B63" w:rsidRPr="00097F34" w:rsidRDefault="00DA3B63" w:rsidP="004D2D43">
            <w:pPr>
              <w:spacing w:line="500" w:lineRule="exact"/>
              <w:jc w:val="center"/>
              <w:cnfStyle w:val="000000000000"/>
              <w:rPr>
                <w:rStyle w:val="a7"/>
                <w:rFonts w:ascii="華康中黑體(P)-UN" w:eastAsia="華康中黑體(P)-UN" w:hAnsi="華康中黑體(P)-UN" w:cs="華康中黑體(P)-UN"/>
                <w:color w:val="0000FF"/>
                <w:spacing w:val="15"/>
                <w:sz w:val="28"/>
                <w:szCs w:val="28"/>
              </w:rPr>
            </w:pPr>
            <w:r w:rsidRPr="00097F34">
              <w:rPr>
                <w:rStyle w:val="a7"/>
                <w:rFonts w:ascii="華康中黑體(P)-UN" w:eastAsia="華康中黑體(P)-UN" w:hAnsi="華康中黑體(P)-UN" w:cs="華康中黑體(P)-UN" w:hint="eastAsia"/>
                <w:color w:val="0000FF"/>
                <w:spacing w:val="15"/>
                <w:sz w:val="28"/>
                <w:szCs w:val="28"/>
              </w:rPr>
              <w:t>CA</w:t>
            </w:r>
            <w:r>
              <w:rPr>
                <w:rStyle w:val="a7"/>
                <w:rFonts w:ascii="華康中黑體(P)-UN" w:eastAsia="華康中黑體(P)-UN" w:hAnsi="華康中黑體(P)-UN" w:cs="華康中黑體(P)-UN" w:hint="eastAsia"/>
                <w:color w:val="0000FF"/>
                <w:spacing w:val="15"/>
                <w:sz w:val="28"/>
                <w:szCs w:val="28"/>
              </w:rPr>
              <w:t xml:space="preserve"> 195</w:t>
            </w:r>
          </w:p>
        </w:tc>
        <w:tc>
          <w:tcPr>
            <w:tcW w:w="3116" w:type="dxa"/>
          </w:tcPr>
          <w:p w:rsidR="00DA3B63" w:rsidRPr="00097F34" w:rsidRDefault="00DA3B63" w:rsidP="004D2D43">
            <w:pPr>
              <w:spacing w:line="500" w:lineRule="exact"/>
              <w:ind w:leftChars="132" w:left="317"/>
              <w:cnfStyle w:val="0000000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上  海</w:t>
            </w:r>
            <w:r w:rsidRPr="00097F34">
              <w:rPr>
                <w:rStyle w:val="a7"/>
                <w:rFonts w:ascii="華康中黑體(P)-UN" w:eastAsia="華康中黑體(P)-UN" w:hAnsi="華康中黑體(P)-UN" w:cs="華康中黑體(P)-UN" w:hint="eastAsia"/>
                <w:color w:val="0000FF"/>
                <w:spacing w:val="15"/>
                <w:sz w:val="28"/>
                <w:szCs w:val="28"/>
              </w:rPr>
              <w:t xml:space="preserve"> / 台</w:t>
            </w:r>
            <w:r>
              <w:rPr>
                <w:rStyle w:val="a7"/>
                <w:rFonts w:ascii="華康中黑體(P)-UN" w:eastAsia="華康中黑體(P)-UN" w:hAnsi="華康中黑體(P)-UN" w:cs="華康中黑體(P)-UN" w:hint="eastAsia"/>
                <w:color w:val="0000FF"/>
                <w:spacing w:val="15"/>
                <w:sz w:val="28"/>
                <w:szCs w:val="28"/>
              </w:rPr>
              <w:t xml:space="preserve">  </w:t>
            </w:r>
            <w:r w:rsidRPr="00097F34">
              <w:rPr>
                <w:rStyle w:val="a7"/>
                <w:rFonts w:ascii="華康中黑體(P)-UN" w:eastAsia="華康中黑體(P)-UN" w:hAnsi="華康中黑體(P)-UN" w:cs="華康中黑體(P)-UN" w:hint="eastAsia"/>
                <w:color w:val="0000FF"/>
                <w:spacing w:val="15"/>
                <w:sz w:val="28"/>
                <w:szCs w:val="28"/>
              </w:rPr>
              <w:t>北</w:t>
            </w:r>
          </w:p>
        </w:tc>
        <w:tc>
          <w:tcPr>
            <w:tcW w:w="3070" w:type="dxa"/>
          </w:tcPr>
          <w:p w:rsidR="00DA3B63" w:rsidRPr="00097F34" w:rsidRDefault="00DA3B63" w:rsidP="004D2D43">
            <w:pPr>
              <w:spacing w:line="500" w:lineRule="exact"/>
              <w:ind w:leftChars="191" w:left="458"/>
              <w:cnfStyle w:val="000000000000"/>
              <w:rPr>
                <w:rStyle w:val="a7"/>
                <w:rFonts w:ascii="華康中黑體(P)-UN" w:eastAsia="華康中黑體(P)-UN" w:hAnsi="華康中黑體(P)-UN" w:cs="華康中黑體(P)-UN"/>
                <w:color w:val="0000FF"/>
                <w:spacing w:val="15"/>
                <w:sz w:val="28"/>
                <w:szCs w:val="28"/>
              </w:rPr>
            </w:pPr>
            <w:r>
              <w:rPr>
                <w:rStyle w:val="a7"/>
                <w:rFonts w:ascii="華康中黑體(P)-UN" w:eastAsia="華康中黑體(P)-UN" w:hAnsi="華康中黑體(P)-UN" w:cs="華康中黑體(P)-UN" w:hint="eastAsia"/>
                <w:color w:val="0000FF"/>
                <w:spacing w:val="15"/>
                <w:sz w:val="28"/>
                <w:szCs w:val="28"/>
              </w:rPr>
              <w:t>1130</w:t>
            </w:r>
            <w:r w:rsidRPr="00097F34">
              <w:rPr>
                <w:rStyle w:val="a7"/>
                <w:rFonts w:ascii="華康中黑體(P)-UN" w:eastAsia="華康中黑體(P)-UN" w:hAnsi="華康中黑體(P)-UN" w:cs="華康中黑體(P)-UN" w:hint="eastAsia"/>
                <w:color w:val="0000FF"/>
                <w:spacing w:val="15"/>
                <w:sz w:val="28"/>
                <w:szCs w:val="28"/>
              </w:rPr>
              <w:t xml:space="preserve"> / 1</w:t>
            </w:r>
            <w:r>
              <w:rPr>
                <w:rStyle w:val="a7"/>
                <w:rFonts w:ascii="華康中黑體(P)-UN" w:eastAsia="華康中黑體(P)-UN" w:hAnsi="華康中黑體(P)-UN" w:cs="華康中黑體(P)-UN" w:hint="eastAsia"/>
                <w:color w:val="0000FF"/>
                <w:spacing w:val="15"/>
                <w:sz w:val="28"/>
                <w:szCs w:val="28"/>
              </w:rPr>
              <w:t>325</w:t>
            </w:r>
          </w:p>
        </w:tc>
      </w:tr>
    </w:tbl>
    <w:p w:rsidR="00D86063" w:rsidRDefault="00D86063"/>
    <w:p w:rsidR="00DA3B63" w:rsidRDefault="00DA3B63"/>
    <w:p w:rsidR="00DA3B63" w:rsidRPr="00B156C1" w:rsidRDefault="00C843A9">
      <w:pPr>
        <w:rPr>
          <w:sz w:val="34"/>
          <w:szCs w:val="34"/>
        </w:rPr>
      </w:pPr>
      <w:r w:rsidRPr="00B156C1">
        <w:rPr>
          <w:rFonts w:ascii="華康超明體(P)" w:eastAsia="華康超明體(P)" w:hint="eastAsia"/>
          <w:b/>
          <w:color w:val="006600"/>
          <w:sz w:val="34"/>
          <w:szCs w:val="34"/>
        </w:rPr>
        <w:t>§</w:t>
      </w:r>
      <w:r w:rsidR="00B156C1" w:rsidRPr="00B156C1">
        <w:rPr>
          <w:rFonts w:ascii="華康超明體(P)" w:eastAsia="華康超明體(P)" w:hint="eastAsia"/>
          <w:color w:val="006600"/>
          <w:sz w:val="34"/>
          <w:szCs w:val="34"/>
        </w:rPr>
        <w:t>行程內容</w:t>
      </w:r>
      <w:r w:rsidRPr="00B156C1">
        <w:rPr>
          <w:rFonts w:ascii="華康超明體(P)" w:eastAsia="華康超明體(P)" w:hint="eastAsia"/>
          <w:b/>
          <w:color w:val="006600"/>
          <w:sz w:val="34"/>
          <w:szCs w:val="34"/>
        </w:rPr>
        <w:t>§</w:t>
      </w:r>
    </w:p>
    <w:p w:rsidR="00D86063" w:rsidRPr="00091B41" w:rsidRDefault="00A62126">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第一天  台北/</w:t>
      </w:r>
      <w:r w:rsidR="00DA3B63" w:rsidRPr="00091B41">
        <w:rPr>
          <w:rFonts w:ascii="華康中圓體" w:eastAsia="華康中圓體" w:hAnsi="華康中圓體" w:hint="eastAsia"/>
          <w:b/>
          <w:sz w:val="28"/>
          <w:szCs w:val="28"/>
          <w:shd w:val="clear" w:color="auto" w:fill="E5DFEC" w:themeFill="accent4" w:themeFillTint="33"/>
        </w:rPr>
        <w:t>上海</w:t>
      </w:r>
      <w:r w:rsidR="00703A85" w:rsidRPr="00091B41">
        <w:rPr>
          <w:rFonts w:ascii="華康中圓體" w:eastAsia="華康中圓體" w:hAnsi="華康中圓體" w:hint="eastAsia"/>
          <w:b/>
          <w:sz w:val="28"/>
          <w:szCs w:val="28"/>
          <w:shd w:val="clear" w:color="auto" w:fill="E5DFEC" w:themeFill="accent4" w:themeFillTint="33"/>
        </w:rPr>
        <w:t xml:space="preserve"> </w:t>
      </w:r>
      <w:r w:rsidR="00F00F85" w:rsidRPr="00091B41">
        <w:rPr>
          <w:rFonts w:ascii="華康中圓體" w:eastAsia="華康中圓體" w:hAnsi="華康中圓體" w:hint="eastAsia"/>
          <w:b/>
          <w:sz w:val="28"/>
          <w:szCs w:val="28"/>
          <w:shd w:val="clear" w:color="auto" w:fill="E5DFEC" w:themeFill="accent4" w:themeFillTint="33"/>
        </w:rPr>
        <w:t xml:space="preserve">                                                              </w:t>
      </w:r>
    </w:p>
    <w:p w:rsidR="00DA3B63" w:rsidRDefault="00DA3B63" w:rsidP="00DA3B63">
      <w:pPr>
        <w:spacing w:line="360" w:lineRule="exact"/>
        <w:rPr>
          <w:rFonts w:ascii="Gungsuh" w:hAnsi="Gungsuh"/>
          <w:color w:val="000000" w:themeColor="text1"/>
          <w:szCs w:val="24"/>
        </w:rPr>
      </w:pPr>
      <w:r w:rsidRPr="00DB6BE9">
        <w:rPr>
          <w:rFonts w:ascii="Gungsuh" w:eastAsia="Gungsuh" w:hAnsi="Gungsuh" w:hint="eastAsia"/>
          <w:color w:val="000000" w:themeColor="text1"/>
          <w:szCs w:val="24"/>
        </w:rPr>
        <w:t>桃園國際機場集合，搭機前往上海轉機；</w:t>
      </w:r>
      <w:r>
        <w:rPr>
          <w:rFonts w:asciiTheme="minorEastAsia" w:hAnsiTheme="minorEastAsia" w:hint="eastAsia"/>
          <w:color w:val="000000" w:themeColor="text1"/>
          <w:szCs w:val="24"/>
        </w:rPr>
        <w:t>隨</w:t>
      </w:r>
      <w:r>
        <w:rPr>
          <w:rFonts w:ascii="Gungsuh" w:eastAsia="Gungsuh" w:hAnsi="Gungsuh" w:hint="eastAsia"/>
          <w:color w:val="000000" w:themeColor="text1"/>
          <w:szCs w:val="24"/>
        </w:rPr>
        <w:t>後飛往</w:t>
      </w:r>
      <w:r>
        <w:rPr>
          <w:rFonts w:asciiTheme="minorEastAsia" w:hAnsiTheme="minorEastAsia" w:hint="eastAsia"/>
          <w:color w:val="000000" w:themeColor="text1"/>
          <w:szCs w:val="24"/>
        </w:rPr>
        <w:t>英國倫敦蓋特威克國際機場</w:t>
      </w:r>
      <w:r w:rsidRPr="00DB6BE9">
        <w:rPr>
          <w:rFonts w:ascii="Gungsuh" w:eastAsia="Gungsuh" w:hAnsi="Gungsuh" w:hint="eastAsia"/>
          <w:color w:val="000000" w:themeColor="text1"/>
          <w:szCs w:val="24"/>
        </w:rPr>
        <w:t>，準備迎接精彩的</w:t>
      </w:r>
      <w:r>
        <w:rPr>
          <w:rFonts w:asciiTheme="minorEastAsia" w:hAnsiTheme="minorEastAsia" w:hint="eastAsia"/>
          <w:color w:val="000000" w:themeColor="text1"/>
          <w:szCs w:val="24"/>
        </w:rPr>
        <w:t>英國</w:t>
      </w:r>
      <w:r w:rsidRPr="00DB6BE9">
        <w:rPr>
          <w:rFonts w:ascii="Gungsuh" w:eastAsia="Gungsuh" w:hAnsi="Gungsuh" w:hint="eastAsia"/>
          <w:color w:val="000000" w:themeColor="text1"/>
          <w:szCs w:val="24"/>
        </w:rPr>
        <w:t>之旅。</w:t>
      </w:r>
    </w:p>
    <w:p w:rsidR="00DA3B63" w:rsidRPr="00B65389" w:rsidRDefault="00DA3B63" w:rsidP="00DA3B63">
      <w:pPr>
        <w:spacing w:line="360" w:lineRule="exact"/>
        <w:rPr>
          <w:rFonts w:ascii="Gungsuh" w:hAnsi="Gungsuh"/>
          <w:color w:val="0000FF"/>
          <w:szCs w:val="24"/>
        </w:rPr>
      </w:pPr>
      <w:r w:rsidRPr="00B65389">
        <w:rPr>
          <w:rFonts w:ascii="Gungsuh" w:hAnsi="Gungsuh" w:hint="eastAsia"/>
          <w:color w:val="0000FF"/>
          <w:szCs w:val="24"/>
        </w:rPr>
        <w:t>轉機時間安排上海市區觀光</w:t>
      </w:r>
      <w:r w:rsidRPr="00B65389">
        <w:rPr>
          <w:rFonts w:ascii="Gungsuh" w:hAnsi="Gungsuh" w:hint="eastAsia"/>
          <w:color w:val="0000FF"/>
          <w:szCs w:val="24"/>
        </w:rPr>
        <w:t xml:space="preserve">: </w:t>
      </w:r>
      <w:r w:rsidRPr="00B65389">
        <w:rPr>
          <w:rFonts w:ascii="Gungsuh" w:hAnsi="Gungsuh" w:hint="eastAsia"/>
          <w:color w:val="0000FF"/>
          <w:szCs w:val="24"/>
        </w:rPr>
        <w:t>城隍廟商圈、外灘風光。</w:t>
      </w:r>
    </w:p>
    <w:p w:rsidR="00DA3B63" w:rsidRPr="00B74D75" w:rsidRDefault="00DA3B63" w:rsidP="00DA3B63">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sidRPr="00DB6BE9">
        <w:rPr>
          <w:rFonts w:ascii="Gungsuh" w:eastAsia="Gungsuh" w:hAnsi="Gungsuh" w:hint="eastAsia"/>
          <w:b/>
          <w:szCs w:val="24"/>
        </w:rPr>
        <w:t xml:space="preserve"> </w:t>
      </w:r>
      <w:r w:rsidRPr="00DB6BE9">
        <w:rPr>
          <w:rFonts w:ascii="Gungsuh" w:eastAsia="Gungsuh" w:hAnsi="Gungsuh" w:hint="eastAsia"/>
          <w:szCs w:val="24"/>
        </w:rPr>
        <w:t>X</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002377B6">
        <w:rPr>
          <w:rFonts w:asciiTheme="minorEastAsia" w:hAnsiTheme="minorEastAsia"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sidRPr="00DB6BE9">
        <w:rPr>
          <w:rFonts w:ascii="Gungsuh" w:eastAsia="Gungsuh" w:hAnsi="Gungsuh" w:hint="eastAsia"/>
          <w:szCs w:val="24"/>
        </w:rPr>
        <w:t>X</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002377B6">
        <w:rPr>
          <w:rFonts w:asciiTheme="minorEastAsia" w:hAnsiTheme="minorEastAsia" w:hint="eastAsia"/>
          <w:szCs w:val="24"/>
        </w:rPr>
        <w:t xml:space="preserve">     </w:t>
      </w:r>
      <w:r>
        <w:rPr>
          <w:rFonts w:asciiTheme="minorEastAsia" w:hAnsiTheme="minorEastAsia" w:hint="eastAsia"/>
          <w:szCs w:val="24"/>
        </w:rPr>
        <w:t xml:space="preserve">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szCs w:val="24"/>
        </w:rPr>
        <w:t>中式合菜</w:t>
      </w:r>
    </w:p>
    <w:p w:rsidR="00DA3B63" w:rsidRDefault="00DA3B63" w:rsidP="00DA3B63">
      <w:pPr>
        <w:spacing w:line="360" w:lineRule="exact"/>
        <w:rPr>
          <w:rFonts w:ascii="Gungsuh" w:hAnsi="Gungsuh"/>
          <w:b/>
          <w:szCs w:val="24"/>
        </w:rPr>
      </w:pPr>
      <w:r w:rsidRPr="00DB6BE9">
        <w:rPr>
          <w:rFonts w:ascii="Gungsuh" w:eastAsia="Gungsuh" w:hAnsi="Gungsuh" w:hint="eastAsia"/>
          <w:b/>
          <w:color w:val="FFFFFF"/>
          <w:szCs w:val="24"/>
          <w:shd w:val="clear" w:color="auto" w:fill="FF0066"/>
        </w:rPr>
        <w:t>住宿</w:t>
      </w:r>
      <w:r w:rsidRPr="00DB6BE9">
        <w:rPr>
          <w:rFonts w:ascii="Gungsuh" w:eastAsia="Gungsuh" w:hAnsi="Gungsuh" w:hint="eastAsia"/>
          <w:b/>
          <w:szCs w:val="24"/>
        </w:rPr>
        <w:t xml:space="preserve"> </w:t>
      </w:r>
      <w:r w:rsidRPr="00DB6BE9">
        <w:rPr>
          <w:rFonts w:ascii="Gungsuh" w:eastAsia="Gungsuh" w:hAnsi="Gungsuh" w:hint="eastAsia"/>
          <w:szCs w:val="24"/>
        </w:rPr>
        <w:t>豪華客機</w:t>
      </w:r>
    </w:p>
    <w:p w:rsidR="00F00F85" w:rsidRPr="00F00F85" w:rsidRDefault="00F00F85">
      <w:pPr>
        <w:rPr>
          <w:rFonts w:ascii="華康中圓體" w:eastAsia="華康中圓體" w:hAnsi="華康中圓體"/>
          <w:sz w:val="26"/>
          <w:szCs w:val="26"/>
        </w:rPr>
      </w:pPr>
    </w:p>
    <w:p w:rsidR="00703A85" w:rsidRPr="00091B41" w:rsidRDefault="00703A85">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 xml:space="preserve">第二天  </w:t>
      </w:r>
      <w:r w:rsidR="00DA3B63" w:rsidRPr="00091B41">
        <w:rPr>
          <w:rFonts w:ascii="華康中圓體" w:eastAsia="華康中圓體" w:hAnsi="華康中圓體" w:hint="eastAsia"/>
          <w:b/>
          <w:sz w:val="28"/>
          <w:szCs w:val="28"/>
          <w:shd w:val="clear" w:color="auto" w:fill="E5DFEC" w:themeFill="accent4" w:themeFillTint="33"/>
        </w:rPr>
        <w:t>上海</w:t>
      </w:r>
      <w:r w:rsidRPr="00091B41">
        <w:rPr>
          <w:rFonts w:ascii="華康中圓體" w:eastAsia="華康中圓體" w:hAnsi="華康中圓體" w:hint="eastAsia"/>
          <w:b/>
          <w:sz w:val="28"/>
          <w:szCs w:val="28"/>
          <w:shd w:val="clear" w:color="auto" w:fill="E5DFEC" w:themeFill="accent4" w:themeFillTint="33"/>
        </w:rPr>
        <w:t>/倫敦</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64km/1.5h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劍橋</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160km/3h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約克</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DA3B63" w:rsidRDefault="00DA3B63" w:rsidP="00DA3B63">
      <w:r>
        <w:rPr>
          <w:rFonts w:hint="eastAsia"/>
        </w:rPr>
        <w:t>早上抵達倫敦後</w:t>
      </w:r>
      <w:r>
        <w:rPr>
          <w:rFonts w:hint="eastAsia"/>
        </w:rPr>
        <w:t>,</w:t>
      </w:r>
      <w:r>
        <w:rPr>
          <w:rFonts w:hint="eastAsia"/>
        </w:rPr>
        <w:t>首先專車前往</w:t>
      </w:r>
      <w:r w:rsidRPr="00402EAB">
        <w:rPr>
          <w:rFonts w:asciiTheme="minorEastAsia" w:hAnsiTheme="minorEastAsia" w:cs="Courier New"/>
          <w:szCs w:val="24"/>
        </w:rPr>
        <w:t>心儀已久、聞名全</w:t>
      </w:r>
      <w:proofErr w:type="gramStart"/>
      <w:r w:rsidRPr="00402EAB">
        <w:rPr>
          <w:rFonts w:asciiTheme="minorEastAsia" w:hAnsiTheme="minorEastAsia" w:cs="Courier New"/>
          <w:szCs w:val="24"/>
        </w:rPr>
        <w:t>世</w:t>
      </w:r>
      <w:proofErr w:type="gramEnd"/>
      <w:r w:rsidRPr="00402EAB">
        <w:rPr>
          <w:rFonts w:asciiTheme="minorEastAsia" w:hAnsiTheme="minorEastAsia" w:cs="Courier New"/>
          <w:szCs w:val="24"/>
        </w:rPr>
        <w:t>的大學城～</w:t>
      </w:r>
      <w:r w:rsidRPr="00402EAB">
        <w:rPr>
          <w:rFonts w:asciiTheme="minorEastAsia" w:hAnsiTheme="minorEastAsia" w:cs="Courier New"/>
          <w:color w:val="0000FF"/>
          <w:szCs w:val="24"/>
        </w:rPr>
        <w:t>劍橋</w:t>
      </w:r>
      <w:r w:rsidRPr="00402EAB">
        <w:rPr>
          <w:rFonts w:asciiTheme="minorEastAsia" w:hAnsiTheme="minorEastAsia" w:cs="Courier New"/>
          <w:szCs w:val="24"/>
        </w:rPr>
        <w:t>，在這學術名鎮，您可悠閒地漫步在各具特色、各擁風格的學院間</w:t>
      </w:r>
      <w:r>
        <w:rPr>
          <w:rFonts w:asciiTheme="minorEastAsia" w:hAnsiTheme="minorEastAsia" w:cs="Courier New" w:hint="eastAsia"/>
          <w:szCs w:val="24"/>
        </w:rPr>
        <w:t>。</w:t>
      </w:r>
      <w:r w:rsidRPr="00A3531C">
        <w:t>循著徐志摩的足跡，安排體驗</w:t>
      </w:r>
      <w:r w:rsidRPr="00A3531C">
        <w:rPr>
          <w:rFonts w:ascii="細明體" w:eastAsia="細明體" w:hAnsi="細明體" w:cs="細明體" w:hint="eastAsia"/>
          <w:color w:val="C00000"/>
        </w:rPr>
        <w:t>★</w:t>
      </w:r>
      <w:r w:rsidRPr="00A3531C">
        <w:rPr>
          <w:color w:val="C00000"/>
        </w:rPr>
        <w:t>劍橋撐</w:t>
      </w:r>
      <w:proofErr w:type="gramStart"/>
      <w:r w:rsidRPr="00A3531C">
        <w:rPr>
          <w:color w:val="C00000"/>
        </w:rPr>
        <w:t>篙</w:t>
      </w:r>
      <w:proofErr w:type="gramEnd"/>
      <w:r w:rsidRPr="00A3531C">
        <w:rPr>
          <w:color w:val="C00000"/>
        </w:rPr>
        <w:t>遊船</w:t>
      </w:r>
      <w:r>
        <w:rPr>
          <w:rFonts w:hint="eastAsia"/>
          <w:color w:val="C00000"/>
        </w:rPr>
        <w:t>(Punting)</w:t>
      </w:r>
      <w:r w:rsidRPr="00A3531C">
        <w:t>，撐一根長</w:t>
      </w:r>
      <w:proofErr w:type="gramStart"/>
      <w:r w:rsidRPr="00A3531C">
        <w:t>篙</w:t>
      </w:r>
      <w:proofErr w:type="gramEnd"/>
      <w:r w:rsidRPr="00A3531C">
        <w:t>泛舟於詩意</w:t>
      </w:r>
      <w:proofErr w:type="gramStart"/>
      <w:r w:rsidRPr="00A3531C">
        <w:t>的劍河上</w:t>
      </w:r>
      <w:proofErr w:type="gramEnd"/>
      <w:r w:rsidRPr="00A3531C">
        <w:t>，留下值得一生收藏的回憶！</w:t>
      </w:r>
      <w:r>
        <w:rPr>
          <w:rFonts w:asciiTheme="minorEastAsia" w:hAnsiTheme="minorEastAsia" w:cs="Courier New" w:hint="eastAsia"/>
          <w:szCs w:val="24"/>
        </w:rPr>
        <w:t>隨後驅車前往英國最美中世紀古城~約克。</w:t>
      </w:r>
      <w:r w:rsidRPr="00402EAB">
        <w:rPr>
          <w:rFonts w:asciiTheme="minorEastAsia" w:hAnsiTheme="minorEastAsia" w:cs="Courier New"/>
          <w:szCs w:val="24"/>
        </w:rPr>
        <w:br/>
      </w:r>
      <w:r>
        <w:rPr>
          <w:rFonts w:asciiTheme="minorEastAsia" w:hAnsiTheme="minorEastAsia" w:cs="Courier New" w:hint="eastAsia"/>
          <w:color w:val="0000FF"/>
          <w:szCs w:val="24"/>
        </w:rPr>
        <w:t>劍橋大學:</w:t>
      </w:r>
      <w:r w:rsidRPr="00A3531C">
        <w:rPr>
          <w:rFonts w:ascii="Verdana" w:hAnsi="Verdana" w:cs="Arial"/>
          <w:color w:val="444444"/>
          <w:sz w:val="21"/>
          <w:szCs w:val="21"/>
        </w:rPr>
        <w:t xml:space="preserve"> </w:t>
      </w:r>
      <w:r w:rsidRPr="00A3531C">
        <w:t>最早建於</w:t>
      </w:r>
      <w:r w:rsidRPr="00A3531C">
        <w:t>13</w:t>
      </w:r>
      <w:r w:rsidRPr="00A3531C">
        <w:t>世紀，一群牛津大學的學者為了躲避牛津市民針對學者的衝突而移居至劍橋。是全英國唯一能與牛津大學並駕齊驅的權威性大學，誕生過</w:t>
      </w:r>
      <w:r w:rsidRPr="00A3531C">
        <w:t>26</w:t>
      </w:r>
      <w:r w:rsidRPr="00A3531C">
        <w:t>名英國首相、牛頓、達爾文、霍金等也都是知名校友。每一座學院建築風格各異，學院史背景也不同，但無疑都是極具欣賞價值的建築藝術精品；您可循著徐志摩的足跡，漫遊劍橋。</w:t>
      </w:r>
    </w:p>
    <w:p w:rsidR="00DA3B63" w:rsidRDefault="00DA3B63" w:rsidP="00DA3B63">
      <w:pPr>
        <w:rPr>
          <w:rFonts w:asciiTheme="minorEastAsia" w:hAnsiTheme="minorEastAsia" w:cs="Courier New"/>
          <w:color w:val="0000FF"/>
          <w:szCs w:val="24"/>
        </w:rPr>
      </w:pPr>
      <w:r w:rsidRPr="008E21BF">
        <w:rPr>
          <w:rFonts w:ascii="細明體" w:eastAsia="細明體" w:hAnsi="細明體" w:cs="細明體" w:hint="eastAsia"/>
          <w:color w:val="0000FF"/>
        </w:rPr>
        <w:t>◎</w:t>
      </w:r>
      <w:r w:rsidRPr="00A3531C">
        <w:rPr>
          <w:color w:val="0000FF"/>
        </w:rPr>
        <w:t>國王學院</w:t>
      </w:r>
      <w:r w:rsidRPr="00A3531C">
        <w:t>是劍橋大學最著名的學院，學院內的國王禮拜堂是劍橋建築的一大代表，也是中世紀晚期英國建築的重要典範。</w:t>
      </w:r>
    </w:p>
    <w:p w:rsidR="00DA3B63" w:rsidRDefault="00DA3B63" w:rsidP="00DA3B63">
      <w:pPr>
        <w:rPr>
          <w:rFonts w:asciiTheme="minorEastAsia" w:hAnsiTheme="minorEastAsia" w:cs="Courier New"/>
          <w:szCs w:val="24"/>
        </w:rPr>
      </w:pPr>
      <w:r w:rsidRPr="008E21BF">
        <w:rPr>
          <w:rFonts w:ascii="細明體" w:eastAsia="細明體" w:hAnsi="細明體" w:cs="細明體" w:hint="eastAsia"/>
          <w:color w:val="0000FF"/>
        </w:rPr>
        <w:t>◎</w:t>
      </w:r>
      <w:r w:rsidRPr="00402EAB">
        <w:rPr>
          <w:rFonts w:asciiTheme="minorEastAsia" w:hAnsiTheme="minorEastAsia" w:cs="Courier New"/>
          <w:color w:val="0000FF"/>
          <w:szCs w:val="24"/>
        </w:rPr>
        <w:t>三一學院</w:t>
      </w:r>
      <w:r w:rsidRPr="00402EAB">
        <w:rPr>
          <w:rFonts w:asciiTheme="minorEastAsia" w:hAnsiTheme="minorEastAsia" w:cs="Courier New"/>
          <w:szCs w:val="24"/>
        </w:rPr>
        <w:t>是劍橋大學最大的學院，</w:t>
      </w:r>
      <w:r w:rsidRPr="00402EAB">
        <w:rPr>
          <w:rFonts w:asciiTheme="minorEastAsia" w:hAnsiTheme="minorEastAsia" w:cs="Courier New"/>
          <w:color w:val="0000FF"/>
          <w:szCs w:val="24"/>
        </w:rPr>
        <w:t>三一禮拜堂</w:t>
      </w:r>
      <w:r w:rsidRPr="00402EAB">
        <w:rPr>
          <w:rFonts w:asciiTheme="minorEastAsia" w:hAnsiTheme="minorEastAsia" w:cs="Courier New"/>
          <w:szCs w:val="24"/>
        </w:rPr>
        <w:t>外，有一棵從牛頓家鄉移植來的蘋果樹，以紀念這位萬有引力之父。當然也別</w:t>
      </w:r>
      <w:proofErr w:type="gramStart"/>
      <w:r w:rsidRPr="00402EAB">
        <w:rPr>
          <w:rFonts w:asciiTheme="minorEastAsia" w:hAnsiTheme="minorEastAsia" w:cs="Courier New"/>
          <w:szCs w:val="24"/>
        </w:rPr>
        <w:t>忘了循著</w:t>
      </w:r>
      <w:proofErr w:type="gramEnd"/>
      <w:r w:rsidRPr="00402EAB">
        <w:rPr>
          <w:rFonts w:asciiTheme="minorEastAsia" w:hAnsiTheme="minorEastAsia" w:cs="Courier New"/>
          <w:szCs w:val="24"/>
        </w:rPr>
        <w:t>徐志摩的足跡，懷舊緬懷一番。特別安排您，撐一根長</w:t>
      </w:r>
      <w:proofErr w:type="gramStart"/>
      <w:r w:rsidRPr="00402EAB">
        <w:rPr>
          <w:rFonts w:asciiTheme="minorEastAsia" w:hAnsiTheme="minorEastAsia" w:cs="Courier New"/>
          <w:szCs w:val="24"/>
        </w:rPr>
        <w:t>篙</w:t>
      </w:r>
      <w:proofErr w:type="gramEnd"/>
      <w:r w:rsidRPr="00402EAB">
        <w:rPr>
          <w:rFonts w:asciiTheme="minorEastAsia" w:hAnsiTheme="minorEastAsia" w:cs="Courier New"/>
          <w:szCs w:val="24"/>
        </w:rPr>
        <w:t>泛舟於詩意</w:t>
      </w:r>
      <w:proofErr w:type="gramStart"/>
      <w:r w:rsidRPr="00402EAB">
        <w:rPr>
          <w:rFonts w:asciiTheme="minorEastAsia" w:hAnsiTheme="minorEastAsia" w:cs="Courier New"/>
          <w:szCs w:val="24"/>
        </w:rPr>
        <w:t>的劍河上</w:t>
      </w:r>
      <w:proofErr w:type="gramEnd"/>
      <w:r w:rsidRPr="00402EAB">
        <w:rPr>
          <w:rFonts w:asciiTheme="minorEastAsia" w:hAnsiTheme="minorEastAsia" w:cs="Courier New"/>
          <w:szCs w:val="24"/>
        </w:rPr>
        <w:t>，留下值得一生收藏的回憶！</w:t>
      </w:r>
    </w:p>
    <w:p w:rsidR="00DA3B63" w:rsidRPr="00402EAB" w:rsidRDefault="00DA3B63" w:rsidP="00DA3B63">
      <w:pPr>
        <w:rPr>
          <w:rFonts w:asciiTheme="minorEastAsia" w:hAnsiTheme="minorEastAsia" w:cs="Courier New"/>
          <w:color w:val="FF0000"/>
          <w:szCs w:val="24"/>
        </w:rPr>
      </w:pPr>
      <w:proofErr w:type="gramStart"/>
      <w:r w:rsidRPr="00402EAB">
        <w:rPr>
          <w:rFonts w:asciiTheme="minorEastAsia" w:hAnsiTheme="minorEastAsia" w:cs="Courier New"/>
          <w:color w:val="FF0000"/>
          <w:szCs w:val="24"/>
        </w:rPr>
        <w:t>註</w:t>
      </w:r>
      <w:proofErr w:type="gramEnd"/>
      <w:r w:rsidRPr="00402EAB">
        <w:rPr>
          <w:rFonts w:asciiTheme="minorEastAsia" w:hAnsiTheme="minorEastAsia" w:cs="Courier New"/>
          <w:color w:val="FF0000"/>
          <w:szCs w:val="24"/>
        </w:rPr>
        <w:t>：若遇氣候因素無法搭乘劍橋撐</w:t>
      </w:r>
      <w:proofErr w:type="gramStart"/>
      <w:r w:rsidRPr="00402EAB">
        <w:rPr>
          <w:rFonts w:asciiTheme="minorEastAsia" w:hAnsiTheme="minorEastAsia" w:cs="Courier New"/>
          <w:color w:val="FF0000"/>
          <w:szCs w:val="24"/>
        </w:rPr>
        <w:t>篙</w:t>
      </w:r>
      <w:proofErr w:type="gramEnd"/>
      <w:r w:rsidRPr="00402EAB">
        <w:rPr>
          <w:rFonts w:asciiTheme="minorEastAsia" w:hAnsiTheme="minorEastAsia" w:cs="Courier New"/>
          <w:color w:val="FF0000"/>
          <w:szCs w:val="24"/>
        </w:rPr>
        <w:t>船，則退費每人5英鎊，敬請了解。</w:t>
      </w:r>
    </w:p>
    <w:p w:rsidR="00DA3B63" w:rsidRDefault="00DA3B63" w:rsidP="00DA3B63">
      <w:pPr>
        <w:rPr>
          <w:rFonts w:ascii="Courier New" w:hAnsi="Courier New" w:cs="Courier New"/>
          <w:color w:val="FF0000"/>
          <w:sz w:val="20"/>
          <w:szCs w:val="20"/>
        </w:rPr>
      </w:pPr>
    </w:p>
    <w:p w:rsidR="00DA3B63" w:rsidRPr="00B74D75" w:rsidRDefault="00DA3B63" w:rsidP="00DA3B63">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sidRPr="00DB6BE9">
        <w:rPr>
          <w:rFonts w:ascii="Gungsuh" w:eastAsia="Gungsuh" w:hAnsi="Gungsuh" w:hint="eastAsia"/>
          <w:b/>
          <w:szCs w:val="24"/>
        </w:rPr>
        <w:t xml:space="preserve"> </w:t>
      </w:r>
      <w:r>
        <w:rPr>
          <w:rFonts w:asciiTheme="minorEastAsia" w:hAnsiTheme="minorEastAsia" w:hint="eastAsia"/>
          <w:szCs w:val="24"/>
        </w:rPr>
        <w:t>機上套餐</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002377B6">
        <w:rPr>
          <w:rFonts w:asciiTheme="minorEastAsia" w:hAnsiTheme="minorEastAsia"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sidR="00A72FD6">
        <w:rPr>
          <w:rFonts w:asciiTheme="minorEastAsia" w:hAnsiTheme="minorEastAsia" w:hint="eastAsia"/>
          <w:b/>
          <w:szCs w:val="24"/>
        </w:rPr>
        <w:t>中西式自助餐</w:t>
      </w:r>
      <w:r>
        <w:rPr>
          <w:rFonts w:asciiTheme="minorEastAsia" w:hAnsiTheme="minorEastAsia" w:hint="eastAsia"/>
          <w:szCs w:val="24"/>
        </w:rPr>
        <w:t xml:space="preserve">   </w:t>
      </w:r>
      <w:r w:rsidR="002377B6">
        <w:rPr>
          <w:rFonts w:asciiTheme="minorEastAsia" w:hAnsiTheme="minorEastAsia" w:hint="eastAsia"/>
          <w:szCs w:val="24"/>
        </w:rPr>
        <w:t xml:space="preserve">    </w:t>
      </w:r>
      <w:r>
        <w:rPr>
          <w:rFonts w:asciiTheme="minorEastAsia" w:hAnsiTheme="minorEastAsia" w:hint="eastAsia"/>
          <w:szCs w:val="24"/>
        </w:rPr>
        <w:t xml:space="preserve">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b/>
          <w:szCs w:val="24"/>
        </w:rPr>
        <w:t>飯店主廚料理</w:t>
      </w:r>
    </w:p>
    <w:p w:rsidR="00DA3B63" w:rsidRPr="00CD196F" w:rsidRDefault="00DA3B63" w:rsidP="00DA3B63">
      <w:pPr>
        <w:spacing w:line="360" w:lineRule="exact"/>
        <w:rPr>
          <w:rFonts w:ascii="Gungsuh" w:hAnsi="Gungsuh"/>
          <w:b/>
          <w:szCs w:val="24"/>
        </w:rPr>
      </w:pPr>
      <w:r w:rsidRPr="00DB6BE9">
        <w:rPr>
          <w:rFonts w:ascii="Gungsuh" w:eastAsia="Gungsuh" w:hAnsi="Gungsuh" w:hint="eastAsia"/>
          <w:b/>
          <w:color w:val="FFFFFF"/>
          <w:szCs w:val="24"/>
          <w:shd w:val="clear" w:color="auto" w:fill="FF0066"/>
        </w:rPr>
        <w:t>住宿</w:t>
      </w:r>
      <w:r w:rsidRPr="00DB6BE9">
        <w:rPr>
          <w:rFonts w:ascii="Gungsuh" w:eastAsia="Gungsuh" w:hAnsi="Gungsuh" w:hint="eastAsia"/>
          <w:b/>
          <w:szCs w:val="24"/>
        </w:rPr>
        <w:t xml:space="preserve"> </w:t>
      </w:r>
      <w:r w:rsidRPr="00EE4939">
        <w:rPr>
          <w:rFonts w:ascii="Gungsuh" w:hAnsi="Gungsuh" w:hint="eastAsia"/>
          <w:szCs w:val="24"/>
        </w:rPr>
        <w:t xml:space="preserve">HOLIDAY INN YORK </w:t>
      </w:r>
      <w:r>
        <w:rPr>
          <w:rFonts w:ascii="Gungsuh" w:hAnsi="Gungsuh" w:hint="eastAsia"/>
          <w:b/>
          <w:szCs w:val="24"/>
        </w:rPr>
        <w:t>或同級飯店</w:t>
      </w:r>
    </w:p>
    <w:p w:rsidR="00DA3B63" w:rsidRPr="00DA3B63" w:rsidRDefault="00BF3686">
      <w:pPr>
        <w:rPr>
          <w:rFonts w:ascii="華康中圓體" w:eastAsia="華康中圓體" w:hAnsi="華康中圓體"/>
          <w:sz w:val="26"/>
          <w:szCs w:val="26"/>
        </w:rPr>
      </w:pPr>
      <w:r>
        <w:rPr>
          <w:rFonts w:ascii="華康中圓體" w:eastAsia="華康中圓體" w:hAnsi="華康中圓體"/>
          <w:noProof/>
          <w:sz w:val="26"/>
          <w:szCs w:val="26"/>
        </w:rPr>
        <w:lastRenderedPageBreak/>
        <w:drawing>
          <wp:anchor distT="0" distB="0" distL="114300" distR="114300" simplePos="0" relativeHeight="251664384" behindDoc="0" locked="0" layoutInCell="1" allowOverlap="1">
            <wp:simplePos x="0" y="0"/>
            <wp:positionH relativeFrom="column">
              <wp:posOffset>49530</wp:posOffset>
            </wp:positionH>
            <wp:positionV relativeFrom="paragraph">
              <wp:posOffset>123825</wp:posOffset>
            </wp:positionV>
            <wp:extent cx="6743700" cy="3143250"/>
            <wp:effectExtent l="19050" t="0" r="0" b="0"/>
            <wp:wrapTopAndBottom/>
            <wp:docPr id="13" name="圖片 3" descr="C:\Users\Owner\Desktop\撐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撐篙.jpg"/>
                    <pic:cNvPicPr>
                      <a:picLocks noChangeAspect="1" noChangeArrowheads="1"/>
                    </pic:cNvPicPr>
                  </pic:nvPicPr>
                  <pic:blipFill>
                    <a:blip r:embed="rId21" cstate="print"/>
                    <a:srcRect/>
                    <a:stretch>
                      <a:fillRect/>
                    </a:stretch>
                  </pic:blipFill>
                  <pic:spPr bwMode="auto">
                    <a:xfrm>
                      <a:off x="0" y="0"/>
                      <a:ext cx="6743700" cy="3143250"/>
                    </a:xfrm>
                    <a:prstGeom prst="rect">
                      <a:avLst/>
                    </a:prstGeom>
                    <a:noFill/>
                    <a:ln w="9525">
                      <a:noFill/>
                      <a:miter lim="800000"/>
                      <a:headEnd/>
                      <a:tailEnd/>
                    </a:ln>
                  </pic:spPr>
                </pic:pic>
              </a:graphicData>
            </a:graphic>
          </wp:anchor>
        </w:drawing>
      </w:r>
    </w:p>
    <w:p w:rsidR="00703A85" w:rsidRPr="00091B41" w:rsidRDefault="00703A85">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第三天  約克York City Tour</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209km/4h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愛丁堡</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C843A9" w:rsidRDefault="00DA3B63" w:rsidP="00DA3B63">
      <w:pPr>
        <w:rPr>
          <w:b/>
          <w:color w:val="0000FF"/>
        </w:rPr>
      </w:pPr>
      <w:r w:rsidRPr="00CD196F">
        <w:rPr>
          <w:rFonts w:hint="eastAsia"/>
          <w:b/>
          <w:color w:val="0000FF"/>
        </w:rPr>
        <w:t>約克</w:t>
      </w:r>
    </w:p>
    <w:p w:rsidR="00DA3B63" w:rsidRDefault="00DA3B63" w:rsidP="00DA3B63">
      <w:r w:rsidRPr="00CD196F">
        <w:t>中古世紀小鎮－約克郡，擁有壯麗的美景、深撼人心的荒原、青翠谷地，以及</w:t>
      </w:r>
      <w:proofErr w:type="gramStart"/>
      <w:r w:rsidRPr="00CD196F">
        <w:t>如畫般的</w:t>
      </w:r>
      <w:proofErr w:type="gramEnd"/>
      <w:r w:rsidRPr="00CD196F">
        <w:t>村落，而此區域則以歷史古城約克為中心，這座擁有中古紀至喬治王時代等歷史瑰寶的城市。充滿中世紀古城風情的約克，從西元一世紀羅馬人的建築，至今已經有近</w:t>
      </w:r>
      <w:r w:rsidRPr="00CD196F">
        <w:t>2000</w:t>
      </w:r>
      <w:r w:rsidRPr="00CD196F">
        <w:t>年的歷史，城市保留中世紀羅馬人和維京人遺跡。英國國王喬治六</w:t>
      </w:r>
      <w:proofErr w:type="gramStart"/>
      <w:r w:rsidRPr="00CD196F">
        <w:t>世說過</w:t>
      </w:r>
      <w:proofErr w:type="gramEnd"/>
      <w:r w:rsidRPr="00CD196F">
        <w:t>：「約克的歷史，就是英格蘭的歷史」。來到</w:t>
      </w:r>
      <w:proofErr w:type="gramStart"/>
      <w:r w:rsidRPr="00CD196F">
        <w:t>約克更不可</w:t>
      </w:r>
      <w:proofErr w:type="gramEnd"/>
      <w:r w:rsidRPr="00CD196F">
        <w:t>錯過徒步</w:t>
      </w:r>
      <w:r w:rsidRPr="00CD196F">
        <w:rPr>
          <w:color w:val="0000FF"/>
        </w:rPr>
        <w:t>「哈利波特斜角巷」</w:t>
      </w:r>
      <w:r w:rsidRPr="00CD196F">
        <w:t>靈感發想的肉舖街</w:t>
      </w:r>
      <w:r w:rsidRPr="00CD196F">
        <w:t xml:space="preserve"> Shambles street</w:t>
      </w:r>
      <w:r w:rsidRPr="00CD196F">
        <w:t>以及英國最大的哥德式教堂</w:t>
      </w:r>
      <w:r w:rsidRPr="00CD196F">
        <w:rPr>
          <w:color w:val="0000FF"/>
        </w:rPr>
        <w:t>約克大教堂</w:t>
      </w:r>
      <w:r w:rsidRPr="00CD196F">
        <w:rPr>
          <w:color w:val="0000FF"/>
        </w:rPr>
        <w:t xml:space="preserve"> York Minster</w:t>
      </w:r>
      <w:r w:rsidRPr="00CD196F">
        <w:t>。</w:t>
      </w:r>
    </w:p>
    <w:p w:rsidR="00DA3B63" w:rsidRDefault="00DA3B63" w:rsidP="00DA3B63">
      <w:r w:rsidRPr="008E21BF">
        <w:rPr>
          <w:rFonts w:ascii="細明體" w:eastAsia="細明體" w:hAnsi="細明體" w:cs="細明體" w:hint="eastAsia"/>
          <w:color w:val="0000FF"/>
        </w:rPr>
        <w:t>◎</w:t>
      </w:r>
      <w:r w:rsidRPr="00CD196F">
        <w:rPr>
          <w:rFonts w:hint="eastAsia"/>
          <w:color w:val="0000FF"/>
        </w:rPr>
        <w:t>約克大教堂</w:t>
      </w:r>
      <w:r w:rsidRPr="00CD196F">
        <w:rPr>
          <w:rFonts w:hint="eastAsia"/>
          <w:color w:val="0000FF"/>
        </w:rPr>
        <w:t>:</w:t>
      </w:r>
      <w:r w:rsidRPr="00CD196F">
        <w:t>宏偉的約克大教堂內收藏大量的彩繪玻璃，這棟古雅的建築看似漂浮於城市上空，融合了諾</w:t>
      </w:r>
      <w:proofErr w:type="gramStart"/>
      <w:r w:rsidRPr="00CD196F">
        <w:t>曼</w:t>
      </w:r>
      <w:proofErr w:type="gramEnd"/>
      <w:r w:rsidRPr="00CD196F">
        <w:t>、</w:t>
      </w:r>
      <w:proofErr w:type="gramStart"/>
      <w:r w:rsidRPr="00CD196F">
        <w:t>薩</w:t>
      </w:r>
      <w:proofErr w:type="gramEnd"/>
      <w:r w:rsidRPr="00CD196F">
        <w:t>克遜與英格蘭三種風格；另外，其完整保存的中古街道建築，展現出約克懷舊古樸的一面，您亦可於</w:t>
      </w:r>
      <w:proofErr w:type="gramStart"/>
      <w:r w:rsidRPr="00CD196F">
        <w:t>石板鋪石街道</w:t>
      </w:r>
      <w:proofErr w:type="gramEnd"/>
      <w:r w:rsidRPr="00CD196F">
        <w:t>中輕鬆自在地體驗獨特的中世紀風情。</w:t>
      </w:r>
    </w:p>
    <w:p w:rsidR="001F7254" w:rsidRDefault="00DA3B63" w:rsidP="00DA3B63">
      <w:pPr>
        <w:rPr>
          <w:rFonts w:ascii="華康中圓體" w:eastAsia="華康中圓體" w:hAnsi="華康中圓體"/>
          <w:b/>
          <w:color w:val="0033CC"/>
        </w:rPr>
      </w:pPr>
      <w:r w:rsidRPr="008E21BF">
        <w:rPr>
          <w:rFonts w:ascii="細明體" w:eastAsia="細明體" w:hAnsi="細明體" w:cs="細明體" w:hint="eastAsia"/>
          <w:color w:val="0000FF"/>
        </w:rPr>
        <w:t>◎</w:t>
      </w:r>
      <w:r w:rsidRPr="00C214B1">
        <w:rPr>
          <w:color w:val="0000FF"/>
        </w:rPr>
        <w:t>約克肉舖街</w:t>
      </w:r>
      <w:r w:rsidRPr="00C214B1">
        <w:rPr>
          <w:color w:val="0000FF"/>
        </w:rPr>
        <w:t>Shambles</w:t>
      </w:r>
      <w:r w:rsidRPr="00C214B1">
        <w:rPr>
          <w:rFonts w:hint="eastAsia"/>
          <w:color w:val="0000FF"/>
        </w:rPr>
        <w:t>:</w:t>
      </w:r>
      <w:r w:rsidRPr="00C214B1">
        <w:rPr>
          <w:color w:val="0000FF"/>
        </w:rPr>
        <w:t xml:space="preserve"> </w:t>
      </w:r>
      <w:r w:rsidRPr="00C214B1">
        <w:t>從約克教堂的石頭街延伸到</w:t>
      </w:r>
      <w:proofErr w:type="gramStart"/>
      <w:r w:rsidRPr="00C214B1">
        <w:t>周圍，</w:t>
      </w:r>
      <w:proofErr w:type="gramEnd"/>
      <w:r w:rsidRPr="00C214B1">
        <w:t>都是深具中古風情的迷人街道，其中肉舖街</w:t>
      </w:r>
      <w:r w:rsidRPr="00C214B1">
        <w:t>(Shambles)</w:t>
      </w:r>
      <w:r w:rsidRPr="00C214B1">
        <w:t>也是約克最具歷史意義的街道之一，可追溯至</w:t>
      </w:r>
      <w:r w:rsidRPr="00C214B1">
        <w:t>1086</w:t>
      </w:r>
      <w:r w:rsidRPr="00C214B1">
        <w:t>年。當時街上幾乎都是肉鋪，為了怕日照讓肉腐爛，屠夫們把肉放在一樓的窗台上，而狹窄的</w:t>
      </w:r>
      <w:r w:rsidRPr="00C214B1">
        <w:t>Shambles</w:t>
      </w:r>
      <w:r w:rsidRPr="00C214B1">
        <w:t>街上有些房子距離相當靠近，在頂樓的人甚至可以隔街握手，也是趣談之</w:t>
      </w:r>
      <w:proofErr w:type="gramStart"/>
      <w:r w:rsidRPr="00C214B1">
        <w:t>一</w:t>
      </w:r>
      <w:proofErr w:type="gramEnd"/>
      <w:r w:rsidRPr="00C214B1">
        <w:t>。特殊的肉舖街組成結構也是哈利波特</w:t>
      </w:r>
      <w:proofErr w:type="gramStart"/>
      <w:r w:rsidRPr="00C214B1">
        <w:t>鈄角巷</w:t>
      </w:r>
      <w:proofErr w:type="gramEnd"/>
      <w:r w:rsidRPr="00C214B1">
        <w:t>的靈感來源。</w:t>
      </w:r>
    </w:p>
    <w:p w:rsidR="001F7254" w:rsidRPr="00080A8C" w:rsidRDefault="001F7254" w:rsidP="001F7254">
      <w:pPr>
        <w:rPr>
          <w:rFonts w:asciiTheme="minorEastAsia" w:hAnsiTheme="minorEastAsia"/>
          <w:b/>
          <w:color w:val="0000FF"/>
        </w:rPr>
      </w:pPr>
      <w:r w:rsidRPr="00080A8C">
        <w:rPr>
          <w:rFonts w:asciiTheme="minorEastAsia" w:hAnsiTheme="minorEastAsia"/>
          <w:b/>
          <w:color w:val="0000FF"/>
        </w:rPr>
        <w:t>愛丁堡 Edinburgh</w:t>
      </w:r>
      <w:r w:rsidR="00B35D62">
        <w:rPr>
          <w:rFonts w:asciiTheme="minorEastAsia" w:hAnsiTheme="minorEastAsia" w:hint="eastAsia"/>
          <w:b/>
          <w:color w:val="0000FF"/>
        </w:rPr>
        <w:t xml:space="preserve"> </w:t>
      </w:r>
      <w:r w:rsidR="00B35D62" w:rsidRPr="00FB444C">
        <w:rPr>
          <w:rFonts w:hint="eastAsia"/>
          <w:color w:val="FF0000"/>
        </w:rPr>
        <w:t>(19</w:t>
      </w:r>
      <w:r w:rsidR="00B35D62">
        <w:rPr>
          <w:rFonts w:hint="eastAsia"/>
          <w:color w:val="FF0000"/>
        </w:rPr>
        <w:t>95</w:t>
      </w:r>
      <w:r w:rsidR="00B35D62" w:rsidRPr="00FB444C">
        <w:rPr>
          <w:rFonts w:hint="eastAsia"/>
          <w:color w:val="FF0000"/>
        </w:rPr>
        <w:t>年列名世界文化遺產</w:t>
      </w:r>
      <w:r w:rsidR="00B35D62" w:rsidRPr="00FB444C">
        <w:rPr>
          <w:rFonts w:hint="eastAsia"/>
          <w:color w:val="FF0000"/>
        </w:rPr>
        <w:t>)</w:t>
      </w:r>
    </w:p>
    <w:p w:rsidR="001F7254" w:rsidRDefault="001F7254" w:rsidP="001F7254">
      <w:r w:rsidRPr="001F7254">
        <w:t>藝術、歷史遺跡豐富的蘇格蘭首都</w:t>
      </w:r>
      <w:r>
        <w:rPr>
          <w:rFonts w:ascii="Arial" w:hAnsi="Arial" w:cs="Arial" w:hint="eastAsia"/>
        </w:rPr>
        <w:t>～</w:t>
      </w:r>
      <w:r w:rsidRPr="001F7254">
        <w:t>愛丁堡，擁有多元文化人口，成為蘇格蘭最具特色的城市。隨著悠揚的風笛</w:t>
      </w:r>
      <w:proofErr w:type="gramStart"/>
      <w:r w:rsidRPr="001F7254">
        <w:t>腳步輕踏</w:t>
      </w:r>
      <w:proofErr w:type="gramEnd"/>
      <w:r w:rsidRPr="001F7254">
        <w:t>，漫步在</w:t>
      </w:r>
      <w:r w:rsidRPr="001F7254">
        <w:t>18</w:t>
      </w:r>
      <w:r w:rsidRPr="001F7254">
        <w:t>世紀的新城、藝術氣息的王子街，旅人之心歡暢如斯。</w:t>
      </w:r>
      <w:r w:rsidRPr="001F7254">
        <w:t xml:space="preserve"> </w:t>
      </w:r>
    </w:p>
    <w:p w:rsidR="00030A32" w:rsidRPr="001F7254" w:rsidRDefault="00030A32" w:rsidP="001F7254">
      <w:r>
        <w:rPr>
          <w:rFonts w:ascii="Courier New" w:hAnsi="Courier New" w:cs="Courier New"/>
          <w:noProof/>
          <w:color w:val="FF0000"/>
          <w:sz w:val="20"/>
          <w:szCs w:val="20"/>
        </w:rPr>
        <w:drawing>
          <wp:inline distT="0" distB="0" distL="0" distR="0">
            <wp:extent cx="6790317" cy="182662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約克行程.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16288" cy="1833614"/>
                    </a:xfrm>
                    <a:prstGeom prst="rect">
                      <a:avLst/>
                    </a:prstGeom>
                  </pic:spPr>
                </pic:pic>
              </a:graphicData>
            </a:graphic>
          </wp:inline>
        </w:drawing>
      </w:r>
    </w:p>
    <w:p w:rsidR="00383F3C" w:rsidRPr="00B74D75" w:rsidRDefault="00383F3C" w:rsidP="00383F3C">
      <w:pPr>
        <w:spacing w:line="360" w:lineRule="exact"/>
        <w:rPr>
          <w:rFonts w:ascii="Gungsuh" w:hAnsi="Gungsuh"/>
          <w:b/>
          <w:szCs w:val="24"/>
        </w:rPr>
      </w:pPr>
      <w:r w:rsidRPr="00DB6BE9">
        <w:rPr>
          <w:rFonts w:ascii="Gungsuh" w:eastAsia="Gungsuh" w:hAnsi="Gungsuh" w:hint="eastAsia"/>
          <w:b/>
          <w:color w:val="FFFFFF"/>
          <w:szCs w:val="24"/>
          <w:shd w:val="clear" w:color="auto" w:fill="FF0066"/>
        </w:rPr>
        <w:lastRenderedPageBreak/>
        <w:t>早餐</w:t>
      </w:r>
      <w:r w:rsidRPr="00DB6BE9">
        <w:rPr>
          <w:rFonts w:ascii="Gungsuh" w:eastAsia="Gungsuh" w:hAnsi="Gungsuh" w:hint="eastAsia"/>
          <w:b/>
          <w:szCs w:val="24"/>
        </w:rPr>
        <w:t xml:space="preserve"> </w:t>
      </w:r>
      <w:r w:rsidRPr="002377B6">
        <w:rPr>
          <w:rFonts w:asciiTheme="minorEastAsia" w:hAnsiTheme="minorEastAsia" w:hint="eastAsia"/>
          <w:b/>
          <w:szCs w:val="24"/>
        </w:rPr>
        <w:t>飯店歐洲自助式</w:t>
      </w:r>
      <w:r w:rsidRPr="00DB6BE9">
        <w:rPr>
          <w:rFonts w:ascii="Gungsuh" w:eastAsia="Gungsuh" w:hAnsi="Gungsuh" w:hint="eastAsia"/>
          <w:b/>
          <w:szCs w:val="24"/>
        </w:rPr>
        <w:t xml:space="preserve">  </w:t>
      </w:r>
      <w:r>
        <w:rPr>
          <w:rFonts w:asciiTheme="minorEastAsia" w:hAnsiTheme="minorEastAsia" w:hint="eastAsia"/>
          <w:b/>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sidRPr="002377B6">
        <w:rPr>
          <w:rFonts w:asciiTheme="minorEastAsia" w:hAnsiTheme="minorEastAsia" w:hint="eastAsia"/>
          <w:b/>
          <w:szCs w:val="24"/>
        </w:rPr>
        <w:t>中式料理</w:t>
      </w:r>
      <w:r>
        <w:rPr>
          <w:rFonts w:asciiTheme="minorEastAsia" w:hAnsiTheme="minorEastAsia" w:hint="eastAsia"/>
          <w:szCs w:val="24"/>
        </w:rPr>
        <w:t xml:space="preserve">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b/>
          <w:szCs w:val="24"/>
        </w:rPr>
        <w:t>飯店主廚料理</w:t>
      </w:r>
    </w:p>
    <w:p w:rsidR="00383F3C" w:rsidRPr="00CD196F" w:rsidRDefault="00383F3C" w:rsidP="00383F3C">
      <w:pPr>
        <w:spacing w:line="360" w:lineRule="exact"/>
        <w:rPr>
          <w:rFonts w:ascii="Gungsuh" w:hAnsi="Gungsuh"/>
          <w:b/>
          <w:szCs w:val="24"/>
        </w:rPr>
      </w:pPr>
      <w:r w:rsidRPr="00DB6BE9">
        <w:rPr>
          <w:rFonts w:ascii="Gungsuh" w:eastAsia="Gungsuh" w:hAnsi="Gungsuh" w:hint="eastAsia"/>
          <w:b/>
          <w:color w:val="FFFFFF"/>
          <w:szCs w:val="24"/>
          <w:shd w:val="clear" w:color="auto" w:fill="FF0066"/>
        </w:rPr>
        <w:t>住宿</w:t>
      </w:r>
      <w:r w:rsidRPr="00DB6BE9">
        <w:rPr>
          <w:rFonts w:ascii="Gungsuh" w:eastAsia="Gungsuh" w:hAnsi="Gungsuh" w:hint="eastAsia"/>
          <w:b/>
          <w:szCs w:val="24"/>
        </w:rPr>
        <w:t xml:space="preserve"> </w:t>
      </w:r>
      <w:r w:rsidRPr="00EE4939">
        <w:rPr>
          <w:rFonts w:ascii="Gungsuh" w:hAnsi="Gungsuh" w:hint="eastAsia"/>
          <w:szCs w:val="24"/>
        </w:rPr>
        <w:t xml:space="preserve">HOLIDAY INN </w:t>
      </w:r>
      <w:r>
        <w:rPr>
          <w:rFonts w:ascii="Gungsuh" w:hAnsi="Gungsuh" w:hint="eastAsia"/>
          <w:szCs w:val="24"/>
        </w:rPr>
        <w:t>HOTEL</w:t>
      </w:r>
      <w:r>
        <w:rPr>
          <w:rFonts w:ascii="Gungsuh" w:hAnsi="Gungsuh" w:hint="eastAsia"/>
          <w:b/>
          <w:szCs w:val="24"/>
        </w:rPr>
        <w:t>或同級飯店</w:t>
      </w:r>
    </w:p>
    <w:p w:rsidR="00383F3C" w:rsidRPr="00DA3B63" w:rsidRDefault="00383F3C" w:rsidP="00383F3C">
      <w:pPr>
        <w:rPr>
          <w:rFonts w:ascii="華康中圓體" w:eastAsia="華康中圓體" w:hAnsi="華康中圓體"/>
          <w:sz w:val="26"/>
          <w:szCs w:val="26"/>
        </w:rPr>
      </w:pPr>
    </w:p>
    <w:p w:rsidR="00703A85" w:rsidRPr="00091B41" w:rsidRDefault="00703A85">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第四天  愛丁堡</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156km/3.5h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溫德米爾Windermere Lake</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55km/2.5h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利物浦</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080A8C" w:rsidRPr="00080A8C" w:rsidRDefault="00080A8C" w:rsidP="00080A8C">
      <w:pPr>
        <w:rPr>
          <w:color w:val="0000FF"/>
        </w:rPr>
      </w:pPr>
      <w:r w:rsidRPr="00080A8C">
        <w:rPr>
          <w:color w:val="0000FF"/>
        </w:rPr>
        <w:t>聖十字宮</w:t>
      </w:r>
      <w:r w:rsidRPr="00080A8C">
        <w:rPr>
          <w:color w:val="0000FF"/>
        </w:rPr>
        <w:t xml:space="preserve"> Palace of </w:t>
      </w:r>
      <w:proofErr w:type="spellStart"/>
      <w:r w:rsidRPr="00080A8C">
        <w:rPr>
          <w:color w:val="0000FF"/>
        </w:rPr>
        <w:t>Holyroodhouse</w:t>
      </w:r>
      <w:proofErr w:type="spellEnd"/>
    </w:p>
    <w:p w:rsidR="00080A8C" w:rsidRPr="00080A8C" w:rsidRDefault="00080A8C" w:rsidP="00080A8C">
      <w:r w:rsidRPr="00080A8C">
        <w:t>蘇格蘭首府最美皇宮</w:t>
      </w:r>
      <w:r w:rsidRPr="00080A8C">
        <w:rPr>
          <w:rFonts w:hint="eastAsia"/>
        </w:rPr>
        <w:t>★</w:t>
      </w:r>
      <w:r w:rsidRPr="00080A8C">
        <w:rPr>
          <w:b/>
        </w:rPr>
        <w:t>聖十字宮</w:t>
      </w:r>
      <w:r w:rsidRPr="00080A8C">
        <w:t>，是英國女王在蘇格蘭的官邸。聖十字宮為詹姆斯四</w:t>
      </w:r>
      <w:proofErr w:type="gramStart"/>
      <w:r w:rsidRPr="00080A8C">
        <w:t>世</w:t>
      </w:r>
      <w:proofErr w:type="gramEnd"/>
      <w:r w:rsidRPr="00080A8C">
        <w:t>於</w:t>
      </w:r>
      <w:r w:rsidRPr="00080A8C">
        <w:t>1498</w:t>
      </w:r>
      <w:r w:rsidRPr="00080A8C">
        <w:t>所建，是蘇格蘭國王與皇后主要的宮殿，歷史上以蘇格蘭女王瑪麗在此居住過，最為津津樂道。</w:t>
      </w:r>
      <w:r w:rsidRPr="00080A8C">
        <w:t xml:space="preserve"> </w:t>
      </w:r>
    </w:p>
    <w:p w:rsidR="00080A8C" w:rsidRPr="00080A8C" w:rsidRDefault="00080A8C" w:rsidP="00080A8C">
      <w:pPr>
        <w:rPr>
          <w:color w:val="0000FF"/>
        </w:rPr>
      </w:pPr>
      <w:r w:rsidRPr="00080A8C">
        <w:rPr>
          <w:color w:val="0000FF"/>
        </w:rPr>
        <w:t>愛丁堡古堡</w:t>
      </w:r>
      <w:r w:rsidRPr="00080A8C">
        <w:rPr>
          <w:color w:val="0000FF"/>
        </w:rPr>
        <w:t xml:space="preserve"> Edinburgh Castle</w:t>
      </w:r>
    </w:p>
    <w:p w:rsidR="00080A8C" w:rsidRPr="00080A8C" w:rsidRDefault="00080A8C" w:rsidP="00080A8C">
      <w:r w:rsidRPr="00080A8C">
        <w:t>參觀</w:t>
      </w:r>
      <w:r w:rsidRPr="00080A8C">
        <w:rPr>
          <w:rFonts w:hint="eastAsia"/>
        </w:rPr>
        <w:t>★</w:t>
      </w:r>
      <w:r w:rsidRPr="00080A8C">
        <w:rPr>
          <w:b/>
        </w:rPr>
        <w:t>愛丁堡古堡</w:t>
      </w:r>
      <w:r w:rsidRPr="00080A8C">
        <w:t>，群山環繞，是一座有著濃厚中世紀風格的古英國城堡。華麗的建築矗立在古老基石上，城堡的城垛、尖塔、角樓及舊城的</w:t>
      </w:r>
      <w:proofErr w:type="gramStart"/>
      <w:r w:rsidRPr="00080A8C">
        <w:t>砲</w:t>
      </w:r>
      <w:proofErr w:type="gramEnd"/>
      <w:r w:rsidRPr="00080A8C">
        <w:t>門，在朵</w:t>
      </w:r>
      <w:proofErr w:type="gramStart"/>
      <w:r w:rsidRPr="00080A8C">
        <w:t>朵碎</w:t>
      </w:r>
      <w:proofErr w:type="gramEnd"/>
      <w:r w:rsidRPr="00080A8C">
        <w:t>雲陪襯下，讓城堡更添風味。</w:t>
      </w:r>
      <w:r w:rsidRPr="00080A8C">
        <w:t xml:space="preserve"> </w:t>
      </w:r>
    </w:p>
    <w:p w:rsidR="00080A8C" w:rsidRPr="00080A8C" w:rsidRDefault="00080A8C" w:rsidP="00080A8C">
      <w:pPr>
        <w:rPr>
          <w:color w:val="0000FF"/>
        </w:rPr>
      </w:pPr>
      <w:proofErr w:type="gramStart"/>
      <w:r w:rsidRPr="00080A8C">
        <w:rPr>
          <w:color w:val="0000FF"/>
        </w:rPr>
        <w:t>溫德米爾湖區</w:t>
      </w:r>
      <w:proofErr w:type="gramEnd"/>
      <w:r w:rsidRPr="00080A8C">
        <w:rPr>
          <w:color w:val="0000FF"/>
        </w:rPr>
        <w:t xml:space="preserve"> Windermere</w:t>
      </w:r>
    </w:p>
    <w:p w:rsidR="00080A8C" w:rsidRDefault="00080A8C" w:rsidP="00080A8C">
      <w:proofErr w:type="gramStart"/>
      <w:r w:rsidRPr="00080A8C">
        <w:t>溫德米爾湖區</w:t>
      </w:r>
      <w:proofErr w:type="gramEnd"/>
      <w:r w:rsidRPr="00080A8C">
        <w:t>矮矮的門欄綠籬，田園中的小屋是英國最優美的小村莊，領略自然的恬適感。</w:t>
      </w:r>
      <w:proofErr w:type="gramStart"/>
      <w:r w:rsidRPr="00080A8C">
        <w:t>清綠牧場</w:t>
      </w:r>
      <w:proofErr w:type="gramEnd"/>
      <w:r w:rsidRPr="00080A8C">
        <w:t>林園，伴與</w:t>
      </w:r>
      <w:proofErr w:type="gramStart"/>
      <w:r w:rsidRPr="00080A8C">
        <w:t>斑駁古</w:t>
      </w:r>
      <w:proofErr w:type="gramEnd"/>
      <w:r w:rsidRPr="00080A8C">
        <w:t>石牆，交織山湖之美，搭上</w:t>
      </w:r>
      <w:r w:rsidRPr="00080A8C">
        <w:rPr>
          <w:rFonts w:hint="eastAsia"/>
        </w:rPr>
        <w:t>★</w:t>
      </w:r>
      <w:r w:rsidRPr="00080A8C">
        <w:rPr>
          <w:b/>
        </w:rPr>
        <w:t>溫德米爾遊船</w:t>
      </w:r>
      <w:r w:rsidRPr="00080A8C">
        <w:t>，</w:t>
      </w:r>
      <w:proofErr w:type="gramStart"/>
      <w:r w:rsidRPr="00080A8C">
        <w:t>盡賞英國</w:t>
      </w:r>
      <w:proofErr w:type="gramEnd"/>
      <w:r w:rsidRPr="00080A8C">
        <w:t>文學的詩園之旅。</w:t>
      </w:r>
      <w:r w:rsidRPr="00080A8C">
        <w:t xml:space="preserve"> </w:t>
      </w:r>
    </w:p>
    <w:p w:rsidR="006A5440" w:rsidRPr="00080A8C" w:rsidRDefault="006A5440" w:rsidP="00080A8C">
      <w:r>
        <w:rPr>
          <w:noProof/>
        </w:rPr>
        <w:drawing>
          <wp:inline distT="0" distB="0" distL="0" distR="0">
            <wp:extent cx="6934200" cy="2000250"/>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湖區照片.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1025" cy="1999334"/>
                    </a:xfrm>
                    <a:prstGeom prst="rect">
                      <a:avLst/>
                    </a:prstGeom>
                  </pic:spPr>
                </pic:pic>
              </a:graphicData>
            </a:graphic>
          </wp:inline>
        </w:drawing>
      </w:r>
    </w:p>
    <w:p w:rsidR="00080A8C" w:rsidRPr="00080A8C" w:rsidRDefault="00080A8C" w:rsidP="00080A8C">
      <w:pPr>
        <w:rPr>
          <w:color w:val="0000FF"/>
        </w:rPr>
      </w:pPr>
      <w:r w:rsidRPr="00080A8C">
        <w:rPr>
          <w:color w:val="0000FF"/>
        </w:rPr>
        <w:t>蒸汽小火車</w:t>
      </w:r>
      <w:r w:rsidRPr="00080A8C">
        <w:rPr>
          <w:color w:val="0000FF"/>
        </w:rPr>
        <w:t xml:space="preserve"> Steam Train</w:t>
      </w:r>
    </w:p>
    <w:p w:rsidR="00B3433A" w:rsidRDefault="00080A8C" w:rsidP="00080A8C">
      <w:r w:rsidRPr="00080A8C">
        <w:t>帶著復古風情的</w:t>
      </w:r>
      <w:r w:rsidRPr="00080A8C">
        <w:rPr>
          <w:rFonts w:hint="eastAsia"/>
        </w:rPr>
        <w:t>★</w:t>
      </w:r>
      <w:r w:rsidRPr="00080A8C">
        <w:rPr>
          <w:b/>
        </w:rPr>
        <w:t>蒸汽小火車</w:t>
      </w:r>
      <w:r w:rsidRPr="00080A8C">
        <w:t>，駛過森林，緩緩向車站駛來，載上每位懷抱童趣的人們，此起彼落的歡笑聲，蒸騰了空氣中的愉快，火車繼以悠悠的姿態，前往童話般的夢境國度。</w:t>
      </w:r>
    </w:p>
    <w:p w:rsidR="00080A8C" w:rsidRPr="00C843A9" w:rsidRDefault="00080A8C" w:rsidP="00080A8C">
      <w:pPr>
        <w:rPr>
          <w:b/>
          <w:color w:val="0000FF"/>
        </w:rPr>
      </w:pPr>
      <w:r w:rsidRPr="00C843A9">
        <w:rPr>
          <w:rFonts w:hint="eastAsia"/>
          <w:b/>
          <w:color w:val="0000FF"/>
        </w:rPr>
        <w:t>利物浦</w:t>
      </w:r>
      <w:r w:rsidRPr="00C843A9">
        <w:rPr>
          <w:rFonts w:hint="eastAsia"/>
          <w:b/>
          <w:color w:val="0000FF"/>
        </w:rPr>
        <w:t>Liverpool:</w:t>
      </w:r>
    </w:p>
    <w:p w:rsidR="00080A8C" w:rsidRDefault="00C103E0" w:rsidP="00080A8C">
      <w:r>
        <w:rPr>
          <w:rFonts w:hint="eastAsia"/>
        </w:rPr>
        <w:t>傍晚</w:t>
      </w:r>
      <w:r w:rsidR="00080A8C">
        <w:rPr>
          <w:rFonts w:hint="eastAsia"/>
        </w:rPr>
        <w:t>前往</w:t>
      </w:r>
      <w:r w:rsidR="00080A8C" w:rsidRPr="00A3531C">
        <w:t>於</w:t>
      </w:r>
      <w:r w:rsidR="00080A8C" w:rsidRPr="00A3531C">
        <w:t>16</w:t>
      </w:r>
      <w:r w:rsidR="00080A8C" w:rsidRPr="00A3531C">
        <w:t>世紀貿易最興旺，披頭四搖滾樂迷及英格蘭超級聯賽常勝軍利物浦足球俱樂部知名的商港城市</w:t>
      </w:r>
      <w:r w:rsidR="00080A8C" w:rsidRPr="00A3531C">
        <w:rPr>
          <w:color w:val="0000FF"/>
        </w:rPr>
        <w:t>利物浦</w:t>
      </w:r>
      <w:r w:rsidR="00080A8C" w:rsidRPr="00A3531C">
        <w:t>。</w:t>
      </w:r>
      <w:r w:rsidR="00080A8C" w:rsidRPr="00C214B1">
        <w:t>造訪當代巨星披頭四的故鄉，熱鬧的</w:t>
      </w:r>
      <w:r w:rsidR="00080A8C" w:rsidRPr="00673FEF">
        <w:rPr>
          <w:color w:val="0000FF"/>
        </w:rPr>
        <w:t>馬修街頭</w:t>
      </w:r>
      <w:r w:rsidR="00080A8C" w:rsidRPr="00C214B1">
        <w:t>到處留有約翰藍儂等人的紀念雕像，今晚入住</w:t>
      </w:r>
      <w:r w:rsidR="00080A8C" w:rsidRPr="00A3531C">
        <w:rPr>
          <w:color w:val="C00000"/>
        </w:rPr>
        <w:t>披頭四</w:t>
      </w:r>
      <w:r w:rsidR="00080A8C" w:rsidRPr="00A3531C">
        <w:rPr>
          <w:rFonts w:hint="eastAsia"/>
          <w:color w:val="C00000"/>
        </w:rPr>
        <w:t>主題</w:t>
      </w:r>
      <w:r w:rsidR="00080A8C" w:rsidRPr="00A3531C">
        <w:rPr>
          <w:color w:val="C00000"/>
        </w:rPr>
        <w:t>飯店</w:t>
      </w:r>
      <w:r w:rsidR="00080A8C" w:rsidRPr="00C214B1">
        <w:t>，緬懷這搖滾音樂史上最偉大的樂團。</w:t>
      </w:r>
    </w:p>
    <w:p w:rsidR="00080A8C" w:rsidRDefault="00080A8C" w:rsidP="00080A8C">
      <w:pPr>
        <w:rPr>
          <w:rFonts w:asciiTheme="minorEastAsia" w:hAnsiTheme="minorEastAsia"/>
        </w:rPr>
      </w:pPr>
      <w:r w:rsidRPr="0000268B">
        <w:rPr>
          <w:rFonts w:asciiTheme="minorEastAsia" w:hAnsiTheme="minorEastAsia"/>
          <w:b/>
          <w:color w:val="0000FF"/>
        </w:rPr>
        <w:t>【特別企劃】</w:t>
      </w:r>
      <w:r w:rsidRPr="0000268B">
        <w:rPr>
          <w:rFonts w:asciiTheme="minorEastAsia" w:hAnsiTheme="minorEastAsia"/>
          <w:color w:val="0000FF"/>
        </w:rPr>
        <w:t>披頭四主題飯店HARD DAYS NIGHT：</w:t>
      </w:r>
      <w:r w:rsidRPr="0000268B">
        <w:rPr>
          <w:rFonts w:asciiTheme="minorEastAsia" w:hAnsiTheme="minorEastAsia"/>
        </w:rPr>
        <w:t>披頭四樂團是1960年在利物浦組建的一支搖滾樂團。成員為約翰</w:t>
      </w:r>
      <w:proofErr w:type="gramStart"/>
      <w:r w:rsidRPr="0000268B">
        <w:rPr>
          <w:rFonts w:asciiTheme="minorEastAsia" w:hAnsiTheme="minorEastAsia"/>
        </w:rPr>
        <w:t>·</w:t>
      </w:r>
      <w:proofErr w:type="gramEnd"/>
      <w:r w:rsidRPr="0000268B">
        <w:rPr>
          <w:rFonts w:asciiTheme="minorEastAsia" w:hAnsiTheme="minorEastAsia"/>
        </w:rPr>
        <w:t>藍儂、保羅</w:t>
      </w:r>
      <w:proofErr w:type="gramStart"/>
      <w:r w:rsidRPr="0000268B">
        <w:rPr>
          <w:rFonts w:asciiTheme="minorEastAsia" w:hAnsiTheme="minorEastAsia"/>
        </w:rPr>
        <w:t>·</w:t>
      </w:r>
      <w:proofErr w:type="gramEnd"/>
      <w:r w:rsidRPr="0000268B">
        <w:rPr>
          <w:rFonts w:asciiTheme="minorEastAsia" w:hAnsiTheme="minorEastAsia"/>
        </w:rPr>
        <w:t>麥卡尼、喬治</w:t>
      </w:r>
      <w:proofErr w:type="gramStart"/>
      <w:r w:rsidRPr="0000268B">
        <w:rPr>
          <w:rFonts w:asciiTheme="minorEastAsia" w:hAnsiTheme="minorEastAsia"/>
        </w:rPr>
        <w:t>·</w:t>
      </w:r>
      <w:proofErr w:type="gramEnd"/>
      <w:r w:rsidRPr="0000268B">
        <w:rPr>
          <w:rFonts w:asciiTheme="minorEastAsia" w:hAnsiTheme="minorEastAsia"/>
        </w:rPr>
        <w:t>哈里森和林哥·史達。他們被承認為史上最偉大、最有影響力的搖滾樂團。而在利物浦最熱鬧的馬修街頭，矗立著全球唯一</w:t>
      </w:r>
      <w:proofErr w:type="gramStart"/>
      <w:r w:rsidRPr="0000268B">
        <w:rPr>
          <w:rFonts w:asciiTheme="minorEastAsia" w:hAnsiTheme="minorEastAsia"/>
        </w:rPr>
        <w:t>一間以披頭</w:t>
      </w:r>
      <w:proofErr w:type="gramEnd"/>
      <w:r w:rsidRPr="0000268B">
        <w:rPr>
          <w:rFonts w:asciiTheme="minorEastAsia" w:hAnsiTheme="minorEastAsia"/>
        </w:rPr>
        <w:t>四為主題的豪華精品飯店，緬懷當代巨星。</w:t>
      </w:r>
    </w:p>
    <w:p w:rsidR="00080A8C" w:rsidRPr="0000268B" w:rsidRDefault="00080A8C" w:rsidP="00080A8C">
      <w:pPr>
        <w:rPr>
          <w:rFonts w:asciiTheme="minorEastAsia" w:hAnsiTheme="minorEastAsia"/>
          <w:color w:val="FF0000"/>
        </w:rPr>
      </w:pPr>
      <w:proofErr w:type="gramStart"/>
      <w:r w:rsidRPr="0000268B">
        <w:rPr>
          <w:rFonts w:asciiTheme="minorEastAsia" w:hAnsiTheme="minorEastAsia"/>
          <w:color w:val="FF0000"/>
        </w:rPr>
        <w:t>註</w:t>
      </w:r>
      <w:proofErr w:type="gramEnd"/>
      <w:r w:rsidRPr="0000268B">
        <w:rPr>
          <w:rFonts w:asciiTheme="minorEastAsia" w:hAnsiTheme="minorEastAsia"/>
          <w:color w:val="FF0000"/>
        </w:rPr>
        <w:t>：若遇飯店客滿無法接待團體時，則將以利物浦其他同級四星飯店替代。</w:t>
      </w:r>
    </w:p>
    <w:p w:rsidR="00080A8C" w:rsidRPr="0000268B" w:rsidRDefault="00080A8C" w:rsidP="00080A8C"/>
    <w:p w:rsidR="00080A8C" w:rsidRPr="00B74D75" w:rsidRDefault="00080A8C" w:rsidP="00080A8C">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sidRPr="00DB6BE9">
        <w:rPr>
          <w:rFonts w:ascii="Gungsuh" w:eastAsia="Gungsuh" w:hAnsi="Gungsuh" w:hint="eastAsia"/>
          <w:b/>
          <w:szCs w:val="24"/>
        </w:rPr>
        <w:t xml:space="preserve"> </w:t>
      </w:r>
      <w:r w:rsidRPr="002377B6">
        <w:rPr>
          <w:rFonts w:asciiTheme="minorEastAsia" w:hAnsiTheme="minorEastAsia" w:hint="eastAsia"/>
          <w:b/>
          <w:szCs w:val="24"/>
        </w:rPr>
        <w:t>飯店內自助式</w:t>
      </w:r>
      <w:r>
        <w:rPr>
          <w:rFonts w:asciiTheme="minorEastAsia" w:hAnsiTheme="minorEastAsia" w:hint="eastAsia"/>
          <w:szCs w:val="24"/>
        </w:rPr>
        <w:t xml:space="preserve">  </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00383F3C">
        <w:rPr>
          <w:rFonts w:asciiTheme="minorEastAsia" w:hAnsiTheme="minorEastAsia"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sidR="00383F3C" w:rsidRPr="002377B6">
        <w:rPr>
          <w:rFonts w:asciiTheme="minorEastAsia" w:hAnsiTheme="minorEastAsia" w:hint="eastAsia"/>
          <w:b/>
          <w:szCs w:val="24"/>
        </w:rPr>
        <w:t>英式炸魚薯條</w:t>
      </w:r>
      <w:r w:rsidRPr="002377B6">
        <w:rPr>
          <w:rFonts w:asciiTheme="minorEastAsia" w:hAnsiTheme="minorEastAsia" w:hint="eastAsia"/>
          <w:b/>
          <w:szCs w:val="24"/>
        </w:rPr>
        <w:t>料理</w:t>
      </w:r>
      <w:r>
        <w:rPr>
          <w:rFonts w:asciiTheme="minorEastAsia" w:hAnsiTheme="minorEastAsia" w:hint="eastAsia"/>
          <w:szCs w:val="24"/>
        </w:rPr>
        <w:t xml:space="preserve">         </w:t>
      </w:r>
      <w:r w:rsidR="00383F3C">
        <w:rPr>
          <w:rFonts w:asciiTheme="minorEastAsia" w:hAnsiTheme="minorEastAsia" w:hint="eastAsia"/>
          <w:szCs w:val="24"/>
        </w:rPr>
        <w:t xml:space="preserve">  </w:t>
      </w:r>
      <w:r>
        <w:rPr>
          <w:rFonts w:asciiTheme="minorEastAsia" w:hAnsiTheme="minorEastAsia" w:hint="eastAsia"/>
          <w:szCs w:val="24"/>
        </w:rPr>
        <w:t xml:space="preserve">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b/>
          <w:szCs w:val="24"/>
        </w:rPr>
        <w:t>西式風味料理</w:t>
      </w:r>
    </w:p>
    <w:p w:rsidR="00080A8C" w:rsidRPr="00CD196F" w:rsidRDefault="00080A8C" w:rsidP="00080A8C">
      <w:pPr>
        <w:spacing w:line="360" w:lineRule="exact"/>
        <w:rPr>
          <w:rFonts w:ascii="Gungsuh" w:hAnsi="Gungsuh"/>
          <w:b/>
          <w:szCs w:val="24"/>
        </w:rPr>
      </w:pPr>
      <w:r w:rsidRPr="00DB6BE9">
        <w:rPr>
          <w:rFonts w:ascii="Gungsuh" w:eastAsia="Gungsuh" w:hAnsi="Gungsuh" w:hint="eastAsia"/>
          <w:b/>
          <w:color w:val="FFFFFF"/>
          <w:szCs w:val="24"/>
          <w:shd w:val="clear" w:color="auto" w:fill="FF0066"/>
        </w:rPr>
        <w:t>住宿</w:t>
      </w:r>
      <w:r w:rsidRPr="00DB6BE9">
        <w:rPr>
          <w:rFonts w:ascii="Gungsuh" w:eastAsia="Gungsuh" w:hAnsi="Gungsuh" w:hint="eastAsia"/>
          <w:b/>
          <w:szCs w:val="24"/>
        </w:rPr>
        <w:t xml:space="preserve"> </w:t>
      </w:r>
      <w:hyperlink r:id="rId24" w:history="1">
        <w:r w:rsidRPr="008E21BF">
          <w:rPr>
            <w:rStyle w:val="a8"/>
            <w:rFonts w:ascii="Arial" w:hAnsi="Arial" w:cs="Arial"/>
            <w:szCs w:val="24"/>
            <w:lang w:val="en-GB"/>
          </w:rPr>
          <w:t>Hard Days Night Hotel Liverpool</w:t>
        </w:r>
      </w:hyperlink>
      <w:r>
        <w:rPr>
          <w:rFonts w:ascii="Gungsuh" w:hAnsi="Gungsuh" w:hint="eastAsia"/>
          <w:b/>
          <w:szCs w:val="24"/>
        </w:rPr>
        <w:t xml:space="preserve"> </w:t>
      </w:r>
      <w:r>
        <w:rPr>
          <w:rFonts w:ascii="Gungsuh" w:hAnsi="Gungsuh" w:hint="eastAsia"/>
          <w:b/>
          <w:szCs w:val="24"/>
        </w:rPr>
        <w:t>或</w:t>
      </w:r>
      <w:r>
        <w:rPr>
          <w:rFonts w:ascii="Gungsuh" w:hAnsi="Gungsuh" w:hint="eastAsia"/>
          <w:b/>
          <w:szCs w:val="24"/>
        </w:rPr>
        <w:t xml:space="preserve"> </w:t>
      </w:r>
      <w:r w:rsidRPr="0009356A">
        <w:rPr>
          <w:rFonts w:ascii="Gungsuh" w:hAnsi="Gungsuh" w:hint="eastAsia"/>
          <w:szCs w:val="24"/>
        </w:rPr>
        <w:t>Holiday Inn Liverpool</w:t>
      </w:r>
      <w:r>
        <w:rPr>
          <w:rFonts w:ascii="Gungsuh" w:hAnsi="Gungsuh" w:hint="eastAsia"/>
          <w:szCs w:val="24"/>
        </w:rPr>
        <w:t xml:space="preserve"> City Centre</w:t>
      </w:r>
      <w:r>
        <w:rPr>
          <w:rFonts w:ascii="Gungsuh" w:hAnsi="Gungsuh" w:hint="eastAsia"/>
          <w:szCs w:val="24"/>
        </w:rPr>
        <w:t>或</w:t>
      </w:r>
      <w:r>
        <w:rPr>
          <w:rFonts w:ascii="Gungsuh" w:hAnsi="Gungsuh" w:hint="eastAsia"/>
          <w:b/>
          <w:szCs w:val="24"/>
        </w:rPr>
        <w:t>同級飯店</w:t>
      </w:r>
    </w:p>
    <w:p w:rsidR="001F7254" w:rsidRPr="001F7254" w:rsidRDefault="001F7254">
      <w:pPr>
        <w:rPr>
          <w:rFonts w:ascii="華康中圓體" w:eastAsia="華康中圓體" w:hAnsi="華康中圓體"/>
          <w:sz w:val="26"/>
          <w:szCs w:val="26"/>
        </w:rPr>
      </w:pPr>
    </w:p>
    <w:p w:rsidR="00703A85" w:rsidRPr="00091B41" w:rsidRDefault="00703A85">
      <w:pPr>
        <w:rPr>
          <w:rFonts w:ascii="華康中圓體" w:eastAsia="華康中圓體" w:hAnsi="華康中圓體"/>
          <w:b/>
          <w:sz w:val="28"/>
          <w:szCs w:val="28"/>
          <w:shd w:val="clear" w:color="auto" w:fill="E5DFEC" w:themeFill="accent4" w:themeFillTint="33"/>
        </w:rPr>
      </w:pPr>
      <w:bookmarkStart w:id="0" w:name="_GoBack"/>
      <w:bookmarkEnd w:id="0"/>
      <w:r w:rsidRPr="00091B41">
        <w:rPr>
          <w:rFonts w:ascii="華康中圓體" w:eastAsia="華康中圓體" w:hAnsi="華康中圓體" w:hint="eastAsia"/>
          <w:b/>
          <w:sz w:val="28"/>
          <w:szCs w:val="28"/>
          <w:shd w:val="clear" w:color="auto" w:fill="E5DFEC" w:themeFill="accent4" w:themeFillTint="33"/>
        </w:rPr>
        <w:t>第五天  利物浦</w:t>
      </w:r>
      <w:proofErr w:type="gramStart"/>
      <w:r w:rsidR="00F00F85"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 xml:space="preserve">Outlet </w:t>
      </w:r>
      <w:proofErr w:type="gramStart"/>
      <w:r w:rsidR="00F00F85"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173km/</w:t>
      </w:r>
      <w:r w:rsidR="00F00F85" w:rsidRPr="00091B41">
        <w:rPr>
          <w:rFonts w:ascii="華康中圓體" w:eastAsia="華康中圓體" w:hAnsi="華康中圓體" w:hint="eastAsia"/>
          <w:b/>
          <w:sz w:val="28"/>
          <w:szCs w:val="28"/>
          <w:shd w:val="clear" w:color="auto" w:fill="E5DFEC" w:themeFill="accent4" w:themeFillTint="33"/>
        </w:rPr>
        <w:t>3.5h</w:t>
      </w:r>
      <w:proofErr w:type="gramStart"/>
      <w:r w:rsidR="00F00F85" w:rsidRPr="00091B41">
        <w:rPr>
          <w:rFonts w:ascii="華康中圓體" w:eastAsia="華康中圓體" w:hAnsi="華康中圓體"/>
          <w:b/>
          <w:sz w:val="28"/>
          <w:szCs w:val="28"/>
          <w:shd w:val="clear" w:color="auto" w:fill="E5DFEC" w:themeFill="accent4" w:themeFillTint="33"/>
        </w:rPr>
        <w:t>—</w:t>
      </w:r>
      <w:proofErr w:type="gramEnd"/>
      <w:r w:rsidR="00F00F85" w:rsidRPr="00091B41">
        <w:rPr>
          <w:rFonts w:ascii="華康中圓體" w:eastAsia="華康中圓體" w:hAnsi="華康中圓體" w:hint="eastAsia"/>
          <w:b/>
          <w:sz w:val="28"/>
          <w:szCs w:val="28"/>
          <w:shd w:val="clear" w:color="auto" w:fill="E5DFEC" w:themeFill="accent4" w:themeFillTint="33"/>
        </w:rPr>
        <w:t>牛津</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C103E0" w:rsidRDefault="00C103E0" w:rsidP="00C103E0">
      <w:pPr>
        <w:rPr>
          <w:rFonts w:ascii="Helvetica" w:hAnsi="Helvetica"/>
        </w:rPr>
      </w:pPr>
      <w:r w:rsidRPr="008E21BF">
        <w:rPr>
          <w:rFonts w:hint="eastAsia"/>
        </w:rPr>
        <w:lastRenderedPageBreak/>
        <w:t>今日前往</w:t>
      </w:r>
      <w:r w:rsidRPr="008E21BF">
        <w:t>英國中部著名的購物中心</w:t>
      </w:r>
      <w:r w:rsidRPr="008E21BF">
        <w:rPr>
          <w:color w:val="0000FF"/>
        </w:rPr>
        <w:t>碧斯</w:t>
      </w:r>
      <w:proofErr w:type="gramStart"/>
      <w:r w:rsidRPr="008E21BF">
        <w:rPr>
          <w:color w:val="0000FF"/>
        </w:rPr>
        <w:t>特</w:t>
      </w:r>
      <w:proofErr w:type="gramEnd"/>
      <w:r w:rsidRPr="008E21BF">
        <w:rPr>
          <w:color w:val="0000FF"/>
        </w:rPr>
        <w:t>折扣城</w:t>
      </w:r>
      <w:r w:rsidRPr="008E21BF">
        <w:rPr>
          <w:color w:val="0000FF"/>
        </w:rPr>
        <w:t>(BICESTER OUTLET)</w:t>
      </w:r>
      <w:r w:rsidRPr="008E21BF">
        <w:t>。這裡有您想要的英式甚至歐洲時尚款式的各種衣服、精品，像</w:t>
      </w:r>
      <w:r w:rsidRPr="008E21BF">
        <w:t>BURBERRY</w:t>
      </w:r>
      <w:r w:rsidRPr="008E21BF">
        <w:t>、</w:t>
      </w:r>
      <w:r w:rsidRPr="008E21BF">
        <w:t>GUCCI</w:t>
      </w:r>
      <w:r w:rsidRPr="008E21BF">
        <w:t>、</w:t>
      </w:r>
      <w:r w:rsidRPr="008E21BF">
        <w:t>PRADA</w:t>
      </w:r>
      <w:r w:rsidRPr="008E21BF">
        <w:t>、</w:t>
      </w:r>
      <w:r w:rsidRPr="008E21BF">
        <w:t>PANDONA</w:t>
      </w:r>
      <w:r w:rsidRPr="008E21BF">
        <w:t>、歐舒丹、</w:t>
      </w:r>
      <w:r w:rsidRPr="008E21BF">
        <w:t>POLO</w:t>
      </w:r>
      <w:r w:rsidRPr="008E21BF">
        <w:t>、極度乾燥</w:t>
      </w:r>
      <w:r w:rsidRPr="008E21BF">
        <w:t>SUPERDRY</w:t>
      </w:r>
      <w:r w:rsidRPr="008E21BF">
        <w:t>等，而且價格都比新款便宜</w:t>
      </w:r>
      <w:r w:rsidRPr="008E21BF">
        <w:t>5~7</w:t>
      </w:r>
      <w:r w:rsidRPr="008E21BF">
        <w:t>折，小心您不要荷包大失血。</w:t>
      </w:r>
      <w:r w:rsidRPr="00EE4939">
        <w:rPr>
          <w:rFonts w:hint="eastAsia"/>
        </w:rPr>
        <w:t>下午前往</w:t>
      </w:r>
      <w:r w:rsidRPr="00EE4939">
        <w:t>匯聚名流，古色古香的</w:t>
      </w:r>
      <w:r w:rsidRPr="00EE4939">
        <w:rPr>
          <w:color w:val="0000FF"/>
        </w:rPr>
        <w:t>牛津大學城</w:t>
      </w:r>
      <w:r w:rsidRPr="00EE4939">
        <w:t>。位於倫敦西北側約</w:t>
      </w:r>
      <w:r w:rsidRPr="00EE4939">
        <w:t>100</w:t>
      </w:r>
      <w:r w:rsidRPr="00EE4939">
        <w:t>公里處，全城都是中古世紀的建築，充滿寧靜，幽美的氣息，這</w:t>
      </w:r>
      <w:proofErr w:type="gramStart"/>
      <w:r w:rsidRPr="00EE4939">
        <w:t>裏</w:t>
      </w:r>
      <w:proofErr w:type="gramEnd"/>
      <w:r w:rsidRPr="00EE4939">
        <w:t>本是羊毛的集散地，自</w:t>
      </w:r>
      <w:r w:rsidRPr="00EE4939">
        <w:t>12</w:t>
      </w:r>
      <w:r w:rsidRPr="00EE4939">
        <w:t>世紀以來，學者時常在此聚會，漸漸地牛津城就發展成一個學術都市，城裡有</w:t>
      </w:r>
      <w:r w:rsidRPr="00EE4939">
        <w:t>40</w:t>
      </w:r>
      <w:r w:rsidRPr="00EE4939">
        <w:t>個學院，信步而走，隨處都是美麗的建築物。牛津大學是英國最古老之大學，既是嚴肅的學術殿堂，也是戲謔人生的</w:t>
      </w:r>
      <w:r w:rsidRPr="00EE4939">
        <w:rPr>
          <w:b/>
        </w:rPr>
        <w:t>《愛麗絲夢遊仙境》</w:t>
      </w:r>
      <w:r w:rsidRPr="00EE4939">
        <w:t>故事的起源處，處處洋溢著濃厚的學術氣息。</w:t>
      </w:r>
      <w:r>
        <w:br/>
      </w:r>
      <w:r w:rsidRPr="00C103E0">
        <w:rPr>
          <w:rFonts w:ascii="Helvetica" w:hAnsi="Helvetica" w:hint="eastAsia"/>
          <w:b/>
          <w:color w:val="0000FF"/>
        </w:rPr>
        <w:t>牛津</w:t>
      </w:r>
      <w:r w:rsidR="00B35D62">
        <w:rPr>
          <w:rFonts w:ascii="Helvetica" w:hAnsi="Helvetica" w:hint="eastAsia"/>
          <w:b/>
          <w:color w:val="0000FF"/>
        </w:rPr>
        <w:t xml:space="preserve"> Oxford</w:t>
      </w:r>
    </w:p>
    <w:p w:rsidR="00C103E0" w:rsidRDefault="00C103E0" w:rsidP="00C103E0">
      <w:r>
        <w:rPr>
          <w:rFonts w:ascii="Helvetica" w:hAnsi="Helvetica"/>
        </w:rPr>
        <w:t>咖啡香伴隨書卷古籍氣味，隨風吹入牛津大學城。徜徉在「尖塔之城」</w:t>
      </w:r>
      <w:proofErr w:type="gramStart"/>
      <w:r>
        <w:rPr>
          <w:rFonts w:ascii="Helvetica" w:hAnsi="Helvetica"/>
        </w:rPr>
        <w:t>─</w:t>
      </w:r>
      <w:proofErr w:type="gramEnd"/>
      <w:r>
        <w:rPr>
          <w:rFonts w:ascii="Helvetica" w:hAnsi="Helvetica"/>
        </w:rPr>
        <w:t>▲</w:t>
      </w:r>
      <w:r>
        <w:rPr>
          <w:rFonts w:ascii="Helvetica" w:hAnsi="Helvetica"/>
        </w:rPr>
        <w:t>牛津舊城區，不容錯過全英國最古老的圖書館，精采地將尖聳的名塔馬德連尖塔、基督大教堂尖塔、湯</w:t>
      </w:r>
      <w:proofErr w:type="gramStart"/>
      <w:r>
        <w:rPr>
          <w:rFonts w:ascii="Helvetica" w:hAnsi="Helvetica"/>
        </w:rPr>
        <w:t>姆</w:t>
      </w:r>
      <w:proofErr w:type="gramEnd"/>
      <w:r>
        <w:rPr>
          <w:rFonts w:ascii="Helvetica" w:hAnsi="Helvetica"/>
        </w:rPr>
        <w:t>塔串連一氣。</w:t>
      </w:r>
    </w:p>
    <w:p w:rsidR="00C103E0" w:rsidRPr="00EE4939" w:rsidRDefault="00C103E0" w:rsidP="00C103E0">
      <w:r w:rsidRPr="00EE4939">
        <w:br/>
      </w:r>
      <w:r>
        <w:rPr>
          <w:noProof/>
        </w:rPr>
        <w:drawing>
          <wp:inline distT="0" distB="0" distL="0" distR="0">
            <wp:extent cx="6819899" cy="3019425"/>
            <wp:effectExtent l="19050" t="0" r="1" b="0"/>
            <wp:docPr id="10" name="圖片 9" descr="C:\Users\Owner\Desktop\牛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牛津.jpg"/>
                    <pic:cNvPicPr>
                      <a:picLocks noChangeAspect="1" noChangeArrowheads="1"/>
                    </pic:cNvPicPr>
                  </pic:nvPicPr>
                  <pic:blipFill>
                    <a:blip r:embed="rId25" cstate="print"/>
                    <a:srcRect/>
                    <a:stretch>
                      <a:fillRect/>
                    </a:stretch>
                  </pic:blipFill>
                  <pic:spPr bwMode="auto">
                    <a:xfrm>
                      <a:off x="0" y="0"/>
                      <a:ext cx="6822372" cy="3020520"/>
                    </a:xfrm>
                    <a:prstGeom prst="rect">
                      <a:avLst/>
                    </a:prstGeom>
                    <a:noFill/>
                    <a:ln w="9525">
                      <a:noFill/>
                      <a:miter lim="800000"/>
                      <a:headEnd/>
                      <a:tailEnd/>
                    </a:ln>
                  </pic:spPr>
                </pic:pic>
              </a:graphicData>
            </a:graphic>
          </wp:inline>
        </w:drawing>
      </w:r>
      <w:r w:rsidR="00684469" w:rsidRPr="00684469">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684469">
        <w:rPr>
          <w:noProof/>
        </w:rPr>
        <w:drawing>
          <wp:inline distT="0" distB="0" distL="0" distR="0">
            <wp:extent cx="6819900" cy="1730607"/>
            <wp:effectExtent l="19050" t="0" r="0" b="0"/>
            <wp:docPr id="14" name="圖片 4" descr="C:\Users\Owner\Desktop\UK_Ox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UK_Oxford.jpg"/>
                    <pic:cNvPicPr>
                      <a:picLocks noChangeAspect="1" noChangeArrowheads="1"/>
                    </pic:cNvPicPr>
                  </pic:nvPicPr>
                  <pic:blipFill>
                    <a:blip r:embed="rId26" cstate="print"/>
                    <a:srcRect/>
                    <a:stretch>
                      <a:fillRect/>
                    </a:stretch>
                  </pic:blipFill>
                  <pic:spPr bwMode="auto">
                    <a:xfrm>
                      <a:off x="0" y="0"/>
                      <a:ext cx="6819900" cy="1730607"/>
                    </a:xfrm>
                    <a:prstGeom prst="rect">
                      <a:avLst/>
                    </a:prstGeom>
                    <a:noFill/>
                    <a:ln w="9525">
                      <a:noFill/>
                      <a:miter lim="800000"/>
                      <a:headEnd/>
                      <a:tailEnd/>
                    </a:ln>
                  </pic:spPr>
                </pic:pic>
              </a:graphicData>
            </a:graphic>
          </wp:inline>
        </w:drawing>
      </w:r>
    </w:p>
    <w:p w:rsidR="00C103E0" w:rsidRPr="00B74D75" w:rsidRDefault="00C103E0" w:rsidP="00C103E0">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Pr>
          <w:rFonts w:asciiTheme="minorEastAsia" w:hAnsiTheme="minorEastAsia" w:hint="eastAsia"/>
          <w:szCs w:val="24"/>
        </w:rPr>
        <w:t xml:space="preserve"> 飯店內自助式</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Pr>
          <w:rFonts w:asciiTheme="minorEastAsia" w:hAnsiTheme="minorEastAsia" w:hint="eastAsia"/>
          <w:szCs w:val="24"/>
        </w:rPr>
        <w:t xml:space="preserve">方便逛街,敬請自理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b/>
          <w:szCs w:val="24"/>
        </w:rPr>
        <w:t>中式料理</w:t>
      </w:r>
    </w:p>
    <w:p w:rsidR="00C103E0" w:rsidRPr="00CD196F" w:rsidRDefault="00C103E0" w:rsidP="00C103E0">
      <w:pPr>
        <w:spacing w:line="360" w:lineRule="exact"/>
        <w:rPr>
          <w:rFonts w:ascii="Gungsuh" w:hAnsi="Gungsuh"/>
          <w:b/>
          <w:szCs w:val="24"/>
        </w:rPr>
      </w:pPr>
      <w:r w:rsidRPr="00DB6BE9">
        <w:rPr>
          <w:rFonts w:ascii="Gungsuh" w:eastAsia="Gungsuh" w:hAnsi="Gungsuh" w:hint="eastAsia"/>
          <w:b/>
          <w:color w:val="FFFFFF"/>
          <w:szCs w:val="24"/>
          <w:shd w:val="clear" w:color="auto" w:fill="FF0066"/>
        </w:rPr>
        <w:t>住宿</w:t>
      </w:r>
      <w:r w:rsidRPr="00EE4939">
        <w:rPr>
          <w:rFonts w:hint="eastAsia"/>
        </w:rPr>
        <w:t xml:space="preserve"> </w:t>
      </w:r>
      <w:r w:rsidRPr="00EE4939">
        <w:rPr>
          <w:rFonts w:ascii="Gungsuh" w:eastAsia="Gungsuh" w:hAnsi="Gungsuh" w:hint="eastAsia"/>
        </w:rPr>
        <w:t>Ramada Oxford</w:t>
      </w:r>
      <w:r>
        <w:rPr>
          <w:rFonts w:ascii="Gungsuh" w:hAnsi="Gungsuh" w:hint="eastAsia"/>
        </w:rPr>
        <w:t xml:space="preserve"> Hotel</w:t>
      </w:r>
      <w:r w:rsidRPr="00EE4939">
        <w:rPr>
          <w:rFonts w:ascii="Gungsuh" w:hAnsi="Gungsuh" w:hint="eastAsia"/>
          <w:b/>
          <w:szCs w:val="24"/>
        </w:rPr>
        <w:t xml:space="preserve"> </w:t>
      </w:r>
      <w:r>
        <w:rPr>
          <w:rFonts w:ascii="Gungsuh" w:hAnsi="Gungsuh" w:hint="eastAsia"/>
          <w:b/>
          <w:szCs w:val="24"/>
        </w:rPr>
        <w:t>或同級飯店</w:t>
      </w:r>
    </w:p>
    <w:p w:rsidR="00C103E0" w:rsidRDefault="00C103E0" w:rsidP="00C103E0"/>
    <w:p w:rsidR="00F00F85" w:rsidRPr="00091B41" w:rsidRDefault="00F00F85">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第六天  牛津</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70km/1.5h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巨石陣</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34km/1h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英格蘭中部小鎮</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F00F85" w:rsidRDefault="00C103E0">
      <w:r w:rsidRPr="00EE4939">
        <w:t>英語世界中最古老的大學城</w:t>
      </w:r>
      <w:r w:rsidRPr="00EE4939">
        <w:rPr>
          <w:b/>
          <w:color w:val="0000FF"/>
        </w:rPr>
        <w:t>－牛津</w:t>
      </w:r>
      <w:r w:rsidRPr="00EE4939">
        <w:t>，城裡哥德式的尖塔林立，大學校區彼此隔著城鎮建築遙相呼應，又與城鎮互相依存；沒有圍牆，城市街道從校園穿過，學校與城市融為一體。在靜謐的氣氛中，彷彿走進歷史。</w:t>
      </w:r>
      <w:r w:rsidRPr="008E21BF">
        <w:rPr>
          <w:rFonts w:ascii="細明體" w:eastAsia="細明體" w:hAnsi="細明體" w:cs="細明體" w:hint="eastAsia"/>
          <w:color w:val="0000FF"/>
        </w:rPr>
        <w:t>◎</w:t>
      </w:r>
      <w:r w:rsidRPr="00EE4939">
        <w:rPr>
          <w:color w:val="0000FF"/>
        </w:rPr>
        <w:t>基督教會學院</w:t>
      </w:r>
      <w:r w:rsidRPr="00EE4939">
        <w:t>是牛津大學最大的學院，</w:t>
      </w:r>
      <w:r>
        <w:rPr>
          <w:rFonts w:ascii="Helvetica" w:hAnsi="Helvetica"/>
        </w:rPr>
        <w:t>漫步於書院內，在轉角遇見奔馳的</w:t>
      </w:r>
      <w:proofErr w:type="gramStart"/>
      <w:r>
        <w:rPr>
          <w:rFonts w:ascii="Helvetica" w:hAnsi="Helvetica"/>
        </w:rPr>
        <w:t>妙麗，</w:t>
      </w:r>
      <w:proofErr w:type="gramEnd"/>
      <w:r>
        <w:rPr>
          <w:rFonts w:ascii="Helvetica" w:hAnsi="Helvetica"/>
        </w:rPr>
        <w:t>在餐廳遇上</w:t>
      </w:r>
      <w:proofErr w:type="gramStart"/>
      <w:r>
        <w:rPr>
          <w:rFonts w:ascii="Helvetica" w:hAnsi="Helvetica"/>
        </w:rPr>
        <w:t>鄧</w:t>
      </w:r>
      <w:proofErr w:type="gramEnd"/>
      <w:r>
        <w:rPr>
          <w:rFonts w:ascii="Helvetica" w:hAnsi="Helvetica"/>
        </w:rPr>
        <w:t>不利多的魔杖輕點，魔法學校的開學盛宴就此奇幻登場，走訪一趟風靡全球的哈利波特魔法世界，不可</w:t>
      </w:r>
      <w:r>
        <w:rPr>
          <w:rFonts w:ascii="Helvetica" w:hAnsi="Helvetica"/>
        </w:rPr>
        <w:lastRenderedPageBreak/>
        <w:t>思議的事件於焉展開</w:t>
      </w:r>
      <w:r w:rsidRPr="00EE4939">
        <w:t>；古老的</w:t>
      </w:r>
      <w:r w:rsidRPr="008E21BF">
        <w:rPr>
          <w:rFonts w:ascii="細明體" w:eastAsia="細明體" w:hAnsi="細明體" w:cs="細明體" w:hint="eastAsia"/>
          <w:color w:val="0000FF"/>
        </w:rPr>
        <w:t>◎</w:t>
      </w:r>
      <w:r w:rsidRPr="00EE4939">
        <w:rPr>
          <w:color w:val="0000FF"/>
        </w:rPr>
        <w:t>卡法斯塔</w:t>
      </w:r>
      <w:proofErr w:type="gramStart"/>
      <w:r w:rsidRPr="00EE4939">
        <w:t>週</w:t>
      </w:r>
      <w:proofErr w:type="gramEnd"/>
      <w:r w:rsidRPr="00EE4939">
        <w:t>圍是牛津最熱鬧的行人徒步區，商店林立，是學生們的最愛；以及建於西元</w:t>
      </w:r>
      <w:r w:rsidRPr="00EE4939">
        <w:t>1378</w:t>
      </w:r>
      <w:r w:rsidRPr="00EE4939">
        <w:t>年全英格蘭最古老的</w:t>
      </w:r>
      <w:r w:rsidRPr="008E21BF">
        <w:rPr>
          <w:rFonts w:ascii="細明體" w:eastAsia="細明體" w:hAnsi="細明體" w:cs="細明體" w:hint="eastAsia"/>
          <w:color w:val="0000FF"/>
        </w:rPr>
        <w:t>◎</w:t>
      </w:r>
      <w:r w:rsidRPr="00EE4939">
        <w:rPr>
          <w:color w:val="0000FF"/>
        </w:rPr>
        <w:t>博德利圖書館</w:t>
      </w:r>
      <w:r w:rsidRPr="00EE4939">
        <w:t>。牛津大學培養眾多社會名人，校友當中包括</w:t>
      </w:r>
      <w:r w:rsidRPr="00EE4939">
        <w:t>26</w:t>
      </w:r>
      <w:r w:rsidRPr="00EE4939">
        <w:t>位英國首相、</w:t>
      </w:r>
      <w:r w:rsidRPr="00EE4939">
        <w:t>69</w:t>
      </w:r>
      <w:r w:rsidRPr="00EE4939">
        <w:t>位諾貝爾獎得主。</w:t>
      </w:r>
    </w:p>
    <w:p w:rsidR="00C103E0" w:rsidRPr="00C103E0" w:rsidRDefault="00C103E0" w:rsidP="00C103E0">
      <w:pPr>
        <w:rPr>
          <w:color w:val="0000FF"/>
        </w:rPr>
      </w:pPr>
      <w:r w:rsidRPr="00C103E0">
        <w:rPr>
          <w:color w:val="0000FF"/>
        </w:rPr>
        <w:t>巨石陣</w:t>
      </w:r>
      <w:r w:rsidRPr="00C103E0">
        <w:rPr>
          <w:color w:val="0000FF"/>
        </w:rPr>
        <w:t xml:space="preserve"> Stonehenge</w:t>
      </w:r>
      <w:r w:rsidR="00B35D62" w:rsidRPr="00FB444C">
        <w:rPr>
          <w:rFonts w:hint="eastAsia"/>
          <w:color w:val="FF0000"/>
        </w:rPr>
        <w:t>(198</w:t>
      </w:r>
      <w:r w:rsidR="00B35D62">
        <w:rPr>
          <w:rFonts w:hint="eastAsia"/>
          <w:color w:val="FF0000"/>
        </w:rPr>
        <w:t>6</w:t>
      </w:r>
      <w:r w:rsidR="00B35D62" w:rsidRPr="00FB444C">
        <w:rPr>
          <w:rFonts w:hint="eastAsia"/>
          <w:color w:val="FF0000"/>
        </w:rPr>
        <w:t>年列名世界文化遺產</w:t>
      </w:r>
      <w:r w:rsidR="00B35D62" w:rsidRPr="00FB444C">
        <w:rPr>
          <w:rFonts w:hint="eastAsia"/>
          <w:color w:val="FF0000"/>
        </w:rPr>
        <w:t>)</w:t>
      </w:r>
    </w:p>
    <w:p w:rsidR="00C103E0" w:rsidRDefault="00C103E0" w:rsidP="00C103E0">
      <w:r w:rsidRPr="00C103E0">
        <w:t>一望無際，綠色曠野上的巍峨巨石，堆疊得井然有序，儼然是一處殘缺的祭壇聖地，這裡是世界上最大的巨石林，也是歐洲最大的史前古跡。</w:t>
      </w:r>
      <w:r w:rsidRPr="00C103E0">
        <w:rPr>
          <w:rFonts w:hint="eastAsia"/>
        </w:rPr>
        <w:t>★</w:t>
      </w:r>
      <w:r w:rsidRPr="00C103E0">
        <w:t>巨石陣的鬼斧神工，由中文耳機導</w:t>
      </w:r>
      <w:proofErr w:type="gramStart"/>
      <w:r w:rsidRPr="00C103E0">
        <w:t>覽</w:t>
      </w:r>
      <w:proofErr w:type="gramEnd"/>
      <w:r w:rsidRPr="00C103E0">
        <w:t>深入了解。</w:t>
      </w:r>
    </w:p>
    <w:p w:rsidR="00030A32" w:rsidRPr="00C103E0" w:rsidRDefault="00030A32" w:rsidP="00C103E0">
      <w:r>
        <w:rPr>
          <w:noProof/>
        </w:rPr>
        <w:drawing>
          <wp:inline distT="0" distB="0" distL="0" distR="0">
            <wp:extent cx="6838950" cy="270510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巨石陣.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8950" cy="2705100"/>
                    </a:xfrm>
                    <a:prstGeom prst="rect">
                      <a:avLst/>
                    </a:prstGeom>
                  </pic:spPr>
                </pic:pic>
              </a:graphicData>
            </a:graphic>
          </wp:inline>
        </w:drawing>
      </w:r>
    </w:p>
    <w:p w:rsidR="00383F3C" w:rsidRPr="00B74D75" w:rsidRDefault="00383F3C" w:rsidP="00383F3C">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sidRPr="00DB6BE9">
        <w:rPr>
          <w:rFonts w:ascii="Gungsuh" w:eastAsia="Gungsuh" w:hAnsi="Gungsuh" w:hint="eastAsia"/>
          <w:b/>
          <w:szCs w:val="24"/>
        </w:rPr>
        <w:t xml:space="preserve"> </w:t>
      </w:r>
      <w:r w:rsidR="006B53A9">
        <w:rPr>
          <w:rFonts w:asciiTheme="minorEastAsia" w:hAnsiTheme="minorEastAsia" w:hint="eastAsia"/>
          <w:szCs w:val="24"/>
        </w:rPr>
        <w:t>飯店內自助式</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Pr>
          <w:rFonts w:asciiTheme="minorEastAsia" w:hAnsiTheme="minorEastAsia" w:hint="eastAsia"/>
          <w:szCs w:val="24"/>
        </w:rPr>
        <w:t xml:space="preserve">中式料理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sidR="002377B6">
        <w:rPr>
          <w:rFonts w:asciiTheme="minorEastAsia" w:hAnsiTheme="minorEastAsia" w:hint="eastAsia"/>
          <w:b/>
          <w:szCs w:val="24"/>
        </w:rPr>
        <w:t>當地風味料理</w:t>
      </w:r>
    </w:p>
    <w:p w:rsidR="00383F3C" w:rsidRPr="00CD196F" w:rsidRDefault="00383F3C" w:rsidP="00383F3C">
      <w:pPr>
        <w:spacing w:line="360" w:lineRule="exact"/>
        <w:rPr>
          <w:rFonts w:ascii="Gungsuh" w:hAnsi="Gungsuh"/>
          <w:b/>
          <w:szCs w:val="24"/>
        </w:rPr>
      </w:pPr>
      <w:r w:rsidRPr="00DB6BE9">
        <w:rPr>
          <w:rFonts w:ascii="Gungsuh" w:eastAsia="Gungsuh" w:hAnsi="Gungsuh" w:hint="eastAsia"/>
          <w:b/>
          <w:color w:val="FFFFFF"/>
          <w:szCs w:val="24"/>
          <w:shd w:val="clear" w:color="auto" w:fill="FF0066"/>
        </w:rPr>
        <w:t>住宿</w:t>
      </w:r>
      <w:r w:rsidRPr="00383F3C">
        <w:rPr>
          <w:rFonts w:ascii="Gungsuh" w:eastAsia="Gungsuh" w:hAnsi="Gungsuh" w:hint="eastAsia"/>
          <w:szCs w:val="24"/>
        </w:rPr>
        <w:t xml:space="preserve"> </w:t>
      </w:r>
      <w:r w:rsidRPr="00383F3C">
        <w:rPr>
          <w:rFonts w:ascii="Gungsuh" w:hAnsi="Gungsuh" w:hint="eastAsia"/>
          <w:szCs w:val="24"/>
        </w:rPr>
        <w:t>DOUBLETREE BY HILTON READING M4J10</w:t>
      </w:r>
      <w:r w:rsidRPr="00EE4939">
        <w:rPr>
          <w:rFonts w:ascii="Gungsuh" w:hAnsi="Gungsuh" w:hint="eastAsia"/>
          <w:szCs w:val="24"/>
        </w:rPr>
        <w:t xml:space="preserve"> </w:t>
      </w:r>
      <w:r>
        <w:rPr>
          <w:rFonts w:ascii="Gungsuh" w:hAnsi="Gungsuh" w:hint="eastAsia"/>
          <w:b/>
          <w:szCs w:val="24"/>
        </w:rPr>
        <w:t>或同級飯店</w:t>
      </w:r>
    </w:p>
    <w:p w:rsidR="00383F3C" w:rsidRPr="00DA3B63" w:rsidRDefault="00383F3C" w:rsidP="00383F3C">
      <w:pPr>
        <w:rPr>
          <w:rFonts w:ascii="華康中圓體" w:eastAsia="華康中圓體" w:hAnsi="華康中圓體"/>
          <w:sz w:val="26"/>
          <w:szCs w:val="26"/>
        </w:rPr>
      </w:pPr>
    </w:p>
    <w:p w:rsidR="00F00F85" w:rsidRPr="00091B41" w:rsidRDefault="00F00F85">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第七天  巴斯</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115km/3h</w:t>
      </w:r>
      <w:proofErr w:type="gramStart"/>
      <w:r w:rsidRPr="00091B41">
        <w:rPr>
          <w:rFonts w:ascii="華康中圓體" w:eastAsia="華康中圓體" w:hAnsi="華康中圓體"/>
          <w:b/>
          <w:sz w:val="28"/>
          <w:szCs w:val="28"/>
          <w:shd w:val="clear" w:color="auto" w:fill="E5DFEC" w:themeFill="accent4" w:themeFillTint="33"/>
        </w:rPr>
        <w:t>—</w:t>
      </w:r>
      <w:proofErr w:type="gramEnd"/>
      <w:r w:rsidRPr="00091B41">
        <w:rPr>
          <w:rFonts w:ascii="華康中圓體" w:eastAsia="華康中圓體" w:hAnsi="華康中圓體" w:hint="eastAsia"/>
          <w:b/>
          <w:sz w:val="28"/>
          <w:szCs w:val="28"/>
          <w:shd w:val="clear" w:color="auto" w:fill="E5DFEC" w:themeFill="accent4" w:themeFillTint="33"/>
        </w:rPr>
        <w:t>倫敦 City Tour</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C103E0" w:rsidRPr="00FB444C" w:rsidRDefault="00C103E0" w:rsidP="00C103E0">
      <w:pPr>
        <w:rPr>
          <w:color w:val="FF0000"/>
        </w:rPr>
      </w:pPr>
      <w:r w:rsidRPr="00C103E0">
        <w:rPr>
          <w:color w:val="0000FF"/>
        </w:rPr>
        <w:t>巴斯</w:t>
      </w:r>
      <w:r w:rsidRPr="00C103E0">
        <w:rPr>
          <w:color w:val="0000FF"/>
        </w:rPr>
        <w:t xml:space="preserve"> Bath</w:t>
      </w:r>
      <w:r w:rsidR="00FB444C" w:rsidRPr="00FB444C">
        <w:rPr>
          <w:rFonts w:hint="eastAsia"/>
          <w:color w:val="FF0000"/>
        </w:rPr>
        <w:t xml:space="preserve"> (1987</w:t>
      </w:r>
      <w:r w:rsidR="00FB444C" w:rsidRPr="00FB444C">
        <w:rPr>
          <w:rFonts w:hint="eastAsia"/>
          <w:color w:val="FF0000"/>
        </w:rPr>
        <w:t>年列名世界文化遺產</w:t>
      </w:r>
      <w:r w:rsidR="00FB444C" w:rsidRPr="00FB444C">
        <w:rPr>
          <w:rFonts w:hint="eastAsia"/>
          <w:color w:val="FF0000"/>
        </w:rPr>
        <w:t>)</w:t>
      </w:r>
    </w:p>
    <w:p w:rsidR="00C103E0" w:rsidRDefault="00C103E0" w:rsidP="00C103E0">
      <w:r w:rsidRPr="00C103E0">
        <w:t>擅於刻畫人性與社會的作家珍</w:t>
      </w:r>
      <w:proofErr w:type="gramStart"/>
      <w:r w:rsidRPr="00C103E0">
        <w:t>奧斯丁</w:t>
      </w:r>
      <w:proofErr w:type="gramEnd"/>
      <w:r w:rsidRPr="00C103E0">
        <w:t>，與巴斯有特別深厚情感，更在此完成名著《傲慢與偏見》。參觀</w:t>
      </w:r>
      <w:r w:rsidRPr="00C103E0">
        <w:t>2000</w:t>
      </w:r>
      <w:r w:rsidRPr="00C103E0">
        <w:t>年前羅馬時期所建的</w:t>
      </w:r>
      <w:r w:rsidRPr="00C103E0">
        <w:t>UNESCO</w:t>
      </w:r>
      <w:r w:rsidRPr="00C103E0">
        <w:t>巴斯</w:t>
      </w:r>
      <w:r w:rsidRPr="000230BB">
        <w:rPr>
          <w:rFonts w:hint="eastAsia"/>
          <w:color w:val="0000FF"/>
        </w:rPr>
        <w:t>★</w:t>
      </w:r>
      <w:r w:rsidR="00026E65" w:rsidRPr="000230BB">
        <w:rPr>
          <w:color w:val="0000FF"/>
        </w:rPr>
        <w:t>羅馬浴場</w:t>
      </w:r>
      <w:r w:rsidR="00026E65">
        <w:rPr>
          <w:rFonts w:hint="eastAsia"/>
        </w:rPr>
        <w:t>、</w:t>
      </w:r>
      <w:r w:rsidR="00026E65" w:rsidRPr="000230BB">
        <w:rPr>
          <w:rFonts w:hint="eastAsia"/>
          <w:color w:val="0000FF"/>
        </w:rPr>
        <w:t>◎</w:t>
      </w:r>
      <w:r w:rsidRPr="000230BB">
        <w:rPr>
          <w:color w:val="0000FF"/>
        </w:rPr>
        <w:t>普特尼橋</w:t>
      </w:r>
      <w:r w:rsidRPr="00C103E0">
        <w:t>等，享受一派悠揚。</w:t>
      </w:r>
      <w:r w:rsidR="00026E65">
        <w:rPr>
          <w:rFonts w:hint="eastAsia"/>
        </w:rPr>
        <w:t>而廣場旁的</w:t>
      </w:r>
      <w:r w:rsidR="00026E65" w:rsidRPr="000230BB">
        <w:rPr>
          <w:rFonts w:hint="eastAsia"/>
          <w:color w:val="0000FF"/>
        </w:rPr>
        <w:t>◎巴斯修道院</w:t>
      </w:r>
      <w:r w:rsidR="00026E65">
        <w:rPr>
          <w:rFonts w:hint="eastAsia"/>
        </w:rPr>
        <w:t>重建於</w:t>
      </w:r>
      <w:r w:rsidR="00026E65">
        <w:rPr>
          <w:rFonts w:hint="eastAsia"/>
        </w:rPr>
        <w:t>15</w:t>
      </w:r>
      <w:r w:rsidR="00026E65">
        <w:rPr>
          <w:rFonts w:hint="eastAsia"/>
        </w:rPr>
        <w:t>世紀</w:t>
      </w:r>
      <w:r w:rsidR="00026E65">
        <w:rPr>
          <w:rFonts w:hint="eastAsia"/>
        </w:rPr>
        <w:t>,</w:t>
      </w:r>
      <w:r w:rsidR="00026E65">
        <w:rPr>
          <w:rFonts w:hint="eastAsia"/>
        </w:rPr>
        <w:t>重要程度是西英格蘭首屈一指。</w:t>
      </w:r>
      <w:r w:rsidR="00026E65" w:rsidRPr="000230BB">
        <w:rPr>
          <w:rFonts w:hint="eastAsia"/>
          <w:color w:val="0000FF"/>
        </w:rPr>
        <w:t>◎皇家星月樓</w:t>
      </w:r>
      <w:r w:rsidR="00026E65">
        <w:rPr>
          <w:rFonts w:hint="eastAsia"/>
        </w:rPr>
        <w:t>的優美建築</w:t>
      </w:r>
      <w:r w:rsidR="00026E65">
        <w:rPr>
          <w:rFonts w:hint="eastAsia"/>
        </w:rPr>
        <w:t>,</w:t>
      </w:r>
      <w:r w:rsidR="00026E65">
        <w:rPr>
          <w:rFonts w:hint="eastAsia"/>
        </w:rPr>
        <w:t>置身其中。</w:t>
      </w:r>
    </w:p>
    <w:p w:rsidR="00030A32" w:rsidRPr="00C103E0" w:rsidRDefault="00030A32" w:rsidP="00C103E0">
      <w:r>
        <w:rPr>
          <w:rFonts w:ascii="Courier New" w:hAnsi="Courier New" w:cs="Courier New" w:hint="eastAsia"/>
          <w:noProof/>
          <w:color w:val="FF0000"/>
          <w:sz w:val="20"/>
          <w:szCs w:val="20"/>
        </w:rPr>
        <w:drawing>
          <wp:inline distT="0" distB="0" distL="0" distR="0">
            <wp:extent cx="6921671" cy="152400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巴斯行程.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1025" cy="1526059"/>
                    </a:xfrm>
                    <a:prstGeom prst="rect">
                      <a:avLst/>
                    </a:prstGeom>
                  </pic:spPr>
                </pic:pic>
              </a:graphicData>
            </a:graphic>
          </wp:inline>
        </w:drawing>
      </w:r>
    </w:p>
    <w:p w:rsidR="00FB444C" w:rsidRPr="00943EAB" w:rsidRDefault="00FB444C" w:rsidP="00FB444C">
      <w:pPr>
        <w:rPr>
          <w:b/>
          <w:color w:val="0000FF"/>
        </w:rPr>
      </w:pPr>
      <w:r>
        <w:rPr>
          <w:rFonts w:hint="eastAsia"/>
          <w:b/>
          <w:color w:val="0000FF"/>
        </w:rPr>
        <w:t>《</w:t>
      </w:r>
      <w:r w:rsidRPr="00943EAB">
        <w:rPr>
          <w:rFonts w:hint="eastAsia"/>
          <w:b/>
          <w:color w:val="0000FF"/>
        </w:rPr>
        <w:t>倫敦</w:t>
      </w:r>
      <w:r>
        <w:rPr>
          <w:rFonts w:hint="eastAsia"/>
          <w:b/>
          <w:color w:val="0000FF"/>
        </w:rPr>
        <w:t>》</w:t>
      </w:r>
    </w:p>
    <w:p w:rsidR="00FB444C" w:rsidRPr="00EE4939" w:rsidRDefault="00FB444C" w:rsidP="00FB444C">
      <w:r w:rsidRPr="00EE4939">
        <w:t>全世界第一次博覽會的舉辦場所、工業革命的發源地，綠意盎然的倫敦，除帶動了全球現代化的發展，更展現昔日光榮歷史的風貌。全日專車</w:t>
      </w:r>
      <w:proofErr w:type="gramStart"/>
      <w:r w:rsidRPr="00EE4939">
        <w:t>遊覽霧都風光</w:t>
      </w:r>
      <w:proofErr w:type="gramEnd"/>
      <w:r w:rsidRPr="00EE4939">
        <w:t>：參觀彙集世界文明遺跡的殿堂</w:t>
      </w:r>
      <w:r w:rsidRPr="00943EAB">
        <w:rPr>
          <w:rFonts w:hint="eastAsia"/>
          <w:color w:val="0000FF"/>
        </w:rPr>
        <w:t>◎</w:t>
      </w:r>
      <w:r w:rsidRPr="00943EAB">
        <w:rPr>
          <w:color w:val="0000FF"/>
        </w:rPr>
        <w:t>大英博物館</w:t>
      </w:r>
      <w:r w:rsidRPr="00EE4939">
        <w:t>，從埃及的木乃伊乃至希臘羅馬的石雕，琳瑯滿目地收藏，豐富個人視野。隨後拜訪英國歷代皇室加冕所在之皇室大教堂的</w:t>
      </w:r>
      <w:r w:rsidRPr="00943EAB">
        <w:rPr>
          <w:rFonts w:hint="eastAsia"/>
          <w:color w:val="0000FF"/>
        </w:rPr>
        <w:t>◎</w:t>
      </w:r>
      <w:r w:rsidRPr="00943EAB">
        <w:rPr>
          <w:color w:val="0000FF"/>
        </w:rPr>
        <w:t>西敏寺</w:t>
      </w:r>
      <w:r w:rsidR="00B35D62" w:rsidRPr="00FB444C">
        <w:rPr>
          <w:rFonts w:hint="eastAsia"/>
          <w:color w:val="FF0000"/>
        </w:rPr>
        <w:t>(1987</w:t>
      </w:r>
      <w:r w:rsidR="00B35D62" w:rsidRPr="00FB444C">
        <w:rPr>
          <w:rFonts w:hint="eastAsia"/>
          <w:color w:val="FF0000"/>
        </w:rPr>
        <w:t>年列名世界文化遺產</w:t>
      </w:r>
      <w:r w:rsidR="00B35D62" w:rsidRPr="00FB444C">
        <w:rPr>
          <w:rFonts w:hint="eastAsia"/>
          <w:color w:val="FF0000"/>
        </w:rPr>
        <w:t>)</w:t>
      </w:r>
      <w:r w:rsidRPr="00EE4939">
        <w:t>。</w:t>
      </w:r>
      <w:proofErr w:type="gramStart"/>
      <w:r w:rsidRPr="00EE4939">
        <w:t>續搭車</w:t>
      </w:r>
      <w:proofErr w:type="gramEnd"/>
      <w:r w:rsidRPr="00EE4939">
        <w:t>遊覽英國皇室於倫敦住所之</w:t>
      </w:r>
      <w:r w:rsidRPr="00943EAB">
        <w:rPr>
          <w:rFonts w:hint="eastAsia"/>
          <w:color w:val="0000FF"/>
        </w:rPr>
        <w:t>◎</w:t>
      </w:r>
      <w:r w:rsidRPr="00943EAB">
        <w:rPr>
          <w:color w:val="0000FF"/>
        </w:rPr>
        <w:t>白金漢宮</w:t>
      </w:r>
      <w:r>
        <w:t>。途經欣賞議會制度起源的</w:t>
      </w:r>
      <w:r w:rsidRPr="00943EAB">
        <w:rPr>
          <w:color w:val="0000FF"/>
        </w:rPr>
        <w:t>英國國會大廈及大</w:t>
      </w:r>
      <w:r w:rsidRPr="00943EAB">
        <w:rPr>
          <w:rFonts w:hint="eastAsia"/>
          <w:color w:val="0000FF"/>
        </w:rPr>
        <w:t>笨</w:t>
      </w:r>
      <w:r w:rsidRPr="00943EAB">
        <w:rPr>
          <w:color w:val="0000FF"/>
        </w:rPr>
        <w:t>鐘</w:t>
      </w:r>
      <w:r w:rsidRPr="00EE4939">
        <w:t>，午後續前往倫敦的發祥地</w:t>
      </w:r>
      <w:proofErr w:type="gramStart"/>
      <w:r w:rsidRPr="00EE4939">
        <w:t>－</w:t>
      </w:r>
      <w:r w:rsidRPr="00943EAB">
        <w:rPr>
          <w:color w:val="0000FF"/>
        </w:rPr>
        <w:t>西堤區</w:t>
      </w:r>
      <w:proofErr w:type="gramEnd"/>
      <w:r w:rsidRPr="00EE4939">
        <w:t>，遠眺倫敦的標誌</w:t>
      </w:r>
      <w:r w:rsidRPr="00943EAB">
        <w:rPr>
          <w:rFonts w:hint="eastAsia"/>
          <w:color w:val="0000FF"/>
        </w:rPr>
        <w:t>◎</w:t>
      </w:r>
      <w:proofErr w:type="gramStart"/>
      <w:r w:rsidRPr="00943EAB">
        <w:rPr>
          <w:color w:val="0000FF"/>
        </w:rPr>
        <w:t>塔橋</w:t>
      </w:r>
      <w:r w:rsidRPr="00EE4939">
        <w:t>及</w:t>
      </w:r>
      <w:proofErr w:type="gramEnd"/>
      <w:r w:rsidRPr="00EE4939">
        <w:t>存放英國皇室珠寶的</w:t>
      </w:r>
      <w:r w:rsidRPr="00943EAB">
        <w:rPr>
          <w:rFonts w:hint="eastAsia"/>
          <w:color w:val="0000FF"/>
        </w:rPr>
        <w:t>◎</w:t>
      </w:r>
      <w:r w:rsidRPr="00943EAB">
        <w:rPr>
          <w:color w:val="0000FF"/>
        </w:rPr>
        <w:t>倫敦塔</w:t>
      </w:r>
      <w:r w:rsidR="00B35D62">
        <w:rPr>
          <w:rFonts w:hint="eastAsia"/>
          <w:color w:val="FF0000"/>
        </w:rPr>
        <w:t>(1988</w:t>
      </w:r>
      <w:r w:rsidR="00B35D62" w:rsidRPr="00FB444C">
        <w:rPr>
          <w:rFonts w:hint="eastAsia"/>
          <w:color w:val="FF0000"/>
        </w:rPr>
        <w:t>年列名世界文化遺產</w:t>
      </w:r>
      <w:r w:rsidR="00B35D62" w:rsidRPr="00FB444C">
        <w:rPr>
          <w:rFonts w:hint="eastAsia"/>
          <w:color w:val="FF0000"/>
        </w:rPr>
        <w:t>)</w:t>
      </w:r>
      <w:r w:rsidRPr="00EE4939">
        <w:t>，濃密的綠蔭搭配灰白的城堡，流傳著無</w:t>
      </w:r>
      <w:r w:rsidRPr="00EE4939">
        <w:lastRenderedPageBreak/>
        <w:t>數中古世紀的傳說！續前往著名音樂劇『窈窕淑女』場景</w:t>
      </w:r>
      <w:r w:rsidRPr="00943EAB">
        <w:rPr>
          <w:b/>
        </w:rPr>
        <w:t>科芬園</w:t>
      </w:r>
      <w:r w:rsidRPr="00EE4939">
        <w:t>；中古世紀的菜園，今日搖身一變為玻璃帷幕商場，更充斥了無數的咖啡廳，展現英倫另類活力。當然不能錯過以經典格紋著稱的時尚品牌</w:t>
      </w:r>
      <w:r w:rsidRPr="00EE4939">
        <w:t>BURBERRY</w:t>
      </w:r>
      <w:r w:rsidRPr="00EE4939">
        <w:t>好好血拼一番。</w:t>
      </w:r>
    </w:p>
    <w:p w:rsidR="00FB444C" w:rsidRPr="00B74D75" w:rsidRDefault="00FB444C" w:rsidP="00FB444C">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Pr>
          <w:rFonts w:asciiTheme="minorEastAsia" w:hAnsiTheme="minorEastAsia" w:hint="eastAsia"/>
          <w:szCs w:val="24"/>
        </w:rPr>
        <w:t xml:space="preserve"> 飯店內自助式</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sidR="00A72FD6">
        <w:rPr>
          <w:rFonts w:asciiTheme="minorEastAsia" w:hAnsiTheme="minorEastAsia" w:hint="eastAsia"/>
          <w:szCs w:val="24"/>
        </w:rPr>
        <w:t>中國城港式料理</w:t>
      </w:r>
      <w:r>
        <w:rPr>
          <w:rFonts w:asciiTheme="minorEastAsia" w:hAnsiTheme="minorEastAsia" w:hint="eastAsia"/>
          <w:szCs w:val="24"/>
        </w:rPr>
        <w:t xml:space="preserve">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b/>
          <w:szCs w:val="24"/>
        </w:rPr>
        <w:t>牛排風味餐</w:t>
      </w:r>
    </w:p>
    <w:p w:rsidR="00FB444C" w:rsidRPr="002377B6" w:rsidRDefault="00FB444C" w:rsidP="00FB444C">
      <w:pPr>
        <w:spacing w:line="360" w:lineRule="exact"/>
        <w:rPr>
          <w:rFonts w:ascii="Gungsuh" w:hAnsi="Gungsuh"/>
          <w:b/>
          <w:sz w:val="23"/>
          <w:szCs w:val="23"/>
        </w:rPr>
      </w:pPr>
      <w:r w:rsidRPr="00DB6BE9">
        <w:rPr>
          <w:rFonts w:ascii="Gungsuh" w:eastAsia="Gungsuh" w:hAnsi="Gungsuh" w:hint="eastAsia"/>
          <w:b/>
          <w:color w:val="FFFFFF"/>
          <w:szCs w:val="24"/>
          <w:shd w:val="clear" w:color="auto" w:fill="FF0066"/>
        </w:rPr>
        <w:t>住宿</w:t>
      </w:r>
      <w:r w:rsidRPr="00EE4939">
        <w:rPr>
          <w:rFonts w:hint="eastAsia"/>
        </w:rPr>
        <w:t xml:space="preserve"> </w:t>
      </w:r>
      <w:hyperlink r:id="rId29" w:history="1">
        <w:r w:rsidRPr="002377B6">
          <w:rPr>
            <w:rStyle w:val="a8"/>
            <w:rFonts w:ascii="Arial" w:hAnsi="Arial" w:cs="Arial"/>
            <w:sz w:val="23"/>
            <w:szCs w:val="23"/>
            <w:lang w:val="en-GB"/>
          </w:rPr>
          <w:t>Millennium &amp; Copthorne Hotels at Chelsea Football Club</w:t>
        </w:r>
      </w:hyperlink>
      <w:r w:rsidRPr="002377B6">
        <w:rPr>
          <w:rFonts w:ascii="Gungsuh" w:hAnsi="Gungsuh" w:hint="eastAsia"/>
          <w:b/>
          <w:sz w:val="23"/>
          <w:szCs w:val="23"/>
        </w:rPr>
        <w:t xml:space="preserve"> </w:t>
      </w:r>
      <w:r w:rsidRPr="002377B6">
        <w:rPr>
          <w:rFonts w:ascii="Gungsuh" w:hAnsi="Gungsuh" w:hint="eastAsia"/>
          <w:b/>
          <w:sz w:val="23"/>
          <w:szCs w:val="23"/>
        </w:rPr>
        <w:t>或</w:t>
      </w:r>
      <w:r w:rsidRPr="002377B6">
        <w:rPr>
          <w:rFonts w:ascii="Gungsuh" w:hAnsi="Gungsuh" w:hint="eastAsia"/>
          <w:b/>
          <w:sz w:val="23"/>
          <w:szCs w:val="23"/>
        </w:rPr>
        <w:t xml:space="preserve"> </w:t>
      </w:r>
      <w:r w:rsidRPr="002377B6">
        <w:rPr>
          <w:rFonts w:ascii="Gungsuh" w:hAnsi="Gungsuh" w:hint="eastAsia"/>
          <w:szCs w:val="24"/>
        </w:rPr>
        <w:t xml:space="preserve">Holiday Inn </w:t>
      </w:r>
      <w:proofErr w:type="spellStart"/>
      <w:r w:rsidRPr="002377B6">
        <w:rPr>
          <w:rFonts w:ascii="Gungsuh" w:hAnsi="Gungsuh" w:hint="eastAsia"/>
          <w:szCs w:val="24"/>
        </w:rPr>
        <w:t>Wembley</w:t>
      </w:r>
      <w:proofErr w:type="spellEnd"/>
      <w:r w:rsidRPr="002377B6">
        <w:rPr>
          <w:rFonts w:ascii="Gungsuh" w:hAnsi="Gungsuh" w:hint="eastAsia"/>
          <w:b/>
          <w:sz w:val="23"/>
          <w:szCs w:val="23"/>
        </w:rPr>
        <w:t>或同級飯店</w:t>
      </w:r>
    </w:p>
    <w:p w:rsidR="00C103E0" w:rsidRPr="00C103E0" w:rsidRDefault="00735539">
      <w:pPr>
        <w:rPr>
          <w:rFonts w:ascii="華康中圓體" w:eastAsia="華康中圓體" w:hAnsi="華康中圓體"/>
          <w:sz w:val="26"/>
          <w:szCs w:val="26"/>
        </w:rPr>
      </w:pPr>
      <w:r w:rsidRPr="00735539">
        <w:rPr>
          <w:rFonts w:ascii="華康中圓體" w:eastAsia="華康中圓體" w:hAnsi="華康中圓體"/>
          <w:noProof/>
          <w:sz w:val="26"/>
          <w:szCs w:val="26"/>
        </w:rPr>
        <w:drawing>
          <wp:inline distT="0" distB="0" distL="0" distR="0">
            <wp:extent cx="6931025" cy="1885950"/>
            <wp:effectExtent l="19050" t="0" r="3175" b="0"/>
            <wp:docPr id="1" name="圖片 12" descr="C:\Users\Owner\Desktop\157824095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1578240953794.jpg"/>
                    <pic:cNvPicPr>
                      <a:picLocks noChangeAspect="1" noChangeArrowheads="1"/>
                    </pic:cNvPicPr>
                  </pic:nvPicPr>
                  <pic:blipFill>
                    <a:blip r:embed="rId30" cstate="print"/>
                    <a:srcRect/>
                    <a:stretch>
                      <a:fillRect/>
                    </a:stretch>
                  </pic:blipFill>
                  <pic:spPr bwMode="auto">
                    <a:xfrm>
                      <a:off x="0" y="0"/>
                      <a:ext cx="6931025" cy="1885950"/>
                    </a:xfrm>
                    <a:prstGeom prst="rect">
                      <a:avLst/>
                    </a:prstGeom>
                    <a:noFill/>
                    <a:ln w="9525">
                      <a:noFill/>
                      <a:miter lim="800000"/>
                      <a:headEnd/>
                      <a:tailEnd/>
                    </a:ln>
                  </pic:spPr>
                </pic:pic>
              </a:graphicData>
            </a:graphic>
          </wp:inline>
        </w:drawing>
      </w:r>
    </w:p>
    <w:p w:rsidR="00F00F85" w:rsidRPr="00091B41" w:rsidRDefault="00F00F85">
      <w:pPr>
        <w:rPr>
          <w:rFonts w:ascii="華康中圓體" w:eastAsia="華康中圓體" w:hAnsi="華康中圓體"/>
          <w:b/>
          <w:sz w:val="28"/>
          <w:szCs w:val="28"/>
          <w:shd w:val="clear" w:color="auto" w:fill="E5DFEC" w:themeFill="accent4" w:themeFillTint="33"/>
        </w:rPr>
      </w:pPr>
      <w:r w:rsidRPr="00091B41">
        <w:rPr>
          <w:rFonts w:ascii="華康中圓體" w:eastAsia="華康中圓體" w:hAnsi="華康中圓體" w:hint="eastAsia"/>
          <w:b/>
          <w:sz w:val="28"/>
          <w:szCs w:val="28"/>
          <w:shd w:val="clear" w:color="auto" w:fill="E5DFEC" w:themeFill="accent4" w:themeFillTint="33"/>
        </w:rPr>
        <w:t>第八天  倫敦</w:t>
      </w:r>
      <w:r w:rsidR="001F7254" w:rsidRPr="00091B41">
        <w:rPr>
          <w:rFonts w:ascii="華康中圓體" w:eastAsia="華康中圓體" w:hAnsi="華康中圓體" w:hint="eastAsia"/>
          <w:b/>
          <w:sz w:val="28"/>
          <w:szCs w:val="28"/>
          <w:shd w:val="clear" w:color="auto" w:fill="E5DFEC" w:themeFill="accent4" w:themeFillTint="33"/>
        </w:rPr>
        <w:t>(</w:t>
      </w:r>
      <w:r w:rsidR="00F62A61">
        <w:rPr>
          <w:rFonts w:ascii="華康中圓體" w:eastAsia="華康中圓體" w:hAnsi="華康中圓體" w:hint="eastAsia"/>
          <w:b/>
          <w:sz w:val="28"/>
          <w:szCs w:val="28"/>
          <w:shd w:val="clear" w:color="auto" w:fill="E5DFEC" w:themeFill="accent4" w:themeFillTint="33"/>
        </w:rPr>
        <w:t>領隊帶領</w:t>
      </w:r>
      <w:r w:rsidR="00735539">
        <w:rPr>
          <w:rFonts w:ascii="華康中圓體" w:eastAsia="華康中圓體" w:hAnsi="華康中圓體" w:hint="eastAsia"/>
          <w:b/>
          <w:sz w:val="28"/>
          <w:szCs w:val="28"/>
          <w:shd w:val="clear" w:color="auto" w:fill="E5DFEC" w:themeFill="accent4" w:themeFillTint="33"/>
        </w:rPr>
        <w:t>體驗市區地鐵遊倫敦</w:t>
      </w:r>
      <w:r w:rsidR="00F62A61">
        <w:rPr>
          <w:rFonts w:ascii="華康中圓體" w:eastAsia="華康中圓體" w:hAnsi="華康中圓體" w:hint="eastAsia"/>
          <w:b/>
          <w:sz w:val="28"/>
          <w:szCs w:val="28"/>
          <w:shd w:val="clear" w:color="auto" w:fill="E5DFEC" w:themeFill="accent4" w:themeFillTint="33"/>
        </w:rPr>
        <w:t>或可自由活動</w:t>
      </w:r>
      <w:r w:rsidR="001F7254" w:rsidRPr="00091B41">
        <w:rPr>
          <w:rFonts w:ascii="華康中圓體" w:eastAsia="華康中圓體" w:hAnsi="華康中圓體" w:hint="eastAsia"/>
          <w:b/>
          <w:sz w:val="28"/>
          <w:szCs w:val="28"/>
          <w:shd w:val="clear" w:color="auto" w:fill="E5DFEC" w:themeFill="accent4" w:themeFillTint="33"/>
        </w:rPr>
        <w:t>)</w:t>
      </w:r>
      <w:r w:rsidR="00DA3B63" w:rsidRPr="00091B41">
        <w:rPr>
          <w:rFonts w:ascii="華康中圓體" w:eastAsia="華康中圓體" w:hAnsi="華康中圓體" w:hint="eastAsia"/>
          <w:b/>
          <w:sz w:val="28"/>
          <w:szCs w:val="28"/>
          <w:shd w:val="clear" w:color="auto" w:fill="E5DFEC" w:themeFill="accent4" w:themeFillTint="33"/>
        </w:rPr>
        <w:t xml:space="preserve">                                                      </w:t>
      </w:r>
    </w:p>
    <w:p w:rsidR="00735539" w:rsidRDefault="00C843A9" w:rsidP="00FB444C">
      <w:r>
        <w:rPr>
          <w:rFonts w:ascii="Helvetica" w:hAnsi="Helvetica" w:cs="Helvetica"/>
          <w:noProof/>
          <w:color w:val="0000FF"/>
        </w:rPr>
        <w:drawing>
          <wp:anchor distT="0" distB="0" distL="114300" distR="114300" simplePos="0" relativeHeight="251699200" behindDoc="0" locked="0" layoutInCell="1" allowOverlap="1">
            <wp:simplePos x="0" y="0"/>
            <wp:positionH relativeFrom="column">
              <wp:posOffset>3888105</wp:posOffset>
            </wp:positionH>
            <wp:positionV relativeFrom="paragraph">
              <wp:posOffset>114300</wp:posOffset>
            </wp:positionV>
            <wp:extent cx="2924175" cy="1952625"/>
            <wp:effectExtent l="19050" t="0" r="9525" b="0"/>
            <wp:wrapSquare wrapText="bothSides"/>
            <wp:docPr id="51" name="圖片 25" descr="C:\Users\Owner\Desktop\20170517-DSC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esktop\20170517-DSC_3068.jpg"/>
                    <pic:cNvPicPr>
                      <a:picLocks noChangeAspect="1" noChangeArrowheads="1"/>
                    </pic:cNvPicPr>
                  </pic:nvPicPr>
                  <pic:blipFill>
                    <a:blip r:embed="rId31" cstate="print"/>
                    <a:srcRect/>
                    <a:stretch>
                      <a:fillRect/>
                    </a:stretch>
                  </pic:blipFill>
                  <pic:spPr bwMode="auto">
                    <a:xfrm>
                      <a:off x="0" y="0"/>
                      <a:ext cx="2924175" cy="1952625"/>
                    </a:xfrm>
                    <a:prstGeom prst="rect">
                      <a:avLst/>
                    </a:prstGeom>
                    <a:noFill/>
                    <a:ln w="9525">
                      <a:noFill/>
                      <a:miter lim="800000"/>
                      <a:headEnd/>
                      <a:tailEnd/>
                    </a:ln>
                  </pic:spPr>
                </pic:pic>
              </a:graphicData>
            </a:graphic>
          </wp:anchor>
        </w:drawing>
      </w:r>
      <w:proofErr w:type="gramStart"/>
      <w:r w:rsidR="00735539" w:rsidRPr="00735539">
        <w:rPr>
          <w:rFonts w:ascii="Helvetica" w:hAnsi="Helvetica" w:cs="Helvetica"/>
          <w:color w:val="0000FF"/>
        </w:rPr>
        <w:t>【</w:t>
      </w:r>
      <w:proofErr w:type="gramEnd"/>
      <w:r w:rsidR="00735539" w:rsidRPr="00735539">
        <w:rPr>
          <w:rFonts w:ascii="Helvetica" w:hAnsi="Helvetica" w:cs="Helvetica"/>
          <w:color w:val="0000FF"/>
        </w:rPr>
        <w:t>地鐵：南肯辛頓站</w:t>
      </w:r>
      <w:r w:rsidR="00735539" w:rsidRPr="00735539">
        <w:rPr>
          <w:rFonts w:ascii="Helvetica" w:hAnsi="Helvetica" w:cs="Helvetica"/>
          <w:color w:val="0000FF"/>
        </w:rPr>
        <w:t>South Kensington</w:t>
      </w:r>
      <w:proofErr w:type="gramStart"/>
      <w:r w:rsidR="00735539" w:rsidRPr="00735539">
        <w:rPr>
          <w:rFonts w:ascii="Helvetica" w:hAnsi="Helvetica" w:cs="Helvetica"/>
          <w:color w:val="0000FF"/>
        </w:rPr>
        <w:t>】</w:t>
      </w:r>
      <w:proofErr w:type="gramEnd"/>
      <w:r w:rsidR="00735539">
        <w:rPr>
          <w:rFonts w:ascii="Helvetica" w:hAnsi="Helvetica" w:cs="Helvetica"/>
        </w:rPr>
        <w:t>（</w:t>
      </w:r>
      <w:r w:rsidR="00735539">
        <w:rPr>
          <w:rFonts w:ascii="Helvetica" w:hAnsi="Helvetica" w:cs="Helvetica"/>
        </w:rPr>
        <w:t>1</w:t>
      </w:r>
      <w:r w:rsidR="00735539">
        <w:rPr>
          <w:rFonts w:ascii="Helvetica" w:hAnsi="Helvetica" w:cs="Helvetica"/>
        </w:rPr>
        <w:t>）自然史博物館：館藏豐富令人嘆為觀止。（</w:t>
      </w:r>
      <w:r w:rsidR="00735539">
        <w:rPr>
          <w:rFonts w:ascii="Helvetica" w:hAnsi="Helvetica" w:cs="Helvetica"/>
        </w:rPr>
        <w:t>2</w:t>
      </w:r>
      <w:r w:rsidR="00735539">
        <w:rPr>
          <w:rFonts w:ascii="Helvetica" w:hAnsi="Helvetica" w:cs="Helvetica"/>
        </w:rPr>
        <w:t>）維多利亞</w:t>
      </w:r>
      <w:r w:rsidR="00735539">
        <w:rPr>
          <w:rFonts w:ascii="Helvetica" w:hAnsi="Helvetica" w:cs="Helvetica"/>
        </w:rPr>
        <w:t>&amp;</w:t>
      </w:r>
      <w:r w:rsidR="00735539">
        <w:rPr>
          <w:rFonts w:ascii="Helvetica" w:hAnsi="Helvetica" w:cs="Helvetica"/>
        </w:rPr>
        <w:t>亞伯</w:t>
      </w:r>
      <w:proofErr w:type="gramStart"/>
      <w:r w:rsidR="00735539">
        <w:rPr>
          <w:rFonts w:ascii="Helvetica" w:hAnsi="Helvetica" w:cs="Helvetica"/>
        </w:rPr>
        <w:t>特</w:t>
      </w:r>
      <w:proofErr w:type="gramEnd"/>
      <w:r w:rsidR="00735539">
        <w:rPr>
          <w:rFonts w:ascii="Helvetica" w:hAnsi="Helvetica" w:cs="Helvetica"/>
        </w:rPr>
        <w:t>博物館：館藏設計展品及工藝品的寶庫（</w:t>
      </w:r>
      <w:r w:rsidR="00735539">
        <w:rPr>
          <w:rFonts w:ascii="Helvetica" w:hAnsi="Helvetica" w:cs="Helvetica"/>
        </w:rPr>
        <w:t>3</w:t>
      </w:r>
      <w:r w:rsidR="00735539">
        <w:rPr>
          <w:rFonts w:ascii="Helvetica" w:hAnsi="Helvetica" w:cs="Helvetica"/>
        </w:rPr>
        <w:t>）肯辛頓公園，肯辛頓宮（黛安娜王妃故居）。</w:t>
      </w:r>
    </w:p>
    <w:p w:rsidR="00735539" w:rsidRDefault="00735539" w:rsidP="00FB444C">
      <w:pPr>
        <w:rPr>
          <w:rFonts w:ascii="Helvetica" w:hAnsi="Helvetica" w:cs="Helvetica"/>
        </w:rPr>
      </w:pPr>
      <w:proofErr w:type="gramStart"/>
      <w:r w:rsidRPr="00735539">
        <w:rPr>
          <w:rFonts w:ascii="Helvetica" w:hAnsi="Helvetica" w:cs="Helvetica"/>
          <w:color w:val="0000FF"/>
        </w:rPr>
        <w:t>【</w:t>
      </w:r>
      <w:proofErr w:type="gramEnd"/>
      <w:r w:rsidRPr="00735539">
        <w:rPr>
          <w:rFonts w:ascii="Helvetica" w:hAnsi="Helvetica" w:cs="Helvetica"/>
          <w:color w:val="0000FF"/>
        </w:rPr>
        <w:t>地鐵：龐德街站</w:t>
      </w:r>
      <w:r w:rsidRPr="00735539">
        <w:rPr>
          <w:rFonts w:ascii="Helvetica" w:hAnsi="Helvetica" w:cs="Helvetica"/>
          <w:color w:val="0000FF"/>
        </w:rPr>
        <w:t xml:space="preserve"> Bond Street</w:t>
      </w:r>
      <w:proofErr w:type="gramStart"/>
      <w:r w:rsidRPr="00735539">
        <w:rPr>
          <w:rFonts w:ascii="Helvetica" w:hAnsi="Helvetica" w:cs="Helvetica"/>
          <w:color w:val="0000FF"/>
        </w:rPr>
        <w:t>】</w:t>
      </w:r>
      <w:proofErr w:type="gramEnd"/>
      <w:r>
        <w:rPr>
          <w:rFonts w:ascii="Helvetica" w:hAnsi="Helvetica" w:cs="Helvetica"/>
        </w:rPr>
        <w:t>（</w:t>
      </w:r>
      <w:r>
        <w:rPr>
          <w:rFonts w:ascii="Helvetica" w:hAnsi="Helvetica" w:cs="Helvetica"/>
        </w:rPr>
        <w:t>1</w:t>
      </w:r>
      <w:r>
        <w:rPr>
          <w:rFonts w:ascii="Helvetica" w:hAnsi="Helvetica" w:cs="Helvetica"/>
        </w:rPr>
        <w:t>）</w:t>
      </w:r>
      <w:r>
        <w:rPr>
          <w:rFonts w:ascii="Helvetica" w:hAnsi="Helvetica" w:cs="Helvetica"/>
        </w:rPr>
        <w:t>Selfridge</w:t>
      </w:r>
      <w:r>
        <w:rPr>
          <w:rFonts w:ascii="Helvetica" w:hAnsi="Helvetica" w:cs="Helvetica"/>
        </w:rPr>
        <w:t>百貨：牛津街</w:t>
      </w:r>
      <w:proofErr w:type="gramStart"/>
      <w:r>
        <w:rPr>
          <w:rFonts w:ascii="Helvetica" w:hAnsi="Helvetica" w:cs="Helvetica"/>
        </w:rPr>
        <w:t>最</w:t>
      </w:r>
      <w:proofErr w:type="gramEnd"/>
      <w:r>
        <w:rPr>
          <w:rFonts w:ascii="Helvetica" w:hAnsi="Helvetica" w:cs="Helvetica"/>
        </w:rPr>
        <w:t>主流的百年傳奇百貨公司。（</w:t>
      </w:r>
      <w:r>
        <w:rPr>
          <w:rFonts w:ascii="Helvetica" w:hAnsi="Helvetica" w:cs="Helvetica"/>
        </w:rPr>
        <w:t>2</w:t>
      </w:r>
      <w:r>
        <w:rPr>
          <w:rFonts w:ascii="Helvetica" w:hAnsi="Helvetica" w:cs="Helvetica"/>
        </w:rPr>
        <w:t>）</w:t>
      </w:r>
      <w:proofErr w:type="spellStart"/>
      <w:r>
        <w:rPr>
          <w:rFonts w:ascii="Helvetica" w:hAnsi="Helvetica" w:cs="Helvetica"/>
        </w:rPr>
        <w:t>Fortnum&amp;Mason</w:t>
      </w:r>
      <w:proofErr w:type="spellEnd"/>
      <w:r>
        <w:rPr>
          <w:rFonts w:ascii="Helvetica" w:hAnsi="Helvetica" w:cs="Helvetica"/>
        </w:rPr>
        <w:t>：皇室最愛百年極品紅茶。（</w:t>
      </w:r>
      <w:r>
        <w:rPr>
          <w:rFonts w:ascii="Helvetica" w:hAnsi="Helvetica" w:cs="Helvetica"/>
        </w:rPr>
        <w:t>3</w:t>
      </w:r>
      <w:r>
        <w:rPr>
          <w:rFonts w:ascii="Helvetica" w:hAnsi="Helvetica" w:cs="Helvetica"/>
        </w:rPr>
        <w:t>）</w:t>
      </w:r>
      <w:r>
        <w:rPr>
          <w:rFonts w:ascii="Helvetica" w:hAnsi="Helvetica" w:cs="Helvetica"/>
        </w:rPr>
        <w:t>Bond Street</w:t>
      </w:r>
      <w:r>
        <w:rPr>
          <w:rFonts w:ascii="Helvetica" w:hAnsi="Helvetica" w:cs="Helvetica"/>
        </w:rPr>
        <w:t>：倫敦</w:t>
      </w:r>
      <w:proofErr w:type="gramStart"/>
      <w:r>
        <w:rPr>
          <w:rFonts w:ascii="Helvetica" w:hAnsi="Helvetica" w:cs="Helvetica"/>
        </w:rPr>
        <w:t>香榭麗舍及第</w:t>
      </w:r>
      <w:proofErr w:type="gramEnd"/>
      <w:r>
        <w:rPr>
          <w:rFonts w:ascii="Helvetica" w:hAnsi="Helvetica" w:cs="Helvetica"/>
        </w:rPr>
        <w:t>五大道。</w:t>
      </w:r>
    </w:p>
    <w:p w:rsidR="00735539" w:rsidRDefault="00735539" w:rsidP="00FB444C">
      <w:pPr>
        <w:rPr>
          <w:rFonts w:ascii="Helvetica" w:hAnsi="Helvetica" w:cs="Helvetica"/>
        </w:rPr>
      </w:pPr>
      <w:proofErr w:type="gramStart"/>
      <w:r w:rsidRPr="00735539">
        <w:rPr>
          <w:rFonts w:ascii="Helvetica" w:hAnsi="Helvetica" w:cs="Helvetica"/>
          <w:color w:val="0000FF"/>
        </w:rPr>
        <w:t>【</w:t>
      </w:r>
      <w:proofErr w:type="gramEnd"/>
      <w:r w:rsidRPr="00735539">
        <w:rPr>
          <w:rFonts w:ascii="Helvetica" w:hAnsi="Helvetica" w:cs="Helvetica"/>
          <w:color w:val="0000FF"/>
        </w:rPr>
        <w:t>地鐵：</w:t>
      </w:r>
      <w:proofErr w:type="gramStart"/>
      <w:r w:rsidRPr="00735539">
        <w:rPr>
          <w:rFonts w:ascii="Helvetica" w:hAnsi="Helvetica" w:cs="Helvetica"/>
          <w:color w:val="0000FF"/>
        </w:rPr>
        <w:t>塔丘站</w:t>
      </w:r>
      <w:proofErr w:type="gramEnd"/>
      <w:r w:rsidRPr="00735539">
        <w:rPr>
          <w:rFonts w:ascii="Helvetica" w:hAnsi="Helvetica" w:cs="Helvetica"/>
          <w:color w:val="0000FF"/>
        </w:rPr>
        <w:t>Tower Hill</w:t>
      </w:r>
      <w:proofErr w:type="gramStart"/>
      <w:r w:rsidRPr="00735539">
        <w:rPr>
          <w:rFonts w:ascii="Helvetica" w:hAnsi="Helvetica" w:cs="Helvetica"/>
          <w:color w:val="0000FF"/>
        </w:rPr>
        <w:t>】</w:t>
      </w:r>
      <w:proofErr w:type="gramEnd"/>
      <w:r>
        <w:rPr>
          <w:rFonts w:ascii="Helvetica" w:hAnsi="Helvetica" w:cs="Helvetica"/>
        </w:rPr>
        <w:t>（</w:t>
      </w:r>
      <w:r>
        <w:rPr>
          <w:rFonts w:ascii="Helvetica" w:hAnsi="Helvetica" w:cs="Helvetica"/>
        </w:rPr>
        <w:t>1</w:t>
      </w:r>
      <w:r>
        <w:rPr>
          <w:rFonts w:ascii="Helvetica" w:hAnsi="Helvetica" w:cs="Helvetica"/>
        </w:rPr>
        <w:t>）泰德美術館：世界規模最大的現代藝術殿堂。（</w:t>
      </w:r>
      <w:r>
        <w:rPr>
          <w:rFonts w:ascii="Helvetica" w:hAnsi="Helvetica" w:cs="Helvetica"/>
        </w:rPr>
        <w:t>2</w:t>
      </w:r>
      <w:r>
        <w:rPr>
          <w:rFonts w:ascii="Helvetica" w:hAnsi="Helvetica" w:cs="Helvetica"/>
        </w:rPr>
        <w:t>）千禧橋：流線風格，泰晤士河上的創新風景。（</w:t>
      </w:r>
      <w:r>
        <w:rPr>
          <w:rFonts w:ascii="Helvetica" w:hAnsi="Helvetica" w:cs="Helvetica"/>
        </w:rPr>
        <w:t>3</w:t>
      </w:r>
      <w:r>
        <w:rPr>
          <w:rFonts w:ascii="Helvetica" w:hAnsi="Helvetica" w:cs="Helvetica"/>
        </w:rPr>
        <w:t>）聖保羅大教堂：</w:t>
      </w:r>
      <w:proofErr w:type="gramStart"/>
      <w:r>
        <w:rPr>
          <w:rFonts w:ascii="Helvetica" w:hAnsi="Helvetica" w:cs="Helvetica"/>
        </w:rPr>
        <w:t>黛</w:t>
      </w:r>
      <w:proofErr w:type="gramEnd"/>
      <w:r>
        <w:rPr>
          <w:rFonts w:ascii="Helvetica" w:hAnsi="Helvetica" w:cs="Helvetica"/>
        </w:rPr>
        <w:t>安娜與查爾斯結婚教堂。</w:t>
      </w:r>
    </w:p>
    <w:p w:rsidR="00652329" w:rsidRPr="0097216C" w:rsidRDefault="00652329" w:rsidP="00652329">
      <w:proofErr w:type="gramStart"/>
      <w:r w:rsidRPr="00735539">
        <w:rPr>
          <w:rFonts w:ascii="Helvetica" w:hAnsi="Helvetica" w:cs="Helvetica"/>
          <w:color w:val="0000FF"/>
        </w:rPr>
        <w:t>【</w:t>
      </w:r>
      <w:proofErr w:type="gramEnd"/>
      <w:r w:rsidRPr="00652329">
        <w:rPr>
          <w:rFonts w:ascii="Courier New" w:hAnsi="Courier New" w:cs="Courier New"/>
          <w:color w:val="0000FF"/>
          <w:szCs w:val="24"/>
        </w:rPr>
        <w:t>地鐵：貝克街</w:t>
      </w:r>
      <w:r w:rsidRPr="00652329">
        <w:rPr>
          <w:rFonts w:ascii="Courier New" w:hAnsi="Courier New" w:cs="Courier New"/>
          <w:color w:val="0000FF"/>
          <w:szCs w:val="24"/>
        </w:rPr>
        <w:t> Baker Street</w:t>
      </w:r>
      <w:r w:rsidRPr="00735539">
        <w:rPr>
          <w:rFonts w:ascii="Helvetica" w:hAnsi="Helvetica" w:cs="Helvetica"/>
          <w:color w:val="0000FF"/>
        </w:rPr>
        <w:t>】</w:t>
      </w:r>
      <w:r>
        <w:rPr>
          <w:rFonts w:ascii="Courier New" w:hAnsi="Courier New" w:cs="Courier New"/>
          <w:szCs w:val="24"/>
        </w:rPr>
        <w:br/>
      </w:r>
      <w:r w:rsidRPr="00652329">
        <w:rPr>
          <w:rFonts w:ascii="Courier New" w:hAnsi="Courier New" w:cs="Courier New"/>
          <w:szCs w:val="24"/>
        </w:rPr>
        <w:t>偵探迷千萬不能錯過的貝克街</w:t>
      </w:r>
      <w:r w:rsidRPr="00652329">
        <w:rPr>
          <w:rFonts w:ascii="Courier New" w:hAnsi="Courier New" w:cs="Courier New"/>
          <w:szCs w:val="24"/>
        </w:rPr>
        <w:t>221B</w:t>
      </w:r>
      <w:r w:rsidRPr="00652329">
        <w:rPr>
          <w:rFonts w:ascii="Courier New" w:hAnsi="Courier New" w:cs="Courier New"/>
          <w:szCs w:val="24"/>
        </w:rPr>
        <w:t>號上的福爾摩斯博物館，</w:t>
      </w:r>
      <w:r w:rsidRPr="0097216C">
        <w:rPr>
          <w:color w:val="0000FF"/>
        </w:rPr>
        <w:t>貝克街</w:t>
      </w:r>
      <w:r w:rsidRPr="0097216C">
        <w:rPr>
          <w:color w:val="0000FF"/>
        </w:rPr>
        <w:t>221b</w:t>
      </w:r>
      <w:r w:rsidRPr="0097216C">
        <w:rPr>
          <w:color w:val="0000FF"/>
        </w:rPr>
        <w:t>號</w:t>
      </w:r>
      <w:r w:rsidRPr="0097216C">
        <w:t>，開膛手傑克的驚悚傳說的你，一定不能錯過，循著福爾摩斯博物館的陳列，引領這你進入這三層樓的小巧公寓；內部所陳列的小說道具收藏應有盡有！</w:t>
      </w:r>
    </w:p>
    <w:p w:rsidR="00652329" w:rsidRDefault="00652329" w:rsidP="00652329">
      <w:pPr>
        <w:rPr>
          <w:rFonts w:ascii="Helvetica" w:hAnsi="Helvetica" w:cs="Helvetica"/>
        </w:rPr>
      </w:pPr>
      <w:r w:rsidRPr="0097216C">
        <w:t>馬里波恩區另一個知名的</w:t>
      </w:r>
      <w:r w:rsidRPr="0097216C">
        <w:rPr>
          <w:color w:val="0000FF"/>
        </w:rPr>
        <w:t>杜莎夫人蠟像館</w:t>
      </w:r>
      <w:r w:rsidRPr="0097216C">
        <w:t>，從杜莎夫人本人、貝克漢夫婦、伊莉莎白二</w:t>
      </w:r>
      <w:proofErr w:type="gramStart"/>
      <w:r w:rsidRPr="0097216C">
        <w:t>世</w:t>
      </w:r>
      <w:proofErr w:type="gramEnd"/>
      <w:r w:rsidRPr="0097216C">
        <w:t>、哈利王子、蜘蛛人、美國隊長，讓你大飽眼福</w:t>
      </w:r>
      <w:r w:rsidRPr="0097216C">
        <w:t xml:space="preserve"> </w:t>
      </w:r>
      <w:r w:rsidRPr="0097216C">
        <w:t>大呼驚奇有趣！</w:t>
      </w:r>
    </w:p>
    <w:p w:rsidR="00652329" w:rsidRPr="00652329" w:rsidRDefault="00652329" w:rsidP="00FB444C">
      <w:pPr>
        <w:rPr>
          <w:rFonts w:ascii="Helvetica" w:hAnsi="Helvetica" w:cs="Helvetica"/>
          <w:szCs w:val="24"/>
        </w:rPr>
      </w:pPr>
    </w:p>
    <w:p w:rsidR="00FB444C" w:rsidRPr="00B74D75" w:rsidRDefault="00FB444C" w:rsidP="00FB444C">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Pr>
          <w:rFonts w:asciiTheme="minorEastAsia" w:hAnsiTheme="minorEastAsia" w:hint="eastAsia"/>
          <w:szCs w:val="24"/>
        </w:rPr>
        <w:t xml:space="preserve"> 飯店內自助式</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00652329">
        <w:rPr>
          <w:rFonts w:asciiTheme="minorEastAsia" w:hAnsiTheme="minorEastAsia"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sidR="00F37451">
        <w:rPr>
          <w:rFonts w:asciiTheme="minorEastAsia" w:hAnsiTheme="minorEastAsia" w:hint="eastAsia"/>
          <w:b/>
          <w:szCs w:val="24"/>
        </w:rPr>
        <w:t>方便活動,敬請</w:t>
      </w:r>
      <w:r w:rsidRPr="00F37451">
        <w:rPr>
          <w:rFonts w:asciiTheme="minorEastAsia" w:hAnsiTheme="minorEastAsia" w:hint="eastAsia"/>
          <w:b/>
          <w:szCs w:val="24"/>
        </w:rPr>
        <w:t>自理</w:t>
      </w:r>
      <w:r>
        <w:rPr>
          <w:rFonts w:asciiTheme="minorEastAsia" w:hAnsiTheme="minorEastAsia" w:hint="eastAsia"/>
          <w:szCs w:val="24"/>
        </w:rPr>
        <w:t xml:space="preserve">      </w:t>
      </w:r>
      <w:r>
        <w:rPr>
          <w:rFonts w:asciiTheme="minorEastAsia" w:hAnsiTheme="minorEastAsia" w:hint="eastAsia"/>
          <w:b/>
          <w:color w:val="FFFFFF"/>
          <w:szCs w:val="24"/>
          <w:shd w:val="clear" w:color="auto" w:fill="FF0066"/>
        </w:rPr>
        <w:t>晚餐</w:t>
      </w:r>
      <w:r w:rsidR="00F37451">
        <w:rPr>
          <w:rFonts w:asciiTheme="minorEastAsia" w:hAnsiTheme="minorEastAsia" w:hint="eastAsia"/>
          <w:b/>
          <w:szCs w:val="24"/>
        </w:rPr>
        <w:t>方便活動,敬請</w:t>
      </w:r>
      <w:r w:rsidR="00F37451" w:rsidRPr="00F37451">
        <w:rPr>
          <w:rFonts w:asciiTheme="minorEastAsia" w:hAnsiTheme="minorEastAsia" w:hint="eastAsia"/>
          <w:b/>
          <w:szCs w:val="24"/>
        </w:rPr>
        <w:t>自理</w:t>
      </w:r>
    </w:p>
    <w:p w:rsidR="002377B6" w:rsidRPr="002377B6" w:rsidRDefault="00FB444C" w:rsidP="002377B6">
      <w:pPr>
        <w:spacing w:line="360" w:lineRule="exact"/>
        <w:rPr>
          <w:rFonts w:ascii="Gungsuh" w:hAnsi="Gungsuh"/>
          <w:b/>
          <w:sz w:val="23"/>
          <w:szCs w:val="23"/>
        </w:rPr>
      </w:pPr>
      <w:r w:rsidRPr="00DB6BE9">
        <w:rPr>
          <w:rFonts w:ascii="Gungsuh" w:eastAsia="Gungsuh" w:hAnsi="Gungsuh" w:hint="eastAsia"/>
          <w:b/>
          <w:color w:val="FFFFFF"/>
          <w:szCs w:val="24"/>
          <w:shd w:val="clear" w:color="auto" w:fill="FF0066"/>
        </w:rPr>
        <w:t>住宿</w:t>
      </w:r>
      <w:r w:rsidRPr="00EE4939">
        <w:rPr>
          <w:rFonts w:hint="eastAsia"/>
        </w:rPr>
        <w:t xml:space="preserve"> </w:t>
      </w:r>
      <w:r w:rsidR="002377B6" w:rsidRPr="00EE4939">
        <w:rPr>
          <w:rFonts w:hint="eastAsia"/>
        </w:rPr>
        <w:t xml:space="preserve"> </w:t>
      </w:r>
      <w:hyperlink r:id="rId32" w:history="1">
        <w:r w:rsidR="002377B6" w:rsidRPr="002377B6">
          <w:rPr>
            <w:rStyle w:val="a8"/>
            <w:rFonts w:ascii="Arial" w:hAnsi="Arial" w:cs="Arial"/>
            <w:sz w:val="23"/>
            <w:szCs w:val="23"/>
            <w:lang w:val="en-GB"/>
          </w:rPr>
          <w:t>Millennium &amp; Copthorne Hotels at Chelsea Football Club</w:t>
        </w:r>
      </w:hyperlink>
      <w:r w:rsidR="002377B6" w:rsidRPr="002377B6">
        <w:rPr>
          <w:rFonts w:ascii="Gungsuh" w:hAnsi="Gungsuh" w:hint="eastAsia"/>
          <w:b/>
          <w:sz w:val="23"/>
          <w:szCs w:val="23"/>
        </w:rPr>
        <w:t xml:space="preserve"> </w:t>
      </w:r>
      <w:r w:rsidR="002377B6" w:rsidRPr="002377B6">
        <w:rPr>
          <w:rFonts w:ascii="Gungsuh" w:hAnsi="Gungsuh" w:hint="eastAsia"/>
          <w:b/>
          <w:sz w:val="23"/>
          <w:szCs w:val="23"/>
        </w:rPr>
        <w:t>或</w:t>
      </w:r>
      <w:r w:rsidR="002377B6" w:rsidRPr="002377B6">
        <w:rPr>
          <w:rFonts w:ascii="Gungsuh" w:hAnsi="Gungsuh" w:hint="eastAsia"/>
          <w:b/>
          <w:sz w:val="23"/>
          <w:szCs w:val="23"/>
        </w:rPr>
        <w:t xml:space="preserve"> </w:t>
      </w:r>
      <w:r w:rsidR="002377B6" w:rsidRPr="002377B6">
        <w:rPr>
          <w:rFonts w:ascii="Gungsuh" w:hAnsi="Gungsuh" w:hint="eastAsia"/>
          <w:szCs w:val="24"/>
        </w:rPr>
        <w:t xml:space="preserve">Holiday Inn </w:t>
      </w:r>
      <w:proofErr w:type="spellStart"/>
      <w:r w:rsidR="002377B6" w:rsidRPr="002377B6">
        <w:rPr>
          <w:rFonts w:ascii="Gungsuh" w:hAnsi="Gungsuh" w:hint="eastAsia"/>
          <w:szCs w:val="24"/>
        </w:rPr>
        <w:t>Wembley</w:t>
      </w:r>
      <w:proofErr w:type="spellEnd"/>
      <w:r w:rsidR="002377B6" w:rsidRPr="002377B6">
        <w:rPr>
          <w:rFonts w:ascii="Gungsuh" w:hAnsi="Gungsuh" w:hint="eastAsia"/>
          <w:b/>
          <w:sz w:val="23"/>
          <w:szCs w:val="23"/>
        </w:rPr>
        <w:t>或同級飯店</w:t>
      </w:r>
    </w:p>
    <w:p w:rsidR="00FB444C" w:rsidRPr="0097216C" w:rsidRDefault="00FB444C" w:rsidP="002377B6">
      <w:pPr>
        <w:spacing w:line="360" w:lineRule="exact"/>
      </w:pPr>
    </w:p>
    <w:p w:rsidR="00FB444C" w:rsidRPr="004A255C" w:rsidRDefault="00B35D62" w:rsidP="00FB444C">
      <w:pPr>
        <w:rPr>
          <w:b/>
          <w:shd w:val="clear" w:color="auto" w:fill="EAF1DD" w:themeFill="accent3" w:themeFillTint="33"/>
        </w:rPr>
      </w:pPr>
      <w:r>
        <w:rPr>
          <w:rFonts w:hint="eastAsia"/>
          <w:b/>
          <w:shd w:val="clear" w:color="auto" w:fill="E5DFEC" w:themeFill="accent4" w:themeFillTint="33"/>
        </w:rPr>
        <w:t>第九</w:t>
      </w:r>
      <w:r w:rsidR="00FB444C" w:rsidRPr="00FB444C">
        <w:rPr>
          <w:rFonts w:hint="eastAsia"/>
          <w:b/>
          <w:shd w:val="clear" w:color="auto" w:fill="E5DFEC" w:themeFill="accent4" w:themeFillTint="33"/>
        </w:rPr>
        <w:t>天</w:t>
      </w:r>
      <w:r w:rsidR="00FB444C" w:rsidRPr="00FB444C">
        <w:rPr>
          <w:rFonts w:hint="eastAsia"/>
          <w:b/>
          <w:shd w:val="clear" w:color="auto" w:fill="E5DFEC" w:themeFill="accent4" w:themeFillTint="33"/>
        </w:rPr>
        <w:t xml:space="preserve"> </w:t>
      </w:r>
      <w:r w:rsidR="00FB444C" w:rsidRPr="00FB444C">
        <w:rPr>
          <w:rFonts w:hint="eastAsia"/>
          <w:b/>
          <w:shd w:val="clear" w:color="auto" w:fill="E5DFEC" w:themeFill="accent4" w:themeFillTint="33"/>
        </w:rPr>
        <w:t>倫敦</w:t>
      </w:r>
      <w:r w:rsidR="00FB444C" w:rsidRPr="00FB444C">
        <w:rPr>
          <w:rFonts w:hint="eastAsia"/>
          <w:b/>
          <w:shd w:val="clear" w:color="auto" w:fill="E5DFEC" w:themeFill="accent4" w:themeFillTint="33"/>
        </w:rPr>
        <w:t>/</w:t>
      </w:r>
      <w:r w:rsidR="00FB444C" w:rsidRPr="00FB444C">
        <w:rPr>
          <w:rFonts w:hint="eastAsia"/>
          <w:b/>
          <w:shd w:val="clear" w:color="auto" w:fill="E5DFEC" w:themeFill="accent4" w:themeFillTint="33"/>
        </w:rPr>
        <w:t>上海</w:t>
      </w:r>
      <w:r w:rsidR="00FB444C" w:rsidRPr="00FB444C">
        <w:rPr>
          <w:rFonts w:hint="eastAsia"/>
          <w:b/>
          <w:shd w:val="clear" w:color="auto" w:fill="E5DFEC" w:themeFill="accent4" w:themeFillTint="33"/>
        </w:rPr>
        <w:t xml:space="preserve">                                                                          </w:t>
      </w:r>
    </w:p>
    <w:p w:rsidR="00FB444C" w:rsidRDefault="00FB444C" w:rsidP="00FB444C">
      <w:r w:rsidRPr="0069674D">
        <w:rPr>
          <w:rFonts w:hint="eastAsia"/>
        </w:rPr>
        <w:t>早餐</w:t>
      </w:r>
      <w:r w:rsidRPr="0069674D">
        <w:t>後帶著滿滿的回憶，前往倫敦蓋威特機場辦理登機手續，搭機</w:t>
      </w:r>
      <w:r>
        <w:rPr>
          <w:rFonts w:hint="eastAsia"/>
        </w:rPr>
        <w:t>經上海轉機</w:t>
      </w:r>
      <w:r w:rsidRPr="0069674D">
        <w:t>返回台北，</w:t>
      </w:r>
      <w:proofErr w:type="gramStart"/>
      <w:r w:rsidRPr="0069674D">
        <w:t>夜宿機上</w:t>
      </w:r>
      <w:proofErr w:type="gramEnd"/>
      <w:r w:rsidRPr="0069674D">
        <w:t>。</w:t>
      </w:r>
    </w:p>
    <w:p w:rsidR="00FB444C" w:rsidRPr="00B74D75" w:rsidRDefault="00FB444C" w:rsidP="00FB444C">
      <w:pPr>
        <w:spacing w:line="360" w:lineRule="exact"/>
        <w:rPr>
          <w:rFonts w:ascii="Gungsuh" w:hAnsi="Gungsuh"/>
          <w:b/>
          <w:szCs w:val="24"/>
        </w:rPr>
      </w:pPr>
      <w:r w:rsidRPr="00DB6BE9">
        <w:rPr>
          <w:rFonts w:ascii="Gungsuh" w:eastAsia="Gungsuh" w:hAnsi="Gungsuh" w:hint="eastAsia"/>
          <w:b/>
          <w:color w:val="FFFFFF"/>
          <w:szCs w:val="24"/>
          <w:shd w:val="clear" w:color="auto" w:fill="FF0066"/>
        </w:rPr>
        <w:t>早餐</w:t>
      </w:r>
      <w:r>
        <w:rPr>
          <w:rFonts w:asciiTheme="minorEastAsia" w:hAnsiTheme="minorEastAsia" w:hint="eastAsia"/>
          <w:szCs w:val="24"/>
        </w:rPr>
        <w:t xml:space="preserve"> 飯店內自助式</w:t>
      </w:r>
      <w:r w:rsidRPr="00DB6BE9">
        <w:rPr>
          <w:rFonts w:ascii="Gungsuh" w:eastAsia="Gungsuh" w:hAnsi="Gungsuh" w:hint="eastAsia"/>
          <w:b/>
          <w:szCs w:val="24"/>
        </w:rPr>
        <w:t xml:space="preserve">    </w:t>
      </w:r>
      <w:r w:rsidRPr="00DB6BE9">
        <w:rPr>
          <w:rFonts w:ascii="Gungsuh" w:eastAsia="Gungsuh" w:hAnsi="Gungsuh" w:hint="eastAsia"/>
          <w:szCs w:val="24"/>
        </w:rPr>
        <w:t xml:space="preserve"> </w:t>
      </w:r>
      <w:r>
        <w:rPr>
          <w:rFonts w:asciiTheme="minorEastAsia" w:hAnsiTheme="minorEastAsia" w:hint="eastAsia"/>
          <w:szCs w:val="24"/>
        </w:rPr>
        <w:t xml:space="preserve">           </w:t>
      </w:r>
      <w:r w:rsidRPr="00DB6BE9">
        <w:rPr>
          <w:rFonts w:ascii="Gungsuh" w:eastAsia="Gungsuh" w:hAnsi="Gungsuh" w:hint="eastAsia"/>
          <w:b/>
          <w:color w:val="FFFFFF"/>
          <w:szCs w:val="24"/>
          <w:shd w:val="clear" w:color="auto" w:fill="FF0066"/>
        </w:rPr>
        <w:t>午餐</w:t>
      </w:r>
      <w:r w:rsidRPr="00DB6BE9">
        <w:rPr>
          <w:rFonts w:ascii="Gungsuh" w:eastAsia="Gungsuh" w:hAnsi="Gungsuh" w:hint="eastAsia"/>
          <w:b/>
          <w:szCs w:val="24"/>
        </w:rPr>
        <w:t xml:space="preserve"> </w:t>
      </w:r>
      <w:r>
        <w:rPr>
          <w:rFonts w:asciiTheme="minorEastAsia" w:hAnsiTheme="minorEastAsia" w:hint="eastAsia"/>
          <w:szCs w:val="24"/>
        </w:rPr>
        <w:t xml:space="preserve">x                  </w:t>
      </w:r>
      <w:r>
        <w:rPr>
          <w:rFonts w:asciiTheme="minorEastAsia" w:hAnsiTheme="minorEastAsia" w:hint="eastAsia"/>
          <w:b/>
          <w:color w:val="FFFFFF"/>
          <w:szCs w:val="24"/>
          <w:shd w:val="clear" w:color="auto" w:fill="FF0066"/>
        </w:rPr>
        <w:t>晚餐</w:t>
      </w:r>
      <w:r w:rsidRPr="00DB6BE9">
        <w:rPr>
          <w:rFonts w:ascii="Gungsuh" w:eastAsia="Gungsuh" w:hAnsi="Gungsuh" w:hint="eastAsia"/>
          <w:b/>
          <w:szCs w:val="24"/>
        </w:rPr>
        <w:t xml:space="preserve"> </w:t>
      </w:r>
      <w:r>
        <w:rPr>
          <w:rFonts w:asciiTheme="minorEastAsia" w:hAnsiTheme="minorEastAsia" w:hint="eastAsia"/>
          <w:szCs w:val="24"/>
        </w:rPr>
        <w:t>機上套餐</w:t>
      </w:r>
    </w:p>
    <w:p w:rsidR="00FB444C" w:rsidRPr="0069674D" w:rsidRDefault="00FB444C" w:rsidP="00FB444C">
      <w:pPr>
        <w:spacing w:line="360" w:lineRule="exact"/>
        <w:rPr>
          <w:rFonts w:ascii="Gungsuh" w:hAnsi="Gungsuh"/>
          <w:b/>
          <w:szCs w:val="24"/>
          <w:lang w:val="en-GB"/>
        </w:rPr>
      </w:pPr>
      <w:r w:rsidRPr="00DB6BE9">
        <w:rPr>
          <w:rFonts w:ascii="Gungsuh" w:eastAsia="Gungsuh" w:hAnsi="Gungsuh" w:hint="eastAsia"/>
          <w:b/>
          <w:color w:val="FFFFFF"/>
          <w:szCs w:val="24"/>
          <w:shd w:val="clear" w:color="auto" w:fill="FF0066"/>
        </w:rPr>
        <w:t>住宿</w:t>
      </w:r>
      <w:r w:rsidRPr="00EE4939">
        <w:rPr>
          <w:rFonts w:hint="eastAsia"/>
        </w:rPr>
        <w:t xml:space="preserve"> </w:t>
      </w:r>
      <w:r w:rsidRPr="0069674D">
        <w:rPr>
          <w:rFonts w:ascii="Arial" w:hAnsi="Arial" w:cs="Arial" w:hint="eastAsia"/>
          <w:szCs w:val="24"/>
          <w:lang w:val="en-GB"/>
        </w:rPr>
        <w:t>夜宿飛機上</w:t>
      </w:r>
    </w:p>
    <w:p w:rsidR="00FB444C" w:rsidRPr="0097216C" w:rsidRDefault="00FB444C" w:rsidP="00FB444C"/>
    <w:p w:rsidR="00FB444C" w:rsidRPr="00FB444C" w:rsidRDefault="00B35D62" w:rsidP="00FB444C">
      <w:pPr>
        <w:rPr>
          <w:b/>
          <w:shd w:val="clear" w:color="auto" w:fill="E5DFEC" w:themeFill="accent4" w:themeFillTint="33"/>
        </w:rPr>
      </w:pPr>
      <w:r>
        <w:rPr>
          <w:rFonts w:hint="eastAsia"/>
          <w:b/>
          <w:shd w:val="clear" w:color="auto" w:fill="E5DFEC" w:themeFill="accent4" w:themeFillTint="33"/>
        </w:rPr>
        <w:lastRenderedPageBreak/>
        <w:t>第十</w:t>
      </w:r>
      <w:r w:rsidR="00FB444C" w:rsidRPr="00FB444C">
        <w:rPr>
          <w:rFonts w:hint="eastAsia"/>
          <w:b/>
          <w:shd w:val="clear" w:color="auto" w:fill="E5DFEC" w:themeFill="accent4" w:themeFillTint="33"/>
        </w:rPr>
        <w:t>天</w:t>
      </w:r>
      <w:r w:rsidR="00FB444C" w:rsidRPr="00FB444C">
        <w:rPr>
          <w:rFonts w:hint="eastAsia"/>
          <w:b/>
          <w:shd w:val="clear" w:color="auto" w:fill="E5DFEC" w:themeFill="accent4" w:themeFillTint="33"/>
        </w:rPr>
        <w:t xml:space="preserve"> </w:t>
      </w:r>
      <w:r w:rsidR="00FB444C" w:rsidRPr="00FB444C">
        <w:rPr>
          <w:rFonts w:hint="eastAsia"/>
          <w:b/>
          <w:shd w:val="clear" w:color="auto" w:fill="E5DFEC" w:themeFill="accent4" w:themeFillTint="33"/>
        </w:rPr>
        <w:t>上海</w:t>
      </w:r>
      <w:r w:rsidR="00FB444C" w:rsidRPr="00FB444C">
        <w:rPr>
          <w:rFonts w:hint="eastAsia"/>
          <w:b/>
          <w:shd w:val="clear" w:color="auto" w:fill="E5DFEC" w:themeFill="accent4" w:themeFillTint="33"/>
        </w:rPr>
        <w:t>/</w:t>
      </w:r>
      <w:r w:rsidR="00FB444C" w:rsidRPr="00FB444C">
        <w:rPr>
          <w:rFonts w:hint="eastAsia"/>
          <w:b/>
          <w:shd w:val="clear" w:color="auto" w:fill="E5DFEC" w:themeFill="accent4" w:themeFillTint="33"/>
        </w:rPr>
        <w:t>台北</w:t>
      </w:r>
      <w:r w:rsidR="00FB444C" w:rsidRPr="00FB444C">
        <w:rPr>
          <w:rFonts w:hint="eastAsia"/>
          <w:b/>
          <w:shd w:val="clear" w:color="auto" w:fill="E5DFEC" w:themeFill="accent4" w:themeFillTint="33"/>
        </w:rPr>
        <w:t xml:space="preserve">                                                                       </w:t>
      </w:r>
      <w:r w:rsidR="00FB444C">
        <w:rPr>
          <w:rFonts w:hint="eastAsia"/>
          <w:b/>
          <w:shd w:val="clear" w:color="auto" w:fill="E5DFEC" w:themeFill="accent4" w:themeFillTint="33"/>
        </w:rPr>
        <w:t xml:space="preserve"> </w:t>
      </w:r>
      <w:r w:rsidR="00FB444C" w:rsidRPr="00FB444C">
        <w:rPr>
          <w:rFonts w:hint="eastAsia"/>
          <w:b/>
          <w:shd w:val="clear" w:color="auto" w:fill="E5DFEC" w:themeFill="accent4" w:themeFillTint="33"/>
        </w:rPr>
        <w:t xml:space="preserve">  </w:t>
      </w:r>
    </w:p>
    <w:p w:rsidR="00FB444C" w:rsidRDefault="00FB444C" w:rsidP="00FB444C">
      <w:r>
        <w:rPr>
          <w:rFonts w:hint="eastAsia"/>
        </w:rPr>
        <w:t>今日早晨飛抵上海</w:t>
      </w:r>
      <w:r>
        <w:rPr>
          <w:rFonts w:hint="eastAsia"/>
        </w:rPr>
        <w:t>,</w:t>
      </w:r>
      <w:r>
        <w:rPr>
          <w:rFonts w:hint="eastAsia"/>
        </w:rPr>
        <w:t>辦理轉機手續後稍做休息</w:t>
      </w:r>
      <w:r>
        <w:rPr>
          <w:rFonts w:hint="eastAsia"/>
        </w:rPr>
        <w:t>,</w:t>
      </w:r>
      <w:proofErr w:type="gramStart"/>
      <w:r>
        <w:rPr>
          <w:rFonts w:hint="eastAsia"/>
        </w:rPr>
        <w:t>續搭機</w:t>
      </w:r>
      <w:proofErr w:type="gramEnd"/>
      <w:r>
        <w:rPr>
          <w:rFonts w:hint="eastAsia"/>
        </w:rPr>
        <w:t>返回台北</w:t>
      </w:r>
      <w:r>
        <w:rPr>
          <w:rFonts w:hint="eastAsia"/>
        </w:rPr>
        <w:t>,</w:t>
      </w:r>
      <w:r>
        <w:rPr>
          <w:rFonts w:hint="eastAsia"/>
        </w:rPr>
        <w:t>結束豐富的英倫之旅。</w:t>
      </w:r>
    </w:p>
    <w:p w:rsidR="00D86063" w:rsidRDefault="00D86063"/>
    <w:sectPr w:rsidR="00D86063" w:rsidSect="00091B41">
      <w:pgSz w:w="11906" w:h="16838"/>
      <w:pgMar w:top="720" w:right="424" w:bottom="720"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24D" w:rsidRDefault="00C6224D" w:rsidP="00D86063">
      <w:r>
        <w:separator/>
      </w:r>
    </w:p>
  </w:endnote>
  <w:endnote w:type="continuationSeparator" w:id="1">
    <w:p w:rsidR="00C6224D" w:rsidRDefault="00C6224D" w:rsidP="00D860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超明體(P)">
    <w:altName w:val="Arial Unicode MS"/>
    <w:charset w:val="88"/>
    <w:family w:val="roman"/>
    <w:pitch w:val="variable"/>
    <w:sig w:usb0="00000000" w:usb1="28091800" w:usb2="00000016" w:usb3="00000000" w:csb0="00100000" w:csb1="00000000"/>
  </w:font>
  <w:font w:name="華康中圓體">
    <w:altName w:val="Arial Unicode MS"/>
    <w:charset w:val="88"/>
    <w:family w:val="modern"/>
    <w:pitch w:val="fixed"/>
    <w:sig w:usb0="00000000" w:usb1="3A4F9C38" w:usb2="00000016" w:usb3="00000000" w:csb0="00100001" w:csb1="00000000"/>
  </w:font>
  <w:font w:name="華康中特圓體">
    <w:altName w:val="Arial Unicode MS"/>
    <w:charset w:val="88"/>
    <w:family w:val="modern"/>
    <w:pitch w:val="fixed"/>
    <w:sig w:usb0="00000000" w:usb1="28091800" w:usb2="00000016" w:usb3="00000000" w:csb0="00100000" w:csb1="00000000"/>
  </w:font>
  <w:font w:name="華康中黑體(P)-UN">
    <w:altName w:val="Arial Unicode MS"/>
    <w:charset w:val="88"/>
    <w:family w:val="swiss"/>
    <w:pitch w:val="variable"/>
    <w:sig w:usb0="F1002BFF" w:usb1="29DFFFFF" w:usb2="00000037" w:usb3="00000000" w:csb0="003F00FF"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24D" w:rsidRDefault="00C6224D" w:rsidP="00D86063">
      <w:r>
        <w:separator/>
      </w:r>
    </w:p>
  </w:footnote>
  <w:footnote w:type="continuationSeparator" w:id="1">
    <w:p w:rsidR="00C6224D" w:rsidRDefault="00C6224D" w:rsidP="00D860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6063"/>
    <w:rsid w:val="000230BB"/>
    <w:rsid w:val="00026E65"/>
    <w:rsid w:val="00030A32"/>
    <w:rsid w:val="00033B87"/>
    <w:rsid w:val="00080A8C"/>
    <w:rsid w:val="00091B41"/>
    <w:rsid w:val="000D792E"/>
    <w:rsid w:val="001226ED"/>
    <w:rsid w:val="001916F8"/>
    <w:rsid w:val="001D69A8"/>
    <w:rsid w:val="001F7254"/>
    <w:rsid w:val="00223BD7"/>
    <w:rsid w:val="002377B6"/>
    <w:rsid w:val="00251E81"/>
    <w:rsid w:val="00281E2E"/>
    <w:rsid w:val="002C4FCE"/>
    <w:rsid w:val="00383F3C"/>
    <w:rsid w:val="004154D3"/>
    <w:rsid w:val="004324B7"/>
    <w:rsid w:val="00436397"/>
    <w:rsid w:val="004413C9"/>
    <w:rsid w:val="004A0B7B"/>
    <w:rsid w:val="004D2ED8"/>
    <w:rsid w:val="00525CBB"/>
    <w:rsid w:val="0056455A"/>
    <w:rsid w:val="005C6CA7"/>
    <w:rsid w:val="00616586"/>
    <w:rsid w:val="00652329"/>
    <w:rsid w:val="00684469"/>
    <w:rsid w:val="006852B7"/>
    <w:rsid w:val="006A5440"/>
    <w:rsid w:val="006B53A9"/>
    <w:rsid w:val="006C54FE"/>
    <w:rsid w:val="00703A85"/>
    <w:rsid w:val="00730D87"/>
    <w:rsid w:val="00735539"/>
    <w:rsid w:val="0073582A"/>
    <w:rsid w:val="008E5DC6"/>
    <w:rsid w:val="00966F64"/>
    <w:rsid w:val="00A55E3C"/>
    <w:rsid w:val="00A62126"/>
    <w:rsid w:val="00A72FD6"/>
    <w:rsid w:val="00A76D31"/>
    <w:rsid w:val="00AB4EE5"/>
    <w:rsid w:val="00AD0FAE"/>
    <w:rsid w:val="00AD5CE7"/>
    <w:rsid w:val="00AE3A04"/>
    <w:rsid w:val="00AE7CD6"/>
    <w:rsid w:val="00B156C1"/>
    <w:rsid w:val="00B33946"/>
    <w:rsid w:val="00B3433A"/>
    <w:rsid w:val="00B35D62"/>
    <w:rsid w:val="00B50AF8"/>
    <w:rsid w:val="00BF3686"/>
    <w:rsid w:val="00C103E0"/>
    <w:rsid w:val="00C6224D"/>
    <w:rsid w:val="00C843A9"/>
    <w:rsid w:val="00C85C53"/>
    <w:rsid w:val="00CF3AAF"/>
    <w:rsid w:val="00D165A0"/>
    <w:rsid w:val="00D73307"/>
    <w:rsid w:val="00D86063"/>
    <w:rsid w:val="00D90834"/>
    <w:rsid w:val="00D978AF"/>
    <w:rsid w:val="00DA3B63"/>
    <w:rsid w:val="00E04713"/>
    <w:rsid w:val="00F00F85"/>
    <w:rsid w:val="00F37451"/>
    <w:rsid w:val="00F62A61"/>
    <w:rsid w:val="00F7683F"/>
    <w:rsid w:val="00FB444C"/>
    <w:rsid w:val="00FC7AB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D87"/>
    <w:pPr>
      <w:widowControl w:val="0"/>
    </w:pPr>
  </w:style>
  <w:style w:type="paragraph" w:styleId="5">
    <w:name w:val="heading 5"/>
    <w:basedOn w:val="a"/>
    <w:link w:val="50"/>
    <w:uiPriority w:val="9"/>
    <w:qFormat/>
    <w:rsid w:val="001F7254"/>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6063"/>
    <w:pPr>
      <w:tabs>
        <w:tab w:val="center" w:pos="4153"/>
        <w:tab w:val="right" w:pos="8306"/>
      </w:tabs>
      <w:snapToGrid w:val="0"/>
    </w:pPr>
    <w:rPr>
      <w:sz w:val="20"/>
      <w:szCs w:val="20"/>
    </w:rPr>
  </w:style>
  <w:style w:type="character" w:customStyle="1" w:styleId="a4">
    <w:name w:val="頁首 字元"/>
    <w:basedOn w:val="a0"/>
    <w:link w:val="a3"/>
    <w:uiPriority w:val="99"/>
    <w:semiHidden/>
    <w:rsid w:val="00D86063"/>
    <w:rPr>
      <w:sz w:val="20"/>
      <w:szCs w:val="20"/>
    </w:rPr>
  </w:style>
  <w:style w:type="paragraph" w:styleId="a5">
    <w:name w:val="footer"/>
    <w:basedOn w:val="a"/>
    <w:link w:val="a6"/>
    <w:uiPriority w:val="99"/>
    <w:semiHidden/>
    <w:unhideWhenUsed/>
    <w:rsid w:val="00D86063"/>
    <w:pPr>
      <w:tabs>
        <w:tab w:val="center" w:pos="4153"/>
        <w:tab w:val="right" w:pos="8306"/>
      </w:tabs>
      <w:snapToGrid w:val="0"/>
    </w:pPr>
    <w:rPr>
      <w:sz w:val="20"/>
      <w:szCs w:val="20"/>
    </w:rPr>
  </w:style>
  <w:style w:type="character" w:customStyle="1" w:styleId="a6">
    <w:name w:val="頁尾 字元"/>
    <w:basedOn w:val="a0"/>
    <w:link w:val="a5"/>
    <w:uiPriority w:val="99"/>
    <w:semiHidden/>
    <w:rsid w:val="00D86063"/>
    <w:rPr>
      <w:sz w:val="20"/>
      <w:szCs w:val="20"/>
    </w:rPr>
  </w:style>
  <w:style w:type="character" w:customStyle="1" w:styleId="50">
    <w:name w:val="標題 5 字元"/>
    <w:basedOn w:val="a0"/>
    <w:link w:val="5"/>
    <w:uiPriority w:val="9"/>
    <w:rsid w:val="001F7254"/>
    <w:rPr>
      <w:rFonts w:ascii="新細明體" w:eastAsia="新細明體" w:hAnsi="新細明體" w:cs="新細明體"/>
      <w:b/>
      <w:bCs/>
      <w:kern w:val="0"/>
      <w:sz w:val="20"/>
      <w:szCs w:val="20"/>
    </w:rPr>
  </w:style>
  <w:style w:type="paragraph" w:styleId="Web">
    <w:name w:val="Normal (Web)"/>
    <w:basedOn w:val="a"/>
    <w:uiPriority w:val="99"/>
    <w:semiHidden/>
    <w:unhideWhenUsed/>
    <w:rsid w:val="001F7254"/>
    <w:pPr>
      <w:widowControl/>
      <w:spacing w:before="100" w:beforeAutospacing="1" w:after="100" w:afterAutospacing="1" w:line="420" w:lineRule="atLeast"/>
    </w:pPr>
    <w:rPr>
      <w:rFonts w:ascii="新細明體" w:eastAsia="新細明體" w:hAnsi="新細明體" w:cs="新細明體"/>
      <w:kern w:val="0"/>
      <w:szCs w:val="24"/>
    </w:rPr>
  </w:style>
  <w:style w:type="character" w:styleId="a7">
    <w:name w:val="Strong"/>
    <w:basedOn w:val="a0"/>
    <w:uiPriority w:val="22"/>
    <w:qFormat/>
    <w:rsid w:val="00DA3B63"/>
    <w:rPr>
      <w:b/>
      <w:bCs/>
    </w:rPr>
  </w:style>
  <w:style w:type="table" w:styleId="1-4">
    <w:name w:val="Medium Grid 1 Accent 4"/>
    <w:basedOn w:val="a1"/>
    <w:uiPriority w:val="67"/>
    <w:rsid w:val="00DA3B63"/>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a8">
    <w:name w:val="Hyperlink"/>
    <w:basedOn w:val="a0"/>
    <w:uiPriority w:val="99"/>
    <w:semiHidden/>
    <w:unhideWhenUsed/>
    <w:rsid w:val="00080A8C"/>
    <w:rPr>
      <w:color w:val="0563C1"/>
      <w:u w:val="single"/>
    </w:rPr>
  </w:style>
  <w:style w:type="paragraph" w:styleId="a9">
    <w:name w:val="Balloon Text"/>
    <w:basedOn w:val="a"/>
    <w:link w:val="aa"/>
    <w:uiPriority w:val="99"/>
    <w:semiHidden/>
    <w:unhideWhenUsed/>
    <w:rsid w:val="00C103E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103E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7403870">
      <w:bodyDiv w:val="1"/>
      <w:marLeft w:val="0"/>
      <w:marRight w:val="0"/>
      <w:marTop w:val="0"/>
      <w:marBottom w:val="0"/>
      <w:divBdr>
        <w:top w:val="none" w:sz="0" w:space="0" w:color="auto"/>
        <w:left w:val="none" w:sz="0" w:space="0" w:color="auto"/>
        <w:bottom w:val="none" w:sz="0" w:space="0" w:color="auto"/>
        <w:right w:val="none" w:sz="0" w:space="0" w:color="auto"/>
      </w:divBdr>
      <w:divsChild>
        <w:div w:id="1506479085">
          <w:marLeft w:val="0"/>
          <w:marRight w:val="0"/>
          <w:marTop w:val="0"/>
          <w:marBottom w:val="0"/>
          <w:divBdr>
            <w:top w:val="none" w:sz="0" w:space="0" w:color="auto"/>
            <w:left w:val="none" w:sz="0" w:space="0" w:color="auto"/>
            <w:bottom w:val="none" w:sz="0" w:space="0" w:color="auto"/>
            <w:right w:val="none" w:sz="0" w:space="0" w:color="auto"/>
          </w:divBdr>
          <w:divsChild>
            <w:div w:id="1457915053">
              <w:marLeft w:val="0"/>
              <w:marRight w:val="0"/>
              <w:marTop w:val="0"/>
              <w:marBottom w:val="0"/>
              <w:divBdr>
                <w:top w:val="none" w:sz="0" w:space="0" w:color="auto"/>
                <w:left w:val="none" w:sz="0" w:space="0" w:color="auto"/>
                <w:bottom w:val="none" w:sz="0" w:space="0" w:color="auto"/>
                <w:right w:val="none" w:sz="0" w:space="0" w:color="auto"/>
              </w:divBdr>
              <w:divsChild>
                <w:div w:id="2049140765">
                  <w:marLeft w:val="0"/>
                  <w:marRight w:val="0"/>
                  <w:marTop w:val="0"/>
                  <w:marBottom w:val="0"/>
                  <w:divBdr>
                    <w:top w:val="none" w:sz="0" w:space="0" w:color="auto"/>
                    <w:left w:val="none" w:sz="0" w:space="0" w:color="auto"/>
                    <w:bottom w:val="none" w:sz="0" w:space="0" w:color="auto"/>
                    <w:right w:val="none" w:sz="0" w:space="0" w:color="auto"/>
                  </w:divBdr>
                  <w:divsChild>
                    <w:div w:id="1919484931">
                      <w:marLeft w:val="-225"/>
                      <w:marRight w:val="-225"/>
                      <w:marTop w:val="0"/>
                      <w:marBottom w:val="0"/>
                      <w:divBdr>
                        <w:top w:val="none" w:sz="0" w:space="0" w:color="auto"/>
                        <w:left w:val="none" w:sz="0" w:space="0" w:color="auto"/>
                        <w:bottom w:val="none" w:sz="0" w:space="0" w:color="auto"/>
                        <w:right w:val="none" w:sz="0" w:space="0" w:color="auto"/>
                      </w:divBdr>
                      <w:divsChild>
                        <w:div w:id="271283311">
                          <w:marLeft w:val="0"/>
                          <w:marRight w:val="0"/>
                          <w:marTop w:val="0"/>
                          <w:marBottom w:val="0"/>
                          <w:divBdr>
                            <w:top w:val="none" w:sz="0" w:space="0" w:color="auto"/>
                            <w:left w:val="none" w:sz="0" w:space="0" w:color="auto"/>
                            <w:bottom w:val="none" w:sz="0" w:space="0" w:color="auto"/>
                            <w:right w:val="none" w:sz="0" w:space="0" w:color="auto"/>
                          </w:divBdr>
                          <w:divsChild>
                            <w:div w:id="18497121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702947">
      <w:bodyDiv w:val="1"/>
      <w:marLeft w:val="0"/>
      <w:marRight w:val="0"/>
      <w:marTop w:val="0"/>
      <w:marBottom w:val="0"/>
      <w:divBdr>
        <w:top w:val="none" w:sz="0" w:space="0" w:color="auto"/>
        <w:left w:val="none" w:sz="0" w:space="0" w:color="auto"/>
        <w:bottom w:val="none" w:sz="0" w:space="0" w:color="auto"/>
        <w:right w:val="none" w:sz="0" w:space="0" w:color="auto"/>
      </w:divBdr>
      <w:divsChild>
        <w:div w:id="791752431">
          <w:marLeft w:val="0"/>
          <w:marRight w:val="0"/>
          <w:marTop w:val="0"/>
          <w:marBottom w:val="0"/>
          <w:divBdr>
            <w:top w:val="none" w:sz="0" w:space="0" w:color="auto"/>
            <w:left w:val="none" w:sz="0" w:space="0" w:color="auto"/>
            <w:bottom w:val="none" w:sz="0" w:space="0" w:color="auto"/>
            <w:right w:val="none" w:sz="0" w:space="0" w:color="auto"/>
          </w:divBdr>
          <w:divsChild>
            <w:div w:id="1865090887">
              <w:marLeft w:val="0"/>
              <w:marRight w:val="0"/>
              <w:marTop w:val="0"/>
              <w:marBottom w:val="0"/>
              <w:divBdr>
                <w:top w:val="none" w:sz="0" w:space="0" w:color="auto"/>
                <w:left w:val="none" w:sz="0" w:space="0" w:color="auto"/>
                <w:bottom w:val="none" w:sz="0" w:space="0" w:color="auto"/>
                <w:right w:val="none" w:sz="0" w:space="0" w:color="auto"/>
              </w:divBdr>
              <w:divsChild>
                <w:div w:id="740296691">
                  <w:marLeft w:val="0"/>
                  <w:marRight w:val="0"/>
                  <w:marTop w:val="0"/>
                  <w:marBottom w:val="0"/>
                  <w:divBdr>
                    <w:top w:val="none" w:sz="0" w:space="0" w:color="auto"/>
                    <w:left w:val="none" w:sz="0" w:space="0" w:color="auto"/>
                    <w:bottom w:val="none" w:sz="0" w:space="0" w:color="auto"/>
                    <w:right w:val="none" w:sz="0" w:space="0" w:color="auto"/>
                  </w:divBdr>
                  <w:divsChild>
                    <w:div w:id="1501314917">
                      <w:marLeft w:val="-225"/>
                      <w:marRight w:val="-225"/>
                      <w:marTop w:val="0"/>
                      <w:marBottom w:val="0"/>
                      <w:divBdr>
                        <w:top w:val="none" w:sz="0" w:space="0" w:color="auto"/>
                        <w:left w:val="none" w:sz="0" w:space="0" w:color="auto"/>
                        <w:bottom w:val="none" w:sz="0" w:space="0" w:color="auto"/>
                        <w:right w:val="none" w:sz="0" w:space="0" w:color="auto"/>
                      </w:divBdr>
                      <w:divsChild>
                        <w:div w:id="2077051318">
                          <w:marLeft w:val="0"/>
                          <w:marRight w:val="0"/>
                          <w:marTop w:val="0"/>
                          <w:marBottom w:val="0"/>
                          <w:divBdr>
                            <w:top w:val="none" w:sz="0" w:space="0" w:color="auto"/>
                            <w:left w:val="none" w:sz="0" w:space="0" w:color="auto"/>
                            <w:bottom w:val="none" w:sz="0" w:space="0" w:color="auto"/>
                            <w:right w:val="none" w:sz="0" w:space="0" w:color="auto"/>
                          </w:divBdr>
                          <w:divsChild>
                            <w:div w:id="17610961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803123">
      <w:bodyDiv w:val="1"/>
      <w:marLeft w:val="0"/>
      <w:marRight w:val="0"/>
      <w:marTop w:val="0"/>
      <w:marBottom w:val="0"/>
      <w:divBdr>
        <w:top w:val="none" w:sz="0" w:space="0" w:color="auto"/>
        <w:left w:val="none" w:sz="0" w:space="0" w:color="auto"/>
        <w:bottom w:val="none" w:sz="0" w:space="0" w:color="auto"/>
        <w:right w:val="none" w:sz="0" w:space="0" w:color="auto"/>
      </w:divBdr>
      <w:divsChild>
        <w:div w:id="754204558">
          <w:marLeft w:val="0"/>
          <w:marRight w:val="0"/>
          <w:marTop w:val="0"/>
          <w:marBottom w:val="0"/>
          <w:divBdr>
            <w:top w:val="none" w:sz="0" w:space="0" w:color="auto"/>
            <w:left w:val="none" w:sz="0" w:space="0" w:color="auto"/>
            <w:bottom w:val="none" w:sz="0" w:space="0" w:color="auto"/>
            <w:right w:val="none" w:sz="0" w:space="0" w:color="auto"/>
          </w:divBdr>
          <w:divsChild>
            <w:div w:id="1096637287">
              <w:marLeft w:val="0"/>
              <w:marRight w:val="0"/>
              <w:marTop w:val="0"/>
              <w:marBottom w:val="0"/>
              <w:divBdr>
                <w:top w:val="none" w:sz="0" w:space="0" w:color="auto"/>
                <w:left w:val="none" w:sz="0" w:space="0" w:color="auto"/>
                <w:bottom w:val="none" w:sz="0" w:space="0" w:color="auto"/>
                <w:right w:val="none" w:sz="0" w:space="0" w:color="auto"/>
              </w:divBdr>
              <w:divsChild>
                <w:div w:id="636641809">
                  <w:marLeft w:val="0"/>
                  <w:marRight w:val="0"/>
                  <w:marTop w:val="0"/>
                  <w:marBottom w:val="0"/>
                  <w:divBdr>
                    <w:top w:val="none" w:sz="0" w:space="0" w:color="auto"/>
                    <w:left w:val="none" w:sz="0" w:space="0" w:color="auto"/>
                    <w:bottom w:val="none" w:sz="0" w:space="0" w:color="auto"/>
                    <w:right w:val="none" w:sz="0" w:space="0" w:color="auto"/>
                  </w:divBdr>
                  <w:divsChild>
                    <w:div w:id="1381058206">
                      <w:marLeft w:val="-225"/>
                      <w:marRight w:val="-225"/>
                      <w:marTop w:val="0"/>
                      <w:marBottom w:val="0"/>
                      <w:divBdr>
                        <w:top w:val="none" w:sz="0" w:space="0" w:color="auto"/>
                        <w:left w:val="none" w:sz="0" w:space="0" w:color="auto"/>
                        <w:bottom w:val="none" w:sz="0" w:space="0" w:color="auto"/>
                        <w:right w:val="none" w:sz="0" w:space="0" w:color="auto"/>
                      </w:divBdr>
                      <w:divsChild>
                        <w:div w:id="715928361">
                          <w:marLeft w:val="0"/>
                          <w:marRight w:val="0"/>
                          <w:marTop w:val="0"/>
                          <w:marBottom w:val="0"/>
                          <w:divBdr>
                            <w:top w:val="none" w:sz="0" w:space="0" w:color="auto"/>
                            <w:left w:val="none" w:sz="0" w:space="0" w:color="auto"/>
                            <w:bottom w:val="none" w:sz="0" w:space="0" w:color="auto"/>
                            <w:right w:val="none" w:sz="0" w:space="0" w:color="auto"/>
                          </w:divBdr>
                          <w:divsChild>
                            <w:div w:id="9918422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431937">
      <w:bodyDiv w:val="1"/>
      <w:marLeft w:val="0"/>
      <w:marRight w:val="0"/>
      <w:marTop w:val="0"/>
      <w:marBottom w:val="0"/>
      <w:divBdr>
        <w:top w:val="none" w:sz="0" w:space="0" w:color="auto"/>
        <w:left w:val="none" w:sz="0" w:space="0" w:color="auto"/>
        <w:bottom w:val="none" w:sz="0" w:space="0" w:color="auto"/>
        <w:right w:val="none" w:sz="0" w:space="0" w:color="auto"/>
      </w:divBdr>
      <w:divsChild>
        <w:div w:id="1345326319">
          <w:marLeft w:val="0"/>
          <w:marRight w:val="0"/>
          <w:marTop w:val="0"/>
          <w:marBottom w:val="0"/>
          <w:divBdr>
            <w:top w:val="none" w:sz="0" w:space="0" w:color="auto"/>
            <w:left w:val="none" w:sz="0" w:space="0" w:color="auto"/>
            <w:bottom w:val="none" w:sz="0" w:space="0" w:color="auto"/>
            <w:right w:val="none" w:sz="0" w:space="0" w:color="auto"/>
          </w:divBdr>
          <w:divsChild>
            <w:div w:id="298926931">
              <w:marLeft w:val="0"/>
              <w:marRight w:val="0"/>
              <w:marTop w:val="0"/>
              <w:marBottom w:val="0"/>
              <w:divBdr>
                <w:top w:val="none" w:sz="0" w:space="0" w:color="auto"/>
                <w:left w:val="none" w:sz="0" w:space="0" w:color="auto"/>
                <w:bottom w:val="none" w:sz="0" w:space="0" w:color="auto"/>
                <w:right w:val="none" w:sz="0" w:space="0" w:color="auto"/>
              </w:divBdr>
              <w:divsChild>
                <w:div w:id="879125651">
                  <w:marLeft w:val="0"/>
                  <w:marRight w:val="0"/>
                  <w:marTop w:val="0"/>
                  <w:marBottom w:val="0"/>
                  <w:divBdr>
                    <w:top w:val="none" w:sz="0" w:space="0" w:color="auto"/>
                    <w:left w:val="none" w:sz="0" w:space="0" w:color="auto"/>
                    <w:bottom w:val="none" w:sz="0" w:space="0" w:color="auto"/>
                    <w:right w:val="none" w:sz="0" w:space="0" w:color="auto"/>
                  </w:divBdr>
                  <w:divsChild>
                    <w:div w:id="872881352">
                      <w:marLeft w:val="-225"/>
                      <w:marRight w:val="-225"/>
                      <w:marTop w:val="0"/>
                      <w:marBottom w:val="0"/>
                      <w:divBdr>
                        <w:top w:val="none" w:sz="0" w:space="0" w:color="auto"/>
                        <w:left w:val="none" w:sz="0" w:space="0" w:color="auto"/>
                        <w:bottom w:val="none" w:sz="0" w:space="0" w:color="auto"/>
                        <w:right w:val="none" w:sz="0" w:space="0" w:color="auto"/>
                      </w:divBdr>
                      <w:divsChild>
                        <w:div w:id="342633743">
                          <w:marLeft w:val="0"/>
                          <w:marRight w:val="0"/>
                          <w:marTop w:val="0"/>
                          <w:marBottom w:val="0"/>
                          <w:divBdr>
                            <w:top w:val="none" w:sz="0" w:space="0" w:color="auto"/>
                            <w:left w:val="none" w:sz="0" w:space="0" w:color="auto"/>
                            <w:bottom w:val="none" w:sz="0" w:space="0" w:color="auto"/>
                            <w:right w:val="none" w:sz="0" w:space="0" w:color="auto"/>
                          </w:divBdr>
                          <w:divsChild>
                            <w:div w:id="9050710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95465">
      <w:bodyDiv w:val="1"/>
      <w:marLeft w:val="0"/>
      <w:marRight w:val="0"/>
      <w:marTop w:val="0"/>
      <w:marBottom w:val="0"/>
      <w:divBdr>
        <w:top w:val="none" w:sz="0" w:space="0" w:color="auto"/>
        <w:left w:val="none" w:sz="0" w:space="0" w:color="auto"/>
        <w:bottom w:val="none" w:sz="0" w:space="0" w:color="auto"/>
        <w:right w:val="none" w:sz="0" w:space="0" w:color="auto"/>
      </w:divBdr>
      <w:divsChild>
        <w:div w:id="1739789282">
          <w:marLeft w:val="0"/>
          <w:marRight w:val="0"/>
          <w:marTop w:val="0"/>
          <w:marBottom w:val="0"/>
          <w:divBdr>
            <w:top w:val="none" w:sz="0" w:space="0" w:color="auto"/>
            <w:left w:val="none" w:sz="0" w:space="0" w:color="auto"/>
            <w:bottom w:val="none" w:sz="0" w:space="0" w:color="auto"/>
            <w:right w:val="none" w:sz="0" w:space="0" w:color="auto"/>
          </w:divBdr>
          <w:divsChild>
            <w:div w:id="1313675158">
              <w:marLeft w:val="0"/>
              <w:marRight w:val="0"/>
              <w:marTop w:val="0"/>
              <w:marBottom w:val="0"/>
              <w:divBdr>
                <w:top w:val="none" w:sz="0" w:space="0" w:color="auto"/>
                <w:left w:val="none" w:sz="0" w:space="0" w:color="auto"/>
                <w:bottom w:val="none" w:sz="0" w:space="0" w:color="auto"/>
                <w:right w:val="none" w:sz="0" w:space="0" w:color="auto"/>
              </w:divBdr>
              <w:divsChild>
                <w:div w:id="530652571">
                  <w:marLeft w:val="0"/>
                  <w:marRight w:val="0"/>
                  <w:marTop w:val="0"/>
                  <w:marBottom w:val="0"/>
                  <w:divBdr>
                    <w:top w:val="none" w:sz="0" w:space="0" w:color="auto"/>
                    <w:left w:val="none" w:sz="0" w:space="0" w:color="auto"/>
                    <w:bottom w:val="none" w:sz="0" w:space="0" w:color="auto"/>
                    <w:right w:val="none" w:sz="0" w:space="0" w:color="auto"/>
                  </w:divBdr>
                  <w:divsChild>
                    <w:div w:id="1601986501">
                      <w:marLeft w:val="-225"/>
                      <w:marRight w:val="-225"/>
                      <w:marTop w:val="0"/>
                      <w:marBottom w:val="0"/>
                      <w:divBdr>
                        <w:top w:val="none" w:sz="0" w:space="0" w:color="auto"/>
                        <w:left w:val="none" w:sz="0" w:space="0" w:color="auto"/>
                        <w:bottom w:val="none" w:sz="0" w:space="0" w:color="auto"/>
                        <w:right w:val="none" w:sz="0" w:space="0" w:color="auto"/>
                      </w:divBdr>
                      <w:divsChild>
                        <w:div w:id="1254126953">
                          <w:marLeft w:val="0"/>
                          <w:marRight w:val="0"/>
                          <w:marTop w:val="0"/>
                          <w:marBottom w:val="0"/>
                          <w:divBdr>
                            <w:top w:val="none" w:sz="0" w:space="0" w:color="auto"/>
                            <w:left w:val="none" w:sz="0" w:space="0" w:color="auto"/>
                            <w:bottom w:val="none" w:sz="0" w:space="0" w:color="auto"/>
                            <w:right w:val="none" w:sz="0" w:space="0" w:color="auto"/>
                          </w:divBdr>
                          <w:divsChild>
                            <w:div w:id="13265932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379369">
      <w:bodyDiv w:val="1"/>
      <w:marLeft w:val="0"/>
      <w:marRight w:val="0"/>
      <w:marTop w:val="0"/>
      <w:marBottom w:val="0"/>
      <w:divBdr>
        <w:top w:val="none" w:sz="0" w:space="0" w:color="auto"/>
        <w:left w:val="none" w:sz="0" w:space="0" w:color="auto"/>
        <w:bottom w:val="none" w:sz="0" w:space="0" w:color="auto"/>
        <w:right w:val="none" w:sz="0" w:space="0" w:color="auto"/>
      </w:divBdr>
      <w:divsChild>
        <w:div w:id="1238782910">
          <w:marLeft w:val="0"/>
          <w:marRight w:val="0"/>
          <w:marTop w:val="0"/>
          <w:marBottom w:val="0"/>
          <w:divBdr>
            <w:top w:val="none" w:sz="0" w:space="0" w:color="auto"/>
            <w:left w:val="none" w:sz="0" w:space="0" w:color="auto"/>
            <w:bottom w:val="none" w:sz="0" w:space="0" w:color="auto"/>
            <w:right w:val="none" w:sz="0" w:space="0" w:color="auto"/>
          </w:divBdr>
          <w:divsChild>
            <w:div w:id="405882283">
              <w:marLeft w:val="0"/>
              <w:marRight w:val="0"/>
              <w:marTop w:val="0"/>
              <w:marBottom w:val="0"/>
              <w:divBdr>
                <w:top w:val="none" w:sz="0" w:space="0" w:color="auto"/>
                <w:left w:val="none" w:sz="0" w:space="0" w:color="auto"/>
                <w:bottom w:val="none" w:sz="0" w:space="0" w:color="auto"/>
                <w:right w:val="none" w:sz="0" w:space="0" w:color="auto"/>
              </w:divBdr>
              <w:divsChild>
                <w:div w:id="1966617661">
                  <w:marLeft w:val="0"/>
                  <w:marRight w:val="0"/>
                  <w:marTop w:val="0"/>
                  <w:marBottom w:val="0"/>
                  <w:divBdr>
                    <w:top w:val="none" w:sz="0" w:space="0" w:color="auto"/>
                    <w:left w:val="none" w:sz="0" w:space="0" w:color="auto"/>
                    <w:bottom w:val="none" w:sz="0" w:space="0" w:color="auto"/>
                    <w:right w:val="none" w:sz="0" w:space="0" w:color="auto"/>
                  </w:divBdr>
                  <w:divsChild>
                    <w:div w:id="1217425035">
                      <w:marLeft w:val="-225"/>
                      <w:marRight w:val="-225"/>
                      <w:marTop w:val="0"/>
                      <w:marBottom w:val="0"/>
                      <w:divBdr>
                        <w:top w:val="none" w:sz="0" w:space="0" w:color="auto"/>
                        <w:left w:val="none" w:sz="0" w:space="0" w:color="auto"/>
                        <w:bottom w:val="none" w:sz="0" w:space="0" w:color="auto"/>
                        <w:right w:val="none" w:sz="0" w:space="0" w:color="auto"/>
                      </w:divBdr>
                      <w:divsChild>
                        <w:div w:id="1321805872">
                          <w:marLeft w:val="0"/>
                          <w:marRight w:val="0"/>
                          <w:marTop w:val="0"/>
                          <w:marBottom w:val="0"/>
                          <w:divBdr>
                            <w:top w:val="none" w:sz="0" w:space="0" w:color="auto"/>
                            <w:left w:val="none" w:sz="0" w:space="0" w:color="auto"/>
                            <w:bottom w:val="none" w:sz="0" w:space="0" w:color="auto"/>
                            <w:right w:val="none" w:sz="0" w:space="0" w:color="auto"/>
                          </w:divBdr>
                          <w:divsChild>
                            <w:div w:id="9566385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49132">
      <w:bodyDiv w:val="1"/>
      <w:marLeft w:val="0"/>
      <w:marRight w:val="0"/>
      <w:marTop w:val="0"/>
      <w:marBottom w:val="0"/>
      <w:divBdr>
        <w:top w:val="none" w:sz="0" w:space="0" w:color="auto"/>
        <w:left w:val="none" w:sz="0" w:space="0" w:color="auto"/>
        <w:bottom w:val="none" w:sz="0" w:space="0" w:color="auto"/>
        <w:right w:val="none" w:sz="0" w:space="0" w:color="auto"/>
      </w:divBdr>
      <w:divsChild>
        <w:div w:id="252010912">
          <w:marLeft w:val="0"/>
          <w:marRight w:val="0"/>
          <w:marTop w:val="0"/>
          <w:marBottom w:val="0"/>
          <w:divBdr>
            <w:top w:val="none" w:sz="0" w:space="0" w:color="auto"/>
            <w:left w:val="none" w:sz="0" w:space="0" w:color="auto"/>
            <w:bottom w:val="none" w:sz="0" w:space="0" w:color="auto"/>
            <w:right w:val="none" w:sz="0" w:space="0" w:color="auto"/>
          </w:divBdr>
          <w:divsChild>
            <w:div w:id="1418937172">
              <w:marLeft w:val="0"/>
              <w:marRight w:val="0"/>
              <w:marTop w:val="0"/>
              <w:marBottom w:val="0"/>
              <w:divBdr>
                <w:top w:val="none" w:sz="0" w:space="0" w:color="auto"/>
                <w:left w:val="none" w:sz="0" w:space="0" w:color="auto"/>
                <w:bottom w:val="none" w:sz="0" w:space="0" w:color="auto"/>
                <w:right w:val="none" w:sz="0" w:space="0" w:color="auto"/>
              </w:divBdr>
              <w:divsChild>
                <w:div w:id="325787078">
                  <w:marLeft w:val="0"/>
                  <w:marRight w:val="0"/>
                  <w:marTop w:val="0"/>
                  <w:marBottom w:val="0"/>
                  <w:divBdr>
                    <w:top w:val="none" w:sz="0" w:space="0" w:color="auto"/>
                    <w:left w:val="none" w:sz="0" w:space="0" w:color="auto"/>
                    <w:bottom w:val="none" w:sz="0" w:space="0" w:color="auto"/>
                    <w:right w:val="none" w:sz="0" w:space="0" w:color="auto"/>
                  </w:divBdr>
                  <w:divsChild>
                    <w:div w:id="418672218">
                      <w:marLeft w:val="-225"/>
                      <w:marRight w:val="-225"/>
                      <w:marTop w:val="0"/>
                      <w:marBottom w:val="0"/>
                      <w:divBdr>
                        <w:top w:val="none" w:sz="0" w:space="0" w:color="auto"/>
                        <w:left w:val="none" w:sz="0" w:space="0" w:color="auto"/>
                        <w:bottom w:val="none" w:sz="0" w:space="0" w:color="auto"/>
                        <w:right w:val="none" w:sz="0" w:space="0" w:color="auto"/>
                      </w:divBdr>
                      <w:divsChild>
                        <w:div w:id="233899132">
                          <w:marLeft w:val="0"/>
                          <w:marRight w:val="0"/>
                          <w:marTop w:val="0"/>
                          <w:marBottom w:val="0"/>
                          <w:divBdr>
                            <w:top w:val="none" w:sz="0" w:space="0" w:color="auto"/>
                            <w:left w:val="none" w:sz="0" w:space="0" w:color="auto"/>
                            <w:bottom w:val="none" w:sz="0" w:space="0" w:color="auto"/>
                            <w:right w:val="none" w:sz="0" w:space="0" w:color="auto"/>
                          </w:divBdr>
                          <w:divsChild>
                            <w:div w:id="180337743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23095">
      <w:bodyDiv w:val="1"/>
      <w:marLeft w:val="0"/>
      <w:marRight w:val="0"/>
      <w:marTop w:val="0"/>
      <w:marBottom w:val="0"/>
      <w:divBdr>
        <w:top w:val="none" w:sz="0" w:space="0" w:color="auto"/>
        <w:left w:val="none" w:sz="0" w:space="0" w:color="auto"/>
        <w:bottom w:val="none" w:sz="0" w:space="0" w:color="auto"/>
        <w:right w:val="none" w:sz="0" w:space="0" w:color="auto"/>
      </w:divBdr>
      <w:divsChild>
        <w:div w:id="1294020721">
          <w:marLeft w:val="0"/>
          <w:marRight w:val="0"/>
          <w:marTop w:val="0"/>
          <w:marBottom w:val="0"/>
          <w:divBdr>
            <w:top w:val="none" w:sz="0" w:space="0" w:color="auto"/>
            <w:left w:val="none" w:sz="0" w:space="0" w:color="auto"/>
            <w:bottom w:val="none" w:sz="0" w:space="0" w:color="auto"/>
            <w:right w:val="none" w:sz="0" w:space="0" w:color="auto"/>
          </w:divBdr>
          <w:divsChild>
            <w:div w:id="854618112">
              <w:marLeft w:val="0"/>
              <w:marRight w:val="0"/>
              <w:marTop w:val="0"/>
              <w:marBottom w:val="0"/>
              <w:divBdr>
                <w:top w:val="none" w:sz="0" w:space="0" w:color="auto"/>
                <w:left w:val="none" w:sz="0" w:space="0" w:color="auto"/>
                <w:bottom w:val="none" w:sz="0" w:space="0" w:color="auto"/>
                <w:right w:val="none" w:sz="0" w:space="0" w:color="auto"/>
              </w:divBdr>
              <w:divsChild>
                <w:div w:id="1697541419">
                  <w:marLeft w:val="0"/>
                  <w:marRight w:val="0"/>
                  <w:marTop w:val="0"/>
                  <w:marBottom w:val="0"/>
                  <w:divBdr>
                    <w:top w:val="none" w:sz="0" w:space="0" w:color="auto"/>
                    <w:left w:val="none" w:sz="0" w:space="0" w:color="auto"/>
                    <w:bottom w:val="none" w:sz="0" w:space="0" w:color="auto"/>
                    <w:right w:val="none" w:sz="0" w:space="0" w:color="auto"/>
                  </w:divBdr>
                  <w:divsChild>
                    <w:div w:id="350035416">
                      <w:marLeft w:val="-225"/>
                      <w:marRight w:val="-225"/>
                      <w:marTop w:val="0"/>
                      <w:marBottom w:val="0"/>
                      <w:divBdr>
                        <w:top w:val="none" w:sz="0" w:space="0" w:color="auto"/>
                        <w:left w:val="none" w:sz="0" w:space="0" w:color="auto"/>
                        <w:bottom w:val="none" w:sz="0" w:space="0" w:color="auto"/>
                        <w:right w:val="none" w:sz="0" w:space="0" w:color="auto"/>
                      </w:divBdr>
                      <w:divsChild>
                        <w:div w:id="1834489191">
                          <w:marLeft w:val="0"/>
                          <w:marRight w:val="0"/>
                          <w:marTop w:val="0"/>
                          <w:marBottom w:val="0"/>
                          <w:divBdr>
                            <w:top w:val="none" w:sz="0" w:space="0" w:color="auto"/>
                            <w:left w:val="none" w:sz="0" w:space="0" w:color="auto"/>
                            <w:bottom w:val="none" w:sz="0" w:space="0" w:color="auto"/>
                            <w:right w:val="none" w:sz="0" w:space="0" w:color="auto"/>
                          </w:divBdr>
                          <w:divsChild>
                            <w:div w:id="129375683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millenniumhotels.com/zh-tw/london/millennium-and-copthorne-hotels-at-chelsea-football-clu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millenniumhotels.com/zh-tw/liverpool/hard-days-night-hotel-liverpool/" TargetMode="External"/><Relationship Id="rId32" Type="http://schemas.openxmlformats.org/officeDocument/2006/relationships/hyperlink" Target="https://www.millenniumhotels.com/zh-tw/london/millennium-and-copthorne-hotels-at-chelsea-football-club/"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jpeg"/><Relationship Id="rId35"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F5ABA-D26B-47A5-9B75-4EBF9CB3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14</Pages>
  <Words>961</Words>
  <Characters>5484</Characters>
  <Application>Microsoft Office Word</Application>
  <DocSecurity>0</DocSecurity>
  <Lines>45</Lines>
  <Paragraphs>12</Paragraphs>
  <ScaleCrop>false</ScaleCrop>
  <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小桂</cp:lastModifiedBy>
  <cp:revision>6</cp:revision>
  <cp:lastPrinted>2020-01-10T04:55:00Z</cp:lastPrinted>
  <dcterms:created xsi:type="dcterms:W3CDTF">2020-01-15T09:32:00Z</dcterms:created>
  <dcterms:modified xsi:type="dcterms:W3CDTF">2020-01-21T02:19:00Z</dcterms:modified>
</cp:coreProperties>
</file>