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78529" w14:textId="693F6985" w:rsidR="00171964" w:rsidRPr="00D0613E" w:rsidRDefault="00171964" w:rsidP="002F7A53">
      <w:pPr>
        <w:widowControl/>
        <w:spacing w:line="0" w:lineRule="atLeast"/>
        <w:jc w:val="center"/>
        <w:rPr>
          <w:rFonts w:ascii="微軟正黑體" w:eastAsia="微軟正黑體" w:hAnsi="微軟正黑體"/>
          <w:color w:val="000000"/>
          <w:kern w:val="0"/>
          <w:sz w:val="40"/>
          <w:szCs w:val="40"/>
        </w:rPr>
      </w:pPr>
      <w:r w:rsidRPr="00D0613E">
        <w:rPr>
          <w:rFonts w:ascii="標楷體" w:eastAsia="標楷體" w:hAnsi="標楷體"/>
          <w:color w:val="000000"/>
          <w:kern w:val="0"/>
          <w:sz w:val="40"/>
          <w:szCs w:val="40"/>
        </w:rPr>
        <w:t>濟州虎力high美食饗宴(入住一晚五星賭場酒店)~森林小火車、碳酸溫泉世界+汗蒸幕、史努比莊園、驚險刺激~摩托車秀、超級海鮮鍋(活章魚鮑魚蟹貝類蝦)、黑毛豬烤肉吃到飽、海景霸氣龍蝦之家五天【台灣虎航、桃園出發】</w:t>
      </w:r>
    </w:p>
    <w:p w14:paraId="1AC59CFC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426C9655" wp14:editId="5B7C1F48">
            <wp:extent cx="6660000" cy="4673684"/>
            <wp:effectExtent l="0" t="0" r="7620" b="0"/>
            <wp:docPr id="19" name="圖片 19" descr="https://www.happytour.com.tw/web/images/CJU/point230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happytour.com.tw/web/images/CJU/point230328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6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52DC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78988C77" wp14:editId="5C2AB3FD">
            <wp:extent cx="6660000" cy="3464368"/>
            <wp:effectExtent l="0" t="0" r="7620" b="3175"/>
            <wp:docPr id="17" name="圖片 17" descr="https://www.happytour.com.tw/web/images/CJU/point170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happytour.com.tw/web/images/CJU/point170302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4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E46F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</w:p>
    <w:p w14:paraId="26B078F0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lastRenderedPageBreak/>
        <w:drawing>
          <wp:inline distT="0" distB="0" distL="0" distR="0" wp14:anchorId="4B364AE6" wp14:editId="2D2E7FF8">
            <wp:extent cx="6660000" cy="9645316"/>
            <wp:effectExtent l="0" t="0" r="7620" b="0"/>
            <wp:docPr id="18" name="圖片 18" descr="https://www.happytour.com.tw/web/images/CJU/point22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happytour.com.tw/web/images/CJU/point221004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6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A377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B80053F" wp14:editId="246AF9A2">
            <wp:extent cx="6660000" cy="8313316"/>
            <wp:effectExtent l="0" t="0" r="7620" b="0"/>
            <wp:docPr id="20" name="圖片 20" descr="https://www.happytour.com.tw/web/images/CJU/point22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happytour.com.tw/web/images/CJU/point22112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83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B2E2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B04971D" wp14:editId="66E85DB6">
            <wp:extent cx="6660000" cy="3108000"/>
            <wp:effectExtent l="0" t="0" r="7620" b="0"/>
            <wp:docPr id="21" name="圖片 21" descr="https://www.happytour.com.tw/web/images/CJU/point170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happytour.com.tw/web/images/CJU/point170302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5A67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059EB6B7" wp14:editId="56BB879A">
            <wp:extent cx="6660000" cy="5298789"/>
            <wp:effectExtent l="0" t="0" r="7620" b="0"/>
            <wp:docPr id="22" name="圖片 22" descr="https://www.happytour.com.tw/web/images/CJU/point190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happytour.com.tw/web/images/CJU/point190619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52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E42C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4FE35473" wp14:editId="7B5FEDC0">
            <wp:extent cx="6660000" cy="3359211"/>
            <wp:effectExtent l="0" t="0" r="7620" b="0"/>
            <wp:docPr id="23" name="圖片 23" descr="https://www.happytour.com.tw/web/images/CJU/point170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happytour.com.tw/web/images/CJU/point1703020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35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C51F" w14:textId="77777777" w:rsidR="00D0613E" w:rsidRDefault="00D0613E" w:rsidP="002F7A53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F264DAD" wp14:editId="2A30C867">
            <wp:extent cx="6660000" cy="4948263"/>
            <wp:effectExtent l="0" t="0" r="7620" b="5080"/>
            <wp:docPr id="25" name="圖片 25" descr="https://www.happytour.com.tw/web/images/CJU/point230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happytour.com.tw/web/images/CJU/point230131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94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1E96" w14:textId="77777777" w:rsidR="00D0613E" w:rsidRDefault="00D0613E" w:rsidP="00D0613E">
      <w:pPr>
        <w:widowControl/>
        <w:spacing w:line="0" w:lineRule="atLeast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02736100" wp14:editId="2C84CF64">
            <wp:extent cx="6660000" cy="2833421"/>
            <wp:effectExtent l="0" t="0" r="7620" b="5080"/>
            <wp:docPr id="24" name="圖片 24" descr="https://www.happytour.com.tw/web/images/CJU/point17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happytour.com.tw/web/images/CJU/point170901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83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8A14" w14:textId="77777777" w:rsidR="00D0613E" w:rsidRPr="002F7A53" w:rsidRDefault="00D0613E" w:rsidP="00D0613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178ED04" wp14:editId="7E14FD1A">
            <wp:extent cx="6660000" cy="4737947"/>
            <wp:effectExtent l="0" t="0" r="7620" b="5715"/>
            <wp:docPr id="16" name="圖片 16" descr="https://www.happytour.com.tw/web/images/CJU/map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happytour.com.tw/web/images/CJU/map221115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73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44C2" w14:textId="77777777" w:rsidR="00D0613E" w:rsidRDefault="00D0613E">
      <w:pPr>
        <w:widowControl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/>
          <w:kern w:val="0"/>
        </w:rPr>
        <w:br w:type="page"/>
      </w:r>
    </w:p>
    <w:p w14:paraId="680CE5B5" w14:textId="1D73C423" w:rsidR="00D0613E" w:rsidRDefault="00D0613E" w:rsidP="00D0613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29CE8620" wp14:editId="2FE9E651">
            <wp:extent cx="6660000" cy="374157"/>
            <wp:effectExtent l="0" t="0" r="0" b="6985"/>
            <wp:docPr id="26" name="圖片 26" descr="https://www.happytour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happytour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7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F744" w14:textId="77777777" w:rsidR="00D0613E" w:rsidRDefault="00D0613E" w:rsidP="00D0613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4DB90BF" wp14:editId="3B3570AA">
            <wp:extent cx="6660000" cy="6911211"/>
            <wp:effectExtent l="0" t="0" r="7620" b="4445"/>
            <wp:docPr id="27" name="圖片 27" descr="https://www.happytour.com.tw/web/images/CJU/food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happytour.com.tw/web/images/CJU/food221115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69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17E2" w14:textId="77777777" w:rsidR="00D0613E" w:rsidRDefault="00D0613E" w:rsidP="00D0613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4CD5F077" wp14:editId="0C300F4A">
            <wp:extent cx="6660000" cy="4083632"/>
            <wp:effectExtent l="0" t="0" r="7620" b="0"/>
            <wp:docPr id="28" name="圖片 28" descr="https://www.happytour.com.tw/web/images/CJU/food22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happytour.com.tw/web/images/CJU/food2211150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0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15F4" w14:textId="77777777" w:rsidR="00D0613E" w:rsidRDefault="00D0613E" w:rsidP="00D0613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758DE3B" wp14:editId="2AC74215">
            <wp:extent cx="6660000" cy="4621105"/>
            <wp:effectExtent l="0" t="0" r="7620" b="8255"/>
            <wp:docPr id="29" name="圖片 29" descr="https://www.happytour.com.tw/web/images/CJU/food22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happytour.com.tw/web/images/CJU/food221115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46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ADC1" w14:textId="4AE20363" w:rsidR="00D0613E" w:rsidRPr="002F7A53" w:rsidRDefault="00D0613E" w:rsidP="00D0613E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2F7A53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7D8BE2DB" wp14:editId="393EDBF2">
            <wp:extent cx="6659748" cy="6064175"/>
            <wp:effectExtent l="0" t="0" r="8255" b="0"/>
            <wp:docPr id="30" name="圖片 30" descr="https://www.happytour.com.tw/web/images/SEL/food22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happytour.com.tw/web/images/SEL/food2212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000" cy="606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18A2E" w14:textId="77777777" w:rsidR="00171964" w:rsidRPr="00D0613E" w:rsidRDefault="00171964" w:rsidP="00D0613E">
      <w:pPr>
        <w:widowControl/>
        <w:jc w:val="center"/>
        <w:rPr>
          <w:rFonts w:ascii="微軟正黑體" w:eastAsia="微軟正黑體" w:hAnsi="微軟正黑體"/>
          <w:color w:val="000000"/>
          <w:kern w:val="0"/>
          <w:sz w:val="30"/>
          <w:szCs w:val="30"/>
        </w:rPr>
      </w:pPr>
      <w:r w:rsidRPr="00D0613E">
        <w:rPr>
          <w:rFonts w:ascii="微軟正黑體" w:eastAsia="微軟正黑體" w:hAnsi="微軟正黑體"/>
          <w:b/>
          <w:bCs/>
          <w:color w:val="FF0000"/>
          <w:kern w:val="0"/>
          <w:sz w:val="30"/>
          <w:szCs w:val="30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0339"/>
      </w:tblGrid>
      <w:tr w:rsidR="00171964" w:rsidRPr="00D0613E" w14:paraId="206492D5" w14:textId="77777777" w:rsidTr="00D0613E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8EE1C0" w14:textId="77777777" w:rsidR="00171964" w:rsidRPr="00D0613E" w:rsidRDefault="00171964" w:rsidP="002F7A5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t>第</w:t>
            </w: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br/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t>1</w:t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6A97DD" w14:textId="77777777" w:rsidR="00D0613E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桃園→濟州→龍頭巖→龍淵峽谷→Ecoland歐洲英式森林小火車→綜藝玩很大推薦～漢拏樹木園露天夜市+星光公園</w:t>
            </w:r>
            <w:r w:rsidRPr="00D0613E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D0613E">
              <w:rPr>
                <w:rFonts w:ascii="微軟正黑體" w:eastAsia="微軟正黑體" w:hAnsi="微軟正黑體"/>
                <w:kern w:val="0"/>
              </w:rPr>
              <w:t>TPE/CJU　IT654　07：10~10：00</w:t>
            </w:r>
          </w:p>
          <w:p w14:paraId="49E98EF1" w14:textId="6B1F64CA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2F7A53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龍淵峽谷】龍淵位於濟州島漢川下游區域，因其為地下水與淡水的交會之處，所以古有龍王使者會常在此現身的傳說。在水潭的四周有8面的岩壁圍繞著，就像是展開了一面屏風一樣，形成了一個小溪谷。這裡亦是被稱為瀛洲12景之一的龍淵夜帆的所在地。</w:t>
            </w:r>
            <w:r w:rsidR="002F7A53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="002F7A53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</w:p>
          <w:p w14:paraId="747750D3" w14:textId="2B6C687B" w:rsidR="002F7A53" w:rsidRPr="00D0613E" w:rsidRDefault="002F7A53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註：夜市若遇天候因素或臨時休息日，則改由中央地下街替代，敬請見諒。</w:t>
            </w:r>
          </w:p>
        </w:tc>
      </w:tr>
      <w:tr w:rsidR="00171964" w:rsidRPr="00D0613E" w14:paraId="2009FBF0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61C9AC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82B296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早餐：機上餐　　中餐：濟州蔘雞莊~韓式綠茶人蔘雞+長壽麵線+泡菜　　晚餐：濟州豚骨家~馬鈴薯燉豬骨湯+季節小菜+米飯　　</w:t>
            </w:r>
          </w:p>
        </w:tc>
      </w:tr>
      <w:tr w:rsidR="00171964" w:rsidRPr="00D0613E" w14:paraId="779694C5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12D8B1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0FC21D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3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4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5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171964" w:rsidRPr="00D0613E" w14:paraId="6910F1EF" w14:textId="77777777" w:rsidTr="00D0613E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D63949" w14:textId="77777777" w:rsidR="00171964" w:rsidRPr="00D0613E" w:rsidRDefault="00171964" w:rsidP="002F7A5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t>第</w:t>
            </w: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br/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t>2</w:t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0636DD" w14:textId="77777777" w:rsidR="00D0613E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史努比莊園Snoopy Garden→驚險刺激~摩托車秀→噢!雪綠茶博物館→山房山碳酸溫泉世界+汗蒸幕(含室內.外溫泉自由券)→蓮洞商圈</w:t>
            </w:r>
          </w:p>
          <w:p w14:paraId="43608667" w14:textId="716BFDC6" w:rsidR="002F7A53" w:rsidRPr="00722CF2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【史努比莊園】整個史努比庭園由5個主題廳、史努比咖啡廳、《花生漫畫》紀念品店所組成，在這裡漫步遊覽拍照，小歇片刻來杯咖啡，與《花生漫畫》中朋友們交流，能休養生息，療癒身心。</w:t>
            </w: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2F7A53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2F7A53" w:rsidRPr="00D0613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※註：若遇秀休館或滿座，行程將作先後順序調整，不便之處敬請見諒！</w:t>
            </w:r>
            <w:r w:rsidR="002F7A53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噢雪綠茶博物館】韓國有名的名茶牌子雪綠茶的製造企業(株)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="00722CF2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722CF2" w:rsidRPr="0000552F">
              <w:rPr>
                <w:rFonts w:ascii="微軟正黑體" w:eastAsia="微軟正黑體" w:hAnsi="微軟正黑體" w:cs="新細明體"/>
                <w:color w:val="330033"/>
                <w:kern w:val="0"/>
              </w:rPr>
              <w:t>【山房山碳酸溫泉世界+汗蒸幕</w:t>
            </w:r>
            <w:r w:rsidR="00722CF2">
              <w:rPr>
                <w:rFonts w:ascii="微軟正黑體" w:eastAsia="微軟正黑體" w:hAnsi="微軟正黑體" w:cs="新細明體"/>
                <w:color w:val="330033"/>
                <w:kern w:val="0"/>
              </w:rPr>
              <w:t>（</w:t>
            </w:r>
            <w:r w:rsidR="00722CF2" w:rsidRPr="0000552F">
              <w:rPr>
                <w:rFonts w:ascii="微軟正黑體" w:eastAsia="微軟正黑體" w:hAnsi="微軟正黑體" w:cs="新細明體"/>
                <w:color w:val="330033"/>
                <w:kern w:val="0"/>
              </w:rPr>
              <w:t>含室內.外溫泉自由券</w:t>
            </w:r>
            <w:r w:rsidR="00722CF2">
              <w:rPr>
                <w:rFonts w:ascii="微軟正黑體" w:eastAsia="微軟正黑體" w:hAnsi="微軟正黑體" w:cs="新細明體"/>
                <w:color w:val="330033"/>
                <w:kern w:val="0"/>
              </w:rPr>
              <w:t>）</w:t>
            </w:r>
            <w:r w:rsidR="00722CF2" w:rsidRPr="0000552F">
              <w:rPr>
                <w:rFonts w:ascii="微軟正黑體" w:eastAsia="微軟正黑體" w:hAnsi="微軟正黑體" w:cs="新細明體"/>
                <w:color w:val="330033"/>
                <w:kern w:val="0"/>
              </w:rPr>
              <w:t>】來到濟州島山房山溫泉享受舒適的室內溫泉，從透明的玻璃製天花板感受環繞在五山、三島之間的美景與遼闊。山房山溫泉以碳酸泉質聞名，可促進血液循環。</w:t>
            </w:r>
            <w:r w:rsidR="00722CF2" w:rsidRPr="0000552F">
              <w:rPr>
                <w:rFonts w:ascii="微軟正黑體" w:eastAsia="微軟正黑體" w:hAnsi="微軟正黑體" w:cs="新細明體"/>
                <w:color w:val="FF0000"/>
                <w:kern w:val="0"/>
              </w:rPr>
              <w:t>註：使用室外溫泉請自帶泳裝.帽,謝謝。</w:t>
            </w: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【蓮洞商圈】此處為濟州市最繁華區域，各式精品、服飾商店林立，如國知名品牌NIKE、ADIDAES、FLLA…等，物美價廉；另外在大街小巷內還有各式小吃店、小酒館，讓您可以品嚐到濟州的特色小吃。</w:t>
            </w:r>
          </w:p>
        </w:tc>
      </w:tr>
      <w:tr w:rsidR="00171964" w:rsidRPr="00D0613E" w14:paraId="1DE9617F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1E59D5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690B76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中餐：霸王龍蝦之家～焗烤龍蝦(二人一隻)+韓式炒飯(炒飯吃到飽)　　晚餐：明倫進士~烤肉食放題(熟食區+沙拉吧+飲料歡樂吧)　　</w:t>
            </w:r>
          </w:p>
        </w:tc>
      </w:tr>
      <w:tr w:rsidR="00171964" w:rsidRPr="00D0613E" w14:paraId="21E982BA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4DFE62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24C6BF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6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7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8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171964" w:rsidRPr="00D0613E" w14:paraId="5F968A26" w14:textId="77777777" w:rsidTr="00D0613E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48DE48" w14:textId="77777777" w:rsidR="00171964" w:rsidRPr="00D0613E" w:rsidRDefault="00171964" w:rsidP="002F7A5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t>第</w:t>
            </w: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br/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t>3</w:t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B1687B" w14:textId="77777777" w:rsidR="00500BEC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城邑馬場~騎馬體驗→城邑民俗村【贈送每人一杯蜂蜜茶或五味子茶(２選１)】→綠茶足浴+足部去腳質→可口可樂咖啡廳(獨家贈送特調可樂一杯)→紅白馬小燈塔(網美IG打卡景點)</w:t>
            </w:r>
          </w:p>
          <w:p w14:paraId="0484394A" w14:textId="41F2911E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【城邑馬場~騎馬體驗】作為農林部支援的「新文化空間建造計畫」的一環，內部設有乘馬場、藝術商店、體驗區等各種設施，形成了一處複合型文化空間。</w:t>
            </w:r>
            <w:r w:rsidR="00500BEC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500BEC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【綠茶足浴教學+DIY去角質】享受足浴，紓解腿步疲勞，養足精力。為濟州島之旅做完美的準備。</w:t>
            </w: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="00500BEC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梨湖海水浴場（紅白馬燈塔）】是最靠近濟州市區的海水浴場，交通方便且設備完善，沙灘坡度不高相對安全。夏天有許多避暑的訪客，海邊還有一片松樹林，適合野營也是它的另一個魅力。這裡的夜景也十分出名，所以就算是在晚間也有許多遊客。海邊一帶有許多專賣生魚片的店家，可以品嚐到新鮮的海產。如果在這裡租借船隻，可以出船海釣，或是也可以在防波堤上垂釣。這裡很容易釣到沙鮻，吸引許多釣客前來。</w:t>
            </w:r>
          </w:p>
        </w:tc>
      </w:tr>
      <w:tr w:rsidR="00171964" w:rsidRPr="00D0613E" w14:paraId="6B5EB598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3EAB79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45085D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中餐：濟州名家黑毛豬烤肉食放題(烤肉+生菜+韓式小菜+米飯無限量)　　晚餐：漁夫廚房~超級海鮮鍋(活章魚鮑魚蟹貝類蝦)＋煎餅＋烤魚+小菜　　</w:t>
            </w:r>
          </w:p>
        </w:tc>
      </w:tr>
      <w:tr w:rsidR="00171964" w:rsidRPr="00D0613E" w14:paraId="7F7B2E57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6971F2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450FC8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9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30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31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171964" w:rsidRPr="00D0613E" w14:paraId="6273E04B" w14:textId="77777777" w:rsidTr="00D0613E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ADB2C5" w14:textId="77777777" w:rsidR="00171964" w:rsidRPr="00D0613E" w:rsidRDefault="00171964" w:rsidP="002F7A5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t>第</w:t>
            </w: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br/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t>4</w:t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16A458" w14:textId="77777777" w:rsidR="00D0613E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330033"/>
                <w:kern w:val="0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神奇之路(奇幻山坡)→人蔘專賣店→護肝專賣店→精裝彩妝坊→韓國文化體驗【泡菜DIY製作、韓服寫真】→東門傳統市場/夜市(食尚玩家推薦、美食大探索)→韓國超市巡禮</w:t>
            </w:r>
          </w:p>
          <w:p w14:paraId="29B01073" w14:textId="179A4A07" w:rsidR="00171964" w:rsidRPr="00D0613E" w:rsidRDefault="00500BEC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【神奇之路】這條路是一段斜坡路，放在路面上的空罐都會沿著上波方向迅速滑動，拉開手閘的汽車也會自動沿上坡行進，其實這是一種錯覺現象。</w:t>
            </w:r>
            <w:r w:rsidR="00171964"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</w:r>
            <w:r w:rsidR="00171964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【泡菜DIY+韓服攝影】可瞭解馳名世界的發酵食品泡菜製作過程，另安排親自穿著傳統韓服，韓服的線條兼具曲線與直線之美，您可拿著相機隨意拍攝，留下永恆回憶。</w:t>
            </w:r>
            <w:r w:rsidR="00171964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171964"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171964" w:rsidRPr="00D0613E" w14:paraId="0CE3E94B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709941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B41DB2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中餐：韓國人最愛一品莊~韓式炸醬麵+糖醋肉(四人一份)+韓式泡菜　　晚餐：方便逛街，敬請自理　　</w:t>
            </w:r>
          </w:p>
        </w:tc>
      </w:tr>
      <w:tr w:rsidR="00171964" w:rsidRPr="00D0613E" w14:paraId="040989B6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799B7E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4F01EC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32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五星級天堂鳥賭場-邁森格倫酒店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33" w:history="1">
              <w:r w:rsidRPr="00D0613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SUN HOTEL</w:t>
              </w:r>
            </w:hyperlink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171964" w:rsidRPr="00D0613E" w14:paraId="615F8D12" w14:textId="77777777" w:rsidTr="00D0613E">
        <w:trPr>
          <w:tblCellSpacing w:w="0" w:type="dxa"/>
          <w:jc w:val="center"/>
        </w:trPr>
        <w:tc>
          <w:tcPr>
            <w:tcW w:w="19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F4CFD3" w14:textId="77777777" w:rsidR="00171964" w:rsidRPr="00D0613E" w:rsidRDefault="00171964" w:rsidP="002F7A5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t>第</w:t>
            </w:r>
            <w:r w:rsidRPr="00D0613E">
              <w:rPr>
                <w:rFonts w:ascii="微軟正黑體" w:eastAsia="微軟正黑體" w:hAnsi="微軟正黑體" w:cs="新細明體"/>
                <w:b/>
                <w:bCs/>
                <w:kern w:val="0"/>
                <w:sz w:val="26"/>
                <w:szCs w:val="26"/>
              </w:rPr>
              <w:br/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t>5</w:t>
            </w:r>
            <w:r w:rsidRPr="00D0613E">
              <w:rPr>
                <w:rFonts w:ascii="微軟正黑體" w:eastAsia="微軟正黑體" w:hAnsi="微軟正黑體"/>
                <w:b/>
                <w:bCs/>
                <w:kern w:val="0"/>
                <w:sz w:val="26"/>
                <w:szCs w:val="26"/>
              </w:rPr>
              <w:br/>
              <w:t>天</w:t>
            </w: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8F03FC" w14:textId="77777777" w:rsid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濟州→桃園</w:t>
            </w:r>
            <w:r w:rsidRPr="00D0613E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D0613E">
              <w:rPr>
                <w:rFonts w:ascii="微軟正黑體" w:eastAsia="微軟正黑體" w:hAnsi="微軟正黑體"/>
                <w:color w:val="000000"/>
                <w:kern w:val="0"/>
              </w:rPr>
              <w:t>CJU/TPE　IT655　11：00~12：15</w:t>
            </w:r>
          </w:p>
          <w:p w14:paraId="56D5C125" w14:textId="6F794668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隨即前往韓國(濟州島)國際機場辦理出境手續後，搭乘豪華客機飛返台灣(桃園)國際機場，團員門互道珍重再見後，平平安安、快快樂樂地歸向闊別多日的家園，結束這次愉快的韓國之旅。</w:t>
            </w:r>
          </w:p>
        </w:tc>
      </w:tr>
      <w:tr w:rsidR="00171964" w:rsidRPr="00D0613E" w14:paraId="77182434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B3C335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548FA8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中餐：機上餐　　晚餐：敬請自理　　</w:t>
            </w:r>
          </w:p>
        </w:tc>
      </w:tr>
      <w:tr w:rsidR="00171964" w:rsidRPr="00D0613E" w14:paraId="13183778" w14:textId="77777777" w:rsidTr="00D0613E">
        <w:trPr>
          <w:tblCellSpacing w:w="0" w:type="dxa"/>
          <w:jc w:val="center"/>
        </w:trPr>
        <w:tc>
          <w:tcPr>
            <w:tcW w:w="19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31C89D" w14:textId="77777777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6"/>
                <w:szCs w:val="26"/>
              </w:rPr>
            </w:pPr>
          </w:p>
        </w:tc>
        <w:tc>
          <w:tcPr>
            <w:tcW w:w="4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EA1444" w14:textId="7A830360" w:rsidR="00171964" w:rsidRPr="00D0613E" w:rsidRDefault="00171964" w:rsidP="002F7A53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 溫暖的家</w:t>
            </w:r>
          </w:p>
        </w:tc>
      </w:tr>
    </w:tbl>
    <w:p w14:paraId="2314A401" w14:textId="77777777" w:rsidR="00171964" w:rsidRPr="002F7A53" w:rsidRDefault="00171964" w:rsidP="002F7A53">
      <w:pPr>
        <w:widowControl/>
        <w:spacing w:line="0" w:lineRule="atLeast"/>
        <w:jc w:val="center"/>
        <w:rPr>
          <w:rFonts w:ascii="微軟正黑體" w:eastAsia="微軟正黑體" w:hAnsi="微軟正黑體"/>
          <w:vanish/>
          <w:color w:val="000000"/>
          <w:kern w:val="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171964" w:rsidRPr="002F7A53" w14:paraId="7BC3DDDC" w14:textId="77777777" w:rsidTr="0017196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470AF" w14:textId="77777777" w:rsidR="00171964" w:rsidRPr="00D0613E" w:rsidRDefault="00171964" w:rsidP="002F7A53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30"/>
                <w:szCs w:val="30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0"/>
                <w:szCs w:val="30"/>
              </w:rPr>
              <w:t>注意事項</w:t>
            </w:r>
          </w:p>
        </w:tc>
      </w:tr>
      <w:tr w:rsidR="00171964" w:rsidRPr="002F7A53" w14:paraId="37307DD0" w14:textId="77777777" w:rsidTr="0017196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33D88" w14:textId="77777777" w:rsidR="00171964" w:rsidRPr="00D0613E" w:rsidRDefault="00171964" w:rsidP="002F7A53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《成團人數》</w:t>
            </w:r>
          </w:p>
          <w:p w14:paraId="76FC4094" w14:textId="77777777" w:rsidR="00171964" w:rsidRPr="00D0613E" w:rsidRDefault="00171964" w:rsidP="002F7A53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本行程最低出團人數16人以上(含)，最多為42人以下(含)，台灣地區將派遣合格領隊隨行服務。</w:t>
            </w:r>
          </w:p>
          <w:p w14:paraId="4646541E" w14:textId="77777777" w:rsidR="00171964" w:rsidRPr="00D0613E" w:rsidRDefault="00171964" w:rsidP="002F7A53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《行程費用</w:t>
            </w:r>
            <w:r w:rsidRPr="00D0613E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1"/>
                <w:szCs w:val="21"/>
              </w:rPr>
              <w:t>不包含</w:t>
            </w:r>
            <w:r w:rsidRPr="00D0613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以下項目》</w:t>
            </w:r>
          </w:p>
          <w:p w14:paraId="1315E189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售價不含全程領隊、導遊及司機之服務費，每人每日300元台幣。</w:t>
            </w:r>
          </w:p>
          <w:p w14:paraId="497A080E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個人新辦護照費用。</w:t>
            </w:r>
          </w:p>
          <w:p w14:paraId="6993DF45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旅遊平安保險及旅遊不便險。</w:t>
            </w:r>
          </w:p>
          <w:p w14:paraId="68E94044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若於韓國確診時之隔離飯店及相關車資等費用。</w:t>
            </w:r>
          </w:p>
          <w:p w14:paraId="5753679D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返台檢疫要求之檢測、隔離飯店及相關車資等費用。</w:t>
            </w:r>
          </w:p>
          <w:p w14:paraId="35BAD5FE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5BB03096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1144D6FE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一經確認後如個人因素取消或被拒絕入境韓國，將無法申請退費。</w:t>
            </w:r>
          </w:p>
          <w:p w14:paraId="18F8825A" w14:textId="77777777" w:rsidR="00171964" w:rsidRPr="00D0613E" w:rsidRDefault="00171964" w:rsidP="002F7A53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團體旅責險不包含當地染疫後的所有醫療費用。</w:t>
            </w:r>
          </w:p>
          <w:p w14:paraId="10AD7364" w14:textId="77777777" w:rsidR="00171964" w:rsidRPr="00D0613E" w:rsidRDefault="00171964" w:rsidP="002F7A53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《台灣虎航注意事項》</w:t>
            </w:r>
          </w:p>
          <w:p w14:paraId="69307BBF" w14:textId="77777777" w:rsidR="00171964" w:rsidRPr="00D0613E" w:rsidRDefault="00171964" w:rsidP="002F7A5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040845FA" w14:textId="77777777" w:rsidR="00171964" w:rsidRPr="00D0613E" w:rsidRDefault="00171964" w:rsidP="002F7A5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4C713766" w14:textId="77777777" w:rsidR="00171964" w:rsidRPr="00D0613E" w:rsidRDefault="00171964" w:rsidP="002F7A5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航空公司保留航班時間調整及變更之權利。</w:t>
            </w:r>
          </w:p>
          <w:p w14:paraId="2E672B02" w14:textId="77777777" w:rsidR="00171964" w:rsidRPr="00D0613E" w:rsidRDefault="00171964" w:rsidP="002F7A5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此航班包含手提行李10公斤來回，拖運行李20公斤來回。</w:t>
            </w:r>
          </w:p>
          <w:p w14:paraId="46E9B53B" w14:textId="77777777" w:rsidR="00171964" w:rsidRPr="00D0613E" w:rsidRDefault="00171964" w:rsidP="002F7A5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0EDA798B" w14:textId="77777777" w:rsidR="00171964" w:rsidRPr="00D0613E" w:rsidRDefault="00171964" w:rsidP="002F7A53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台灣虎航關櫃時間為起飛前45分鐘，逾時未能辦妥登機手續敬請自行負責。</w:t>
            </w:r>
          </w:p>
          <w:p w14:paraId="6E758C8E" w14:textId="77777777" w:rsidR="00171964" w:rsidRPr="00D0613E" w:rsidRDefault="00171964" w:rsidP="002F7A53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1"/>
                <w:szCs w:val="21"/>
              </w:rPr>
              <w:t>《參團須知與相關提醒》</w:t>
            </w:r>
          </w:p>
          <w:p w14:paraId="2E9E133B" w14:textId="77777777" w:rsidR="00171964" w:rsidRPr="00D0613E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01548ACA" w14:textId="77777777" w:rsidR="00171964" w:rsidRPr="00D0613E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235D1E62" w14:textId="77777777" w:rsidR="00171964" w:rsidRPr="00D0613E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46635584" w14:textId="77777777" w:rsidR="00171964" w:rsidRPr="00D0613E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特殊規定如下：參加本行程若逢以下條件限定，費用需另計：</w:t>
            </w: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</w:r>
            <w:r w:rsidRPr="00D0613E">
              <w:rPr>
                <w:rFonts w:ascii="微軟正黑體" w:eastAsia="微軟正黑體" w:hAnsi="微軟正黑體" w:cs="新細明體"/>
                <w:color w:val="FF0000"/>
                <w:kern w:val="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B.學生及外籍人士(不含韓國籍)，單持一本外國護照者，每人需加收NTD6,500元。</w:t>
            </w: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6BD48BF8" w14:textId="77777777" w:rsidR="00171964" w:rsidRPr="00D0613E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540A978A" w14:textId="77777777" w:rsidR="00171964" w:rsidRPr="00D0613E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5645915" w14:textId="77777777" w:rsidR="00171964" w:rsidRPr="00D0613E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65BA4D33" w14:textId="77777777" w:rsidR="00171964" w:rsidRPr="002F7A53" w:rsidRDefault="00171964" w:rsidP="002F7A53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0613E">
              <w:rPr>
                <w:rFonts w:ascii="微軟正黑體" w:eastAsia="微軟正黑體" w:hAnsi="微軟正黑體" w:cs="新細明體"/>
                <w:kern w:val="0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77B8BD5" w14:textId="53456599" w:rsidR="003276E3" w:rsidRPr="002F7A53" w:rsidRDefault="003276E3" w:rsidP="002F7A53">
      <w:pPr>
        <w:spacing w:line="0" w:lineRule="atLeast"/>
        <w:rPr>
          <w:rFonts w:ascii="微軟正黑體" w:eastAsia="微軟正黑體" w:hAnsi="微軟正黑體"/>
        </w:rPr>
      </w:pPr>
    </w:p>
    <w:sectPr w:rsidR="003276E3" w:rsidRPr="002F7A53" w:rsidSect="00D0613E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0EF15" w14:textId="77777777" w:rsidR="001C6D35" w:rsidRDefault="001C6D35">
      <w:r>
        <w:separator/>
      </w:r>
    </w:p>
  </w:endnote>
  <w:endnote w:type="continuationSeparator" w:id="0">
    <w:p w14:paraId="078EE562" w14:textId="77777777" w:rsidR="001C6D35" w:rsidRDefault="001C6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B7DD0" w14:textId="77777777" w:rsidR="001C6D35" w:rsidRDefault="001C6D35">
      <w:r>
        <w:separator/>
      </w:r>
    </w:p>
  </w:footnote>
  <w:footnote w:type="continuationSeparator" w:id="0">
    <w:p w14:paraId="2DAA2AAD" w14:textId="77777777" w:rsidR="001C6D35" w:rsidRDefault="001C6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3551C98"/>
    <w:multiLevelType w:val="multilevel"/>
    <w:tmpl w:val="733A1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1E4494"/>
    <w:multiLevelType w:val="multilevel"/>
    <w:tmpl w:val="437A0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390891"/>
    <w:multiLevelType w:val="multilevel"/>
    <w:tmpl w:val="8F202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8520BC"/>
    <w:multiLevelType w:val="multilevel"/>
    <w:tmpl w:val="2DA6A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88931208">
    <w:abstractNumId w:val="0"/>
  </w:num>
  <w:num w:numId="2" w16cid:durableId="1273394091">
    <w:abstractNumId w:val="5"/>
  </w:num>
  <w:num w:numId="3" w16cid:durableId="647248504">
    <w:abstractNumId w:val="6"/>
  </w:num>
  <w:num w:numId="4" w16cid:durableId="1645349656">
    <w:abstractNumId w:val="1"/>
  </w:num>
  <w:num w:numId="5" w16cid:durableId="772634111">
    <w:abstractNumId w:val="4"/>
  </w:num>
  <w:num w:numId="6" w16cid:durableId="1006320588">
    <w:abstractNumId w:val="3"/>
  </w:num>
  <w:num w:numId="7" w16cid:durableId="13200357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7576"/>
    <w:rsid w:val="00051840"/>
    <w:rsid w:val="00061698"/>
    <w:rsid w:val="000679C8"/>
    <w:rsid w:val="0007100F"/>
    <w:rsid w:val="00071648"/>
    <w:rsid w:val="000738E7"/>
    <w:rsid w:val="00073D7E"/>
    <w:rsid w:val="00074A9F"/>
    <w:rsid w:val="00080EC3"/>
    <w:rsid w:val="00087143"/>
    <w:rsid w:val="00087A15"/>
    <w:rsid w:val="00090924"/>
    <w:rsid w:val="000B2EBF"/>
    <w:rsid w:val="000B5F5A"/>
    <w:rsid w:val="000B7A59"/>
    <w:rsid w:val="000D74E4"/>
    <w:rsid w:val="000E096B"/>
    <w:rsid w:val="000E302E"/>
    <w:rsid w:val="000F08CE"/>
    <w:rsid w:val="000F31BE"/>
    <w:rsid w:val="00103E9A"/>
    <w:rsid w:val="0010688B"/>
    <w:rsid w:val="0011295C"/>
    <w:rsid w:val="00121AF2"/>
    <w:rsid w:val="001252CA"/>
    <w:rsid w:val="00131B9F"/>
    <w:rsid w:val="00132CC2"/>
    <w:rsid w:val="00135200"/>
    <w:rsid w:val="001356B2"/>
    <w:rsid w:val="00170C56"/>
    <w:rsid w:val="00171964"/>
    <w:rsid w:val="00176C09"/>
    <w:rsid w:val="00177A4F"/>
    <w:rsid w:val="00192176"/>
    <w:rsid w:val="00192A03"/>
    <w:rsid w:val="001A641B"/>
    <w:rsid w:val="001B152C"/>
    <w:rsid w:val="001B4BA2"/>
    <w:rsid w:val="001B6074"/>
    <w:rsid w:val="001C6D35"/>
    <w:rsid w:val="001D552F"/>
    <w:rsid w:val="001E2FB1"/>
    <w:rsid w:val="001E5DF2"/>
    <w:rsid w:val="001F5042"/>
    <w:rsid w:val="002020FD"/>
    <w:rsid w:val="00202CD5"/>
    <w:rsid w:val="002116C5"/>
    <w:rsid w:val="00215474"/>
    <w:rsid w:val="002220BF"/>
    <w:rsid w:val="00223389"/>
    <w:rsid w:val="002278A6"/>
    <w:rsid w:val="0023646D"/>
    <w:rsid w:val="002377F7"/>
    <w:rsid w:val="00250561"/>
    <w:rsid w:val="00254217"/>
    <w:rsid w:val="00256FF3"/>
    <w:rsid w:val="00257A5C"/>
    <w:rsid w:val="0026012A"/>
    <w:rsid w:val="00262489"/>
    <w:rsid w:val="002643B2"/>
    <w:rsid w:val="00270CE3"/>
    <w:rsid w:val="00281A96"/>
    <w:rsid w:val="002857BC"/>
    <w:rsid w:val="00287095"/>
    <w:rsid w:val="002874D9"/>
    <w:rsid w:val="00292CB3"/>
    <w:rsid w:val="002D6BAF"/>
    <w:rsid w:val="002E605C"/>
    <w:rsid w:val="002E6EFC"/>
    <w:rsid w:val="002F5B5D"/>
    <w:rsid w:val="002F7A53"/>
    <w:rsid w:val="003036EC"/>
    <w:rsid w:val="00304E9D"/>
    <w:rsid w:val="003157FA"/>
    <w:rsid w:val="00315F06"/>
    <w:rsid w:val="003178C4"/>
    <w:rsid w:val="00317EEE"/>
    <w:rsid w:val="003230EE"/>
    <w:rsid w:val="003276E3"/>
    <w:rsid w:val="0033027C"/>
    <w:rsid w:val="00332381"/>
    <w:rsid w:val="00334BFA"/>
    <w:rsid w:val="00337D7E"/>
    <w:rsid w:val="00344E80"/>
    <w:rsid w:val="00346AD7"/>
    <w:rsid w:val="003505F5"/>
    <w:rsid w:val="00364465"/>
    <w:rsid w:val="00372899"/>
    <w:rsid w:val="00381F01"/>
    <w:rsid w:val="00391883"/>
    <w:rsid w:val="00397909"/>
    <w:rsid w:val="003A11F6"/>
    <w:rsid w:val="003A5B69"/>
    <w:rsid w:val="003B405A"/>
    <w:rsid w:val="003E0410"/>
    <w:rsid w:val="003E1DEB"/>
    <w:rsid w:val="003E2A8F"/>
    <w:rsid w:val="003E7122"/>
    <w:rsid w:val="003F67C3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4B7A"/>
    <w:rsid w:val="00473FC8"/>
    <w:rsid w:val="00495268"/>
    <w:rsid w:val="00495CD0"/>
    <w:rsid w:val="004B034C"/>
    <w:rsid w:val="004B52D0"/>
    <w:rsid w:val="004C663B"/>
    <w:rsid w:val="004E15C2"/>
    <w:rsid w:val="004E6DCF"/>
    <w:rsid w:val="004E7DC6"/>
    <w:rsid w:val="00500BEC"/>
    <w:rsid w:val="00500DA3"/>
    <w:rsid w:val="00507C1E"/>
    <w:rsid w:val="00511AE7"/>
    <w:rsid w:val="00511D5C"/>
    <w:rsid w:val="00512BB8"/>
    <w:rsid w:val="0051443D"/>
    <w:rsid w:val="00521516"/>
    <w:rsid w:val="0052458E"/>
    <w:rsid w:val="00531499"/>
    <w:rsid w:val="0053236B"/>
    <w:rsid w:val="0054027B"/>
    <w:rsid w:val="00541461"/>
    <w:rsid w:val="00542C70"/>
    <w:rsid w:val="0054637E"/>
    <w:rsid w:val="005538CE"/>
    <w:rsid w:val="00554B0C"/>
    <w:rsid w:val="0056032F"/>
    <w:rsid w:val="00563429"/>
    <w:rsid w:val="00566B20"/>
    <w:rsid w:val="00566EA6"/>
    <w:rsid w:val="005707CC"/>
    <w:rsid w:val="00592745"/>
    <w:rsid w:val="005A043E"/>
    <w:rsid w:val="005A0B7A"/>
    <w:rsid w:val="005A2755"/>
    <w:rsid w:val="005B251F"/>
    <w:rsid w:val="005B5F53"/>
    <w:rsid w:val="005C4C9E"/>
    <w:rsid w:val="005C6D0E"/>
    <w:rsid w:val="005D2049"/>
    <w:rsid w:val="005E14C0"/>
    <w:rsid w:val="005E5353"/>
    <w:rsid w:val="005F0376"/>
    <w:rsid w:val="005F669C"/>
    <w:rsid w:val="006102BC"/>
    <w:rsid w:val="00615F8B"/>
    <w:rsid w:val="00616F5E"/>
    <w:rsid w:val="00635DD9"/>
    <w:rsid w:val="00640F62"/>
    <w:rsid w:val="00644698"/>
    <w:rsid w:val="00644EBC"/>
    <w:rsid w:val="00662C81"/>
    <w:rsid w:val="006666B8"/>
    <w:rsid w:val="006911D4"/>
    <w:rsid w:val="00695459"/>
    <w:rsid w:val="006976F9"/>
    <w:rsid w:val="006A2EA9"/>
    <w:rsid w:val="006A2FC3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10B10"/>
    <w:rsid w:val="007154FB"/>
    <w:rsid w:val="00721DB5"/>
    <w:rsid w:val="007228E1"/>
    <w:rsid w:val="00722CF2"/>
    <w:rsid w:val="007313D3"/>
    <w:rsid w:val="00731DC1"/>
    <w:rsid w:val="00735A21"/>
    <w:rsid w:val="00737A34"/>
    <w:rsid w:val="007506BA"/>
    <w:rsid w:val="007521DE"/>
    <w:rsid w:val="00764156"/>
    <w:rsid w:val="00766D33"/>
    <w:rsid w:val="00767DED"/>
    <w:rsid w:val="0077015D"/>
    <w:rsid w:val="007703DB"/>
    <w:rsid w:val="00791565"/>
    <w:rsid w:val="00793578"/>
    <w:rsid w:val="00797B9B"/>
    <w:rsid w:val="007B09BC"/>
    <w:rsid w:val="007B3CAF"/>
    <w:rsid w:val="007B7D69"/>
    <w:rsid w:val="007D1F88"/>
    <w:rsid w:val="007D3558"/>
    <w:rsid w:val="007D47C5"/>
    <w:rsid w:val="007E3BCC"/>
    <w:rsid w:val="007E42BA"/>
    <w:rsid w:val="007E5EE7"/>
    <w:rsid w:val="00803DE0"/>
    <w:rsid w:val="0081151F"/>
    <w:rsid w:val="00815837"/>
    <w:rsid w:val="0081792A"/>
    <w:rsid w:val="00817C93"/>
    <w:rsid w:val="008232F0"/>
    <w:rsid w:val="008308D1"/>
    <w:rsid w:val="00832868"/>
    <w:rsid w:val="008340DD"/>
    <w:rsid w:val="00834BBA"/>
    <w:rsid w:val="00847655"/>
    <w:rsid w:val="00854B16"/>
    <w:rsid w:val="008612D7"/>
    <w:rsid w:val="008716FB"/>
    <w:rsid w:val="00873B3F"/>
    <w:rsid w:val="00874386"/>
    <w:rsid w:val="00877AED"/>
    <w:rsid w:val="00880A55"/>
    <w:rsid w:val="00897D91"/>
    <w:rsid w:val="008B1CAA"/>
    <w:rsid w:val="008B3B09"/>
    <w:rsid w:val="008B534E"/>
    <w:rsid w:val="008C4579"/>
    <w:rsid w:val="008E3368"/>
    <w:rsid w:val="008E376A"/>
    <w:rsid w:val="008E663C"/>
    <w:rsid w:val="009029FF"/>
    <w:rsid w:val="00907323"/>
    <w:rsid w:val="00907568"/>
    <w:rsid w:val="00914A8D"/>
    <w:rsid w:val="0092313A"/>
    <w:rsid w:val="009274DD"/>
    <w:rsid w:val="009436A1"/>
    <w:rsid w:val="0096649C"/>
    <w:rsid w:val="00967604"/>
    <w:rsid w:val="009733F6"/>
    <w:rsid w:val="00983AE5"/>
    <w:rsid w:val="00986CF5"/>
    <w:rsid w:val="0099044A"/>
    <w:rsid w:val="009907F2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D609B"/>
    <w:rsid w:val="009F0918"/>
    <w:rsid w:val="009F2183"/>
    <w:rsid w:val="00A10599"/>
    <w:rsid w:val="00A11B29"/>
    <w:rsid w:val="00A154AC"/>
    <w:rsid w:val="00A2295E"/>
    <w:rsid w:val="00A324F7"/>
    <w:rsid w:val="00A33578"/>
    <w:rsid w:val="00A368BD"/>
    <w:rsid w:val="00A467C6"/>
    <w:rsid w:val="00A47D64"/>
    <w:rsid w:val="00A64EB6"/>
    <w:rsid w:val="00A67077"/>
    <w:rsid w:val="00A67921"/>
    <w:rsid w:val="00A817BF"/>
    <w:rsid w:val="00A82F73"/>
    <w:rsid w:val="00A85687"/>
    <w:rsid w:val="00A87592"/>
    <w:rsid w:val="00AA1B35"/>
    <w:rsid w:val="00AA573C"/>
    <w:rsid w:val="00AB3565"/>
    <w:rsid w:val="00AB544C"/>
    <w:rsid w:val="00AC2BDF"/>
    <w:rsid w:val="00AD2700"/>
    <w:rsid w:val="00AD4DAD"/>
    <w:rsid w:val="00AE161E"/>
    <w:rsid w:val="00AE496F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7C1B"/>
    <w:rsid w:val="00B40F00"/>
    <w:rsid w:val="00B64DF1"/>
    <w:rsid w:val="00B7247A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6A0F"/>
    <w:rsid w:val="00BC748E"/>
    <w:rsid w:val="00BE7D1A"/>
    <w:rsid w:val="00BF634C"/>
    <w:rsid w:val="00C069FC"/>
    <w:rsid w:val="00C10BC9"/>
    <w:rsid w:val="00C12972"/>
    <w:rsid w:val="00C23360"/>
    <w:rsid w:val="00C50B1D"/>
    <w:rsid w:val="00C5165D"/>
    <w:rsid w:val="00C63FE6"/>
    <w:rsid w:val="00C67B4E"/>
    <w:rsid w:val="00C81143"/>
    <w:rsid w:val="00C9084D"/>
    <w:rsid w:val="00C9564B"/>
    <w:rsid w:val="00C96CBE"/>
    <w:rsid w:val="00CB0129"/>
    <w:rsid w:val="00CB37A0"/>
    <w:rsid w:val="00CB6839"/>
    <w:rsid w:val="00CC08B6"/>
    <w:rsid w:val="00CC11E5"/>
    <w:rsid w:val="00CC3FAC"/>
    <w:rsid w:val="00CC7199"/>
    <w:rsid w:val="00CC7459"/>
    <w:rsid w:val="00CD4098"/>
    <w:rsid w:val="00CE12F2"/>
    <w:rsid w:val="00CF0BF6"/>
    <w:rsid w:val="00CF2D4C"/>
    <w:rsid w:val="00CF5399"/>
    <w:rsid w:val="00D0613E"/>
    <w:rsid w:val="00D1118B"/>
    <w:rsid w:val="00D309C7"/>
    <w:rsid w:val="00D5545A"/>
    <w:rsid w:val="00D57CB0"/>
    <w:rsid w:val="00D776E9"/>
    <w:rsid w:val="00D9030C"/>
    <w:rsid w:val="00D96236"/>
    <w:rsid w:val="00DB35E9"/>
    <w:rsid w:val="00DB5E86"/>
    <w:rsid w:val="00DC0AC0"/>
    <w:rsid w:val="00DC40A6"/>
    <w:rsid w:val="00DC41AC"/>
    <w:rsid w:val="00DC60B8"/>
    <w:rsid w:val="00DE522E"/>
    <w:rsid w:val="00DE5381"/>
    <w:rsid w:val="00DF2FDD"/>
    <w:rsid w:val="00DF405A"/>
    <w:rsid w:val="00E1090F"/>
    <w:rsid w:val="00E10BE7"/>
    <w:rsid w:val="00E2324F"/>
    <w:rsid w:val="00E23D81"/>
    <w:rsid w:val="00E379CF"/>
    <w:rsid w:val="00E41ED3"/>
    <w:rsid w:val="00E44DD7"/>
    <w:rsid w:val="00E548F8"/>
    <w:rsid w:val="00E563A3"/>
    <w:rsid w:val="00E70FE8"/>
    <w:rsid w:val="00E72826"/>
    <w:rsid w:val="00E8512F"/>
    <w:rsid w:val="00E8627C"/>
    <w:rsid w:val="00E9717B"/>
    <w:rsid w:val="00EC0542"/>
    <w:rsid w:val="00EC7B5E"/>
    <w:rsid w:val="00ED62AF"/>
    <w:rsid w:val="00EF3D87"/>
    <w:rsid w:val="00EF48E1"/>
    <w:rsid w:val="00EF5142"/>
    <w:rsid w:val="00F02631"/>
    <w:rsid w:val="00F0505F"/>
    <w:rsid w:val="00F11BF9"/>
    <w:rsid w:val="00F12E88"/>
    <w:rsid w:val="00F174A0"/>
    <w:rsid w:val="00F237C5"/>
    <w:rsid w:val="00F3017A"/>
    <w:rsid w:val="00F33ED3"/>
    <w:rsid w:val="00F354FD"/>
    <w:rsid w:val="00F449DF"/>
    <w:rsid w:val="00F46FB7"/>
    <w:rsid w:val="00F474E5"/>
    <w:rsid w:val="00F51627"/>
    <w:rsid w:val="00F5320C"/>
    <w:rsid w:val="00F56D92"/>
    <w:rsid w:val="00F73F75"/>
    <w:rsid w:val="00F750CE"/>
    <w:rsid w:val="00F762A9"/>
    <w:rsid w:val="00F82A3A"/>
    <w:rsid w:val="00F833F2"/>
    <w:rsid w:val="00F8632A"/>
    <w:rsid w:val="00F900C3"/>
    <w:rsid w:val="00F9446C"/>
    <w:rsid w:val="00F97662"/>
    <w:rsid w:val="00FD2FA3"/>
    <w:rsid w:val="00FE706A"/>
    <w:rsid w:val="00FE71BD"/>
    <w:rsid w:val="00FF2106"/>
    <w:rsid w:val="00FF26E3"/>
    <w:rsid w:val="00FF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4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jejuinhotel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jejubenikea.com/index.php" TargetMode="External"/><Relationship Id="rId33" Type="http://schemas.openxmlformats.org/officeDocument/2006/relationships/hyperlink" Target="http://www.jejusunresort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jejuinhote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jejusimshotel.com/" TargetMode="External"/><Relationship Id="rId32" Type="http://schemas.openxmlformats.org/officeDocument/2006/relationships/hyperlink" Target="http://www.glad-hotels.com/maisongladjeju/index.d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jejuinhotel.com/" TargetMode="External"/><Relationship Id="rId28" Type="http://schemas.openxmlformats.org/officeDocument/2006/relationships/hyperlink" Target="http://jejubenikea.com/index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jejubenikea.com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jejusimshotel.com/" TargetMode="External"/><Relationship Id="rId30" Type="http://schemas.openxmlformats.org/officeDocument/2006/relationships/hyperlink" Target="http://jejusimshotel.com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86EC7-7EEE-4ED5-99B8-FD74F0C35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728</Words>
  <Characters>4154</Characters>
  <Application>Microsoft Office Word</Application>
  <DocSecurity>0</DocSecurity>
  <Lines>34</Lines>
  <Paragraphs>9</Paragraphs>
  <ScaleCrop>false</ScaleCrop>
  <Company>HOME</Company>
  <LinksUpToDate>false</LinksUpToDate>
  <CharactersWithSpaces>4873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5</cp:revision>
  <cp:lastPrinted>2023-07-21T12:29:00Z</cp:lastPrinted>
  <dcterms:created xsi:type="dcterms:W3CDTF">2023-07-17T04:35:00Z</dcterms:created>
  <dcterms:modified xsi:type="dcterms:W3CDTF">2023-07-21T12:30:00Z</dcterms:modified>
</cp:coreProperties>
</file>